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20B15" w14:textId="77777777" w:rsidR="00986BB9" w:rsidRPr="00DB0E17" w:rsidRDefault="00986BB9" w:rsidP="00986BB9">
      <w:pPr>
        <w:spacing w:line="192" w:lineRule="auto"/>
        <w:ind w:left="4678"/>
        <w:jc w:val="right"/>
        <w:rPr>
          <w:u w:val="single"/>
        </w:rPr>
      </w:pPr>
      <w:bookmarkStart w:id="0" w:name="_Hlk212378412"/>
      <w:bookmarkStart w:id="1" w:name="_Hlk172652378"/>
      <w:r w:rsidRPr="00DB0E17">
        <w:rPr>
          <w:u w:val="single"/>
        </w:rPr>
        <w:t>Приложение</w:t>
      </w:r>
    </w:p>
    <w:p w14:paraId="7BE4256A" w14:textId="25CD3BC9" w:rsidR="00986BB9" w:rsidRPr="00DB0E17" w:rsidRDefault="00986BB9" w:rsidP="00986BB9">
      <w:pPr>
        <w:spacing w:line="192" w:lineRule="auto"/>
        <w:ind w:left="4678"/>
        <w:jc w:val="right"/>
        <w:rPr>
          <w:u w:val="single"/>
        </w:rPr>
      </w:pPr>
      <w:r w:rsidRPr="00DB0E17">
        <w:rPr>
          <w:u w:val="single"/>
        </w:rPr>
        <w:t xml:space="preserve">к распоряжению Министерства имущественных отношений, градостроительной деятельности и цифрового развития Ульяновской области </w:t>
      </w:r>
      <w:r w:rsidR="00226112" w:rsidRPr="00DB0E17">
        <w:rPr>
          <w:u w:val="single"/>
        </w:rPr>
        <w:br/>
      </w:r>
      <w:r w:rsidRPr="00DB0E17">
        <w:rPr>
          <w:u w:val="single"/>
        </w:rPr>
        <w:t>№ ____</w:t>
      </w:r>
      <w:r w:rsidR="000F2803" w:rsidRPr="00DB0E17">
        <w:rPr>
          <w:u w:val="single"/>
        </w:rPr>
        <w:t>___</w:t>
      </w:r>
      <w:r w:rsidRPr="00DB0E17">
        <w:rPr>
          <w:u w:val="single"/>
        </w:rPr>
        <w:t xml:space="preserve"> от « ___ » ____________ 2025 г.</w:t>
      </w:r>
    </w:p>
    <w:p w14:paraId="7A7C57AE" w14:textId="77777777" w:rsidR="00986BB9" w:rsidRPr="00DB0E17" w:rsidRDefault="00986BB9" w:rsidP="00986BB9">
      <w:pPr>
        <w:spacing w:line="192" w:lineRule="auto"/>
        <w:jc w:val="right"/>
        <w:rPr>
          <w:rFonts w:ascii="Arial Black" w:hAnsi="Arial Black"/>
          <w:sz w:val="16"/>
          <w:szCs w:val="16"/>
          <w:u w:val="single"/>
        </w:rPr>
      </w:pPr>
    </w:p>
    <w:p w14:paraId="2BCC53AA" w14:textId="77777777" w:rsidR="00986BB9" w:rsidRPr="00DB0E17" w:rsidRDefault="00986BB9" w:rsidP="00986BB9">
      <w:pPr>
        <w:spacing w:line="192" w:lineRule="auto"/>
        <w:jc w:val="center"/>
        <w:rPr>
          <w:rFonts w:ascii="Arial Black" w:hAnsi="Arial Black"/>
          <w:sz w:val="16"/>
          <w:szCs w:val="16"/>
          <w:u w:val="single"/>
        </w:rPr>
      </w:pPr>
      <w:r w:rsidRPr="00DB0E17">
        <w:rPr>
          <w:rFonts w:ascii="Arial Black" w:hAnsi="Arial Black"/>
          <w:sz w:val="16"/>
          <w:szCs w:val="16"/>
          <w:u w:val="single"/>
        </w:rPr>
        <w:t xml:space="preserve">Общество с ограниченной ответственностью                                                                 </w:t>
      </w:r>
      <w:r w:rsidRPr="00DB0E17">
        <w:rPr>
          <w:rFonts w:ascii="Arial Black" w:hAnsi="Arial Black"/>
          <w:sz w:val="48"/>
          <w:szCs w:val="48"/>
          <w:u w:val="single"/>
        </w:rPr>
        <w:t xml:space="preserve">ПРИЗМА </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9"/>
        <w:gridCol w:w="8086"/>
      </w:tblGrid>
      <w:tr w:rsidR="00986BB9" w:rsidRPr="00DB0E17" w14:paraId="33E88FDF" w14:textId="77777777" w:rsidTr="00D349F6">
        <w:trPr>
          <w:trHeight w:val="1691"/>
        </w:trPr>
        <w:tc>
          <w:tcPr>
            <w:tcW w:w="1880" w:type="dxa"/>
          </w:tcPr>
          <w:p w14:paraId="58B2598D" w14:textId="77777777" w:rsidR="00986BB9" w:rsidRPr="00DB0E17" w:rsidRDefault="00986BB9" w:rsidP="00D349F6">
            <w:pPr>
              <w:ind w:left="171"/>
              <w:jc w:val="center"/>
              <w:rPr>
                <w:rFonts w:ascii="Arial Black" w:hAnsi="Arial Black" w:cs="Arial"/>
                <w:b/>
                <w:bCs/>
                <w:sz w:val="16"/>
                <w:szCs w:val="16"/>
              </w:rPr>
            </w:pPr>
            <w:r w:rsidRPr="00DB0E17">
              <w:object w:dxaOrig="3781" w:dyaOrig="3195" w14:anchorId="34794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64.5pt" o:ole="">
                  <v:imagedata r:id="rId8" o:title=""/>
                </v:shape>
                <o:OLEObject Type="Embed" ProgID="PBrush" ShapeID="_x0000_i1025" DrawAspect="Content" ObjectID="_1826984811" r:id="rId9"/>
              </w:object>
            </w:r>
          </w:p>
        </w:tc>
        <w:tc>
          <w:tcPr>
            <w:tcW w:w="8185" w:type="dxa"/>
          </w:tcPr>
          <w:p w14:paraId="4D226A49" w14:textId="77777777" w:rsidR="00986BB9" w:rsidRPr="00DB0E17" w:rsidRDefault="00986BB9" w:rsidP="00D349F6">
            <w:pPr>
              <w:jc w:val="right"/>
              <w:rPr>
                <w:rFonts w:ascii="Arial Black" w:hAnsi="Arial Black" w:cs="Arial"/>
                <w:sz w:val="16"/>
                <w:szCs w:val="16"/>
              </w:rPr>
            </w:pPr>
            <w:r w:rsidRPr="00DB0E17">
              <w:rPr>
                <w:rFonts w:ascii="Arial Black" w:hAnsi="Arial Black" w:cs="Arial"/>
                <w:b/>
                <w:bCs/>
                <w:sz w:val="16"/>
                <w:szCs w:val="16"/>
              </w:rPr>
              <w:t xml:space="preserve">ОГРН 1247400017325 ИНН/КПП </w:t>
            </w:r>
            <w:r w:rsidRPr="00DB0E17">
              <w:rPr>
                <w:rFonts w:ascii="Arial Black" w:hAnsi="Arial Black" w:cs="Arial"/>
                <w:sz w:val="16"/>
                <w:szCs w:val="16"/>
              </w:rPr>
              <w:t>7453359908</w:t>
            </w:r>
            <w:r w:rsidRPr="00DB0E17">
              <w:rPr>
                <w:rFonts w:ascii="Arial Black" w:hAnsi="Arial Black" w:cs="Arial"/>
                <w:b/>
                <w:bCs/>
                <w:sz w:val="16"/>
                <w:szCs w:val="16"/>
              </w:rPr>
              <w:t>/</w:t>
            </w:r>
            <w:r w:rsidRPr="00DB0E17">
              <w:rPr>
                <w:rFonts w:ascii="Arial Black" w:hAnsi="Arial Black" w:cs="Arial"/>
                <w:sz w:val="16"/>
                <w:szCs w:val="16"/>
              </w:rPr>
              <w:t xml:space="preserve">745301001 </w:t>
            </w:r>
          </w:p>
          <w:p w14:paraId="3C545A39" w14:textId="77777777" w:rsidR="00986BB9" w:rsidRPr="00DB0E17" w:rsidRDefault="00986BB9" w:rsidP="00D349F6">
            <w:pPr>
              <w:rPr>
                <w:rFonts w:ascii="Arial Black" w:hAnsi="Arial Black" w:cs="Arial"/>
                <w:b/>
                <w:bCs/>
                <w:sz w:val="16"/>
                <w:szCs w:val="16"/>
              </w:rPr>
            </w:pPr>
            <w:r w:rsidRPr="00DB0E17">
              <w:rPr>
                <w:rFonts w:ascii="Arial Black" w:hAnsi="Arial Black"/>
                <w:sz w:val="16"/>
                <w:szCs w:val="16"/>
              </w:rPr>
              <w:t xml:space="preserve">       р. </w:t>
            </w:r>
            <w:proofErr w:type="spellStart"/>
            <w:r w:rsidRPr="00DB0E17">
              <w:rPr>
                <w:rFonts w:ascii="Arial Black" w:hAnsi="Arial Black"/>
                <w:sz w:val="16"/>
                <w:szCs w:val="16"/>
              </w:rPr>
              <w:t>сч</w:t>
            </w:r>
            <w:proofErr w:type="spellEnd"/>
            <w:r w:rsidRPr="00DB0E17">
              <w:rPr>
                <w:rFonts w:ascii="Arial Black" w:hAnsi="Arial Black"/>
                <w:sz w:val="16"/>
                <w:szCs w:val="16"/>
              </w:rPr>
              <w:t xml:space="preserve">. </w:t>
            </w:r>
            <w:r w:rsidRPr="00DB0E17">
              <w:rPr>
                <w:rFonts w:ascii="Arial Black" w:hAnsi="Arial Black" w:cs="Segoe UI"/>
                <w:sz w:val="16"/>
                <w:szCs w:val="16"/>
                <w:shd w:val="clear" w:color="auto" w:fill="FFFFFF"/>
              </w:rPr>
              <w:t xml:space="preserve">40702810838040011024 </w:t>
            </w:r>
            <w:r w:rsidRPr="00DB0E17">
              <w:rPr>
                <w:rFonts w:ascii="Arial Black" w:hAnsi="Arial Black"/>
                <w:sz w:val="16"/>
                <w:szCs w:val="16"/>
              </w:rPr>
              <w:t xml:space="preserve">в </w:t>
            </w:r>
            <w:r w:rsidRPr="00DB0E17">
              <w:rPr>
                <w:rFonts w:ascii="Arial Black" w:hAnsi="Arial Black" w:cs="Segoe UI"/>
                <w:sz w:val="16"/>
                <w:szCs w:val="16"/>
                <w:shd w:val="clear" w:color="auto" w:fill="FFFFFF"/>
              </w:rPr>
              <w:t>ФИЛИАЛ "ЕКАТЕРИНБУРГСКИЙ" АО "АЛЬФА-БАНК"</w:t>
            </w:r>
          </w:p>
          <w:p w14:paraId="0B15FF2C" w14:textId="77777777" w:rsidR="00986BB9" w:rsidRPr="00DB0E17" w:rsidRDefault="00986BB9" w:rsidP="00D349F6">
            <w:pPr>
              <w:jc w:val="right"/>
              <w:rPr>
                <w:rFonts w:ascii="Arial Black" w:hAnsi="Arial Black"/>
                <w:sz w:val="16"/>
                <w:szCs w:val="16"/>
              </w:rPr>
            </w:pPr>
            <w:r w:rsidRPr="00DB0E17">
              <w:rPr>
                <w:rFonts w:ascii="Arial Black" w:hAnsi="Arial Black"/>
                <w:sz w:val="16"/>
                <w:szCs w:val="16"/>
              </w:rPr>
              <w:t xml:space="preserve">к. </w:t>
            </w:r>
            <w:proofErr w:type="spellStart"/>
            <w:r w:rsidRPr="00DB0E17">
              <w:rPr>
                <w:rFonts w:ascii="Arial Black" w:hAnsi="Arial Black"/>
                <w:sz w:val="16"/>
                <w:szCs w:val="16"/>
              </w:rPr>
              <w:t>сч</w:t>
            </w:r>
            <w:proofErr w:type="spellEnd"/>
            <w:r w:rsidRPr="00DB0E17">
              <w:rPr>
                <w:rFonts w:ascii="Arial Black" w:hAnsi="Arial Black"/>
                <w:sz w:val="16"/>
                <w:szCs w:val="16"/>
              </w:rPr>
              <w:t xml:space="preserve">. </w:t>
            </w:r>
            <w:r w:rsidRPr="00DB0E17">
              <w:rPr>
                <w:rFonts w:ascii="Arial Black" w:hAnsi="Arial Black" w:cs="Segoe UI"/>
                <w:sz w:val="16"/>
                <w:szCs w:val="16"/>
                <w:shd w:val="clear" w:color="auto" w:fill="FFFFFF"/>
              </w:rPr>
              <w:t xml:space="preserve">30101810100000000964 </w:t>
            </w:r>
            <w:r w:rsidRPr="00DB0E17">
              <w:rPr>
                <w:rFonts w:ascii="Arial Black" w:hAnsi="Arial Black"/>
                <w:sz w:val="16"/>
                <w:szCs w:val="16"/>
              </w:rPr>
              <w:t xml:space="preserve">БИК </w:t>
            </w:r>
            <w:r w:rsidRPr="00DB0E17">
              <w:rPr>
                <w:rFonts w:ascii="Arial Black" w:hAnsi="Arial Black" w:cs="Segoe UI"/>
                <w:sz w:val="16"/>
                <w:szCs w:val="16"/>
                <w:shd w:val="clear" w:color="auto" w:fill="FFFFFF"/>
              </w:rPr>
              <w:t>046577964</w:t>
            </w:r>
          </w:p>
          <w:p w14:paraId="65EAF2E1" w14:textId="77777777" w:rsidR="00986BB9" w:rsidRPr="00DB0E17" w:rsidRDefault="00986BB9" w:rsidP="00D349F6">
            <w:pPr>
              <w:jc w:val="right"/>
              <w:rPr>
                <w:rFonts w:ascii="Arial Black" w:hAnsi="Arial Black"/>
                <w:sz w:val="16"/>
                <w:szCs w:val="16"/>
              </w:rPr>
            </w:pPr>
            <w:r w:rsidRPr="00DB0E17">
              <w:rPr>
                <w:rFonts w:ascii="Arial Black" w:hAnsi="Arial Black"/>
                <w:sz w:val="16"/>
                <w:szCs w:val="16"/>
              </w:rPr>
              <w:t>Юр. адрес: 454080, г. Челябинск, пос. Мелькомбинат 2, уч. 1, 39-65</w:t>
            </w:r>
          </w:p>
          <w:p w14:paraId="01748EEA" w14:textId="77777777" w:rsidR="00986BB9" w:rsidRPr="00DB0E17" w:rsidRDefault="00986BB9" w:rsidP="00D349F6">
            <w:pPr>
              <w:jc w:val="right"/>
              <w:rPr>
                <w:rFonts w:ascii="Arial Black" w:hAnsi="Arial Black"/>
                <w:sz w:val="16"/>
                <w:szCs w:val="16"/>
              </w:rPr>
            </w:pPr>
            <w:r w:rsidRPr="00DB0E17">
              <w:rPr>
                <w:rFonts w:ascii="Arial Black" w:hAnsi="Arial Black"/>
                <w:sz w:val="16"/>
                <w:szCs w:val="16"/>
              </w:rPr>
              <w:t xml:space="preserve">Тел. </w:t>
            </w:r>
            <w:r w:rsidRPr="00DB0E17">
              <w:rPr>
                <w:rFonts w:ascii="Arial Black" w:hAnsi="Arial Black" w:cs="Arial"/>
                <w:sz w:val="16"/>
                <w:szCs w:val="16"/>
              </w:rPr>
              <w:t xml:space="preserve">+79823374133, </w:t>
            </w:r>
            <w:proofErr w:type="spellStart"/>
            <w:r w:rsidRPr="00DB0E17">
              <w:rPr>
                <w:rFonts w:ascii="Arial Black" w:hAnsi="Arial Black" w:cs="Arial"/>
                <w:sz w:val="16"/>
                <w:szCs w:val="16"/>
                <w:lang w:val="en-US"/>
              </w:rPr>
              <w:t>prizma</w:t>
            </w:r>
            <w:proofErr w:type="spellEnd"/>
            <w:r w:rsidRPr="00DB0E17">
              <w:rPr>
                <w:rFonts w:ascii="Arial Black" w:hAnsi="Arial Black" w:cs="Arial"/>
                <w:sz w:val="16"/>
                <w:szCs w:val="16"/>
              </w:rPr>
              <w:t>174@inbox.ru</w:t>
            </w:r>
          </w:p>
          <w:p w14:paraId="6F9B4D12" w14:textId="77777777" w:rsidR="00986BB9" w:rsidRPr="00DB0E17" w:rsidRDefault="00986BB9" w:rsidP="00D349F6">
            <w:pPr>
              <w:jc w:val="right"/>
              <w:rPr>
                <w:rFonts w:ascii="Arial Black" w:hAnsi="Arial Black" w:cs="Arial"/>
                <w:b/>
                <w:bCs/>
                <w:sz w:val="16"/>
                <w:szCs w:val="16"/>
              </w:rPr>
            </w:pPr>
          </w:p>
        </w:tc>
      </w:tr>
    </w:tbl>
    <w:p w14:paraId="7C27AC37" w14:textId="77777777" w:rsidR="0094307D" w:rsidRPr="00DB0E17" w:rsidRDefault="0094307D" w:rsidP="00D44DF7">
      <w:pPr>
        <w:spacing w:line="276" w:lineRule="auto"/>
        <w:contextualSpacing/>
        <w:jc w:val="center"/>
        <w:rPr>
          <w:b/>
          <w:bCs/>
          <w:sz w:val="28"/>
          <w:szCs w:val="28"/>
        </w:rPr>
      </w:pPr>
    </w:p>
    <w:p w14:paraId="6F37C6AC" w14:textId="6F528FB4" w:rsidR="0094307D" w:rsidRPr="00DB0E17" w:rsidRDefault="0094307D" w:rsidP="00D44DF7">
      <w:pPr>
        <w:spacing w:line="276" w:lineRule="auto"/>
        <w:contextualSpacing/>
        <w:jc w:val="center"/>
        <w:rPr>
          <w:b/>
          <w:bCs/>
          <w:sz w:val="28"/>
          <w:szCs w:val="28"/>
        </w:rPr>
      </w:pPr>
      <w:r w:rsidRPr="00DB0E17">
        <w:rPr>
          <w:b/>
          <w:bCs/>
          <w:sz w:val="28"/>
          <w:szCs w:val="28"/>
        </w:rPr>
        <w:t>ПРОЕКТ ВНЕСЕНИЯ ИЗМЕНЕНИЙ В ПРОЕКТ ПЛАНИРОВКИ ТЕРРИТОРИИ ЖЕЛЕЗНОДОРОЖНОГО РАЙОНА МУНИЦИПАЛЬНОГО ОБРАЗОВАНИЯ «ГОРОД УЛЬЯНОВСК», УТВЕРЖДЕНН</w:t>
      </w:r>
      <w:r w:rsidR="00D14D59" w:rsidRPr="00DB0E17">
        <w:rPr>
          <w:b/>
          <w:bCs/>
          <w:sz w:val="28"/>
          <w:szCs w:val="28"/>
        </w:rPr>
        <w:t xml:space="preserve">ЫЙ </w:t>
      </w:r>
      <w:r w:rsidRPr="00DB0E17">
        <w:rPr>
          <w:b/>
          <w:bCs/>
          <w:sz w:val="28"/>
          <w:szCs w:val="28"/>
        </w:rPr>
        <w:t xml:space="preserve">ПОСТАНОВЛЕНИЕМ ГЛАВЫ ГОРОДА УЛЬЯНОВСКА ОТ 07.07.2009 № 5294, </w:t>
      </w:r>
      <w:r w:rsidR="00D14D59" w:rsidRPr="00DB0E17">
        <w:rPr>
          <w:b/>
          <w:bCs/>
          <w:sz w:val="28"/>
          <w:szCs w:val="28"/>
        </w:rPr>
        <w:t>ПРОЕКТ</w:t>
      </w:r>
      <w:r w:rsidRPr="00DB0E17">
        <w:rPr>
          <w:b/>
          <w:bCs/>
          <w:sz w:val="28"/>
          <w:szCs w:val="28"/>
        </w:rPr>
        <w:t xml:space="preserve"> МЕЖЕВАНИЯ ТЕРРИТОРИИ ЖЕЛЕЗНОДОРОЖНОГО РАЙОНА МУНИЦИПАЛЬНОГО ОБРАЗОВАНИЯ «ГОРОД УЛЬЯНОВСК» ПРИМЕНИТЕЛЬНО К ЧАСТИ ТЕРРИТОРИИ ЗЕМЕЛЬНОГО УЧАСТКА С КАДАСТРОВЫМ НОМЕРОМ 73:19:074201:2257</w:t>
      </w:r>
    </w:p>
    <w:bookmarkEnd w:id="0"/>
    <w:p w14:paraId="49CD9CEF" w14:textId="77777777" w:rsidR="0094307D" w:rsidRPr="00DB0E17" w:rsidRDefault="0094307D" w:rsidP="00D44DF7">
      <w:pPr>
        <w:spacing w:line="276" w:lineRule="auto"/>
        <w:contextualSpacing/>
        <w:jc w:val="center"/>
        <w:rPr>
          <w:b/>
          <w:sz w:val="28"/>
          <w:szCs w:val="28"/>
        </w:rPr>
      </w:pPr>
    </w:p>
    <w:p w14:paraId="700A5EC1" w14:textId="77777777" w:rsidR="0094307D" w:rsidRPr="00DB0E17" w:rsidRDefault="0094307D" w:rsidP="00D44DF7">
      <w:pPr>
        <w:spacing w:line="276" w:lineRule="auto"/>
        <w:contextualSpacing/>
        <w:jc w:val="center"/>
        <w:rPr>
          <w:b/>
          <w:sz w:val="28"/>
          <w:szCs w:val="28"/>
        </w:rPr>
      </w:pPr>
    </w:p>
    <w:p w14:paraId="58E1FB76" w14:textId="77777777" w:rsidR="0094307D" w:rsidRPr="00DB0E17" w:rsidRDefault="0094307D" w:rsidP="00D44DF7">
      <w:pPr>
        <w:spacing w:line="276" w:lineRule="auto"/>
        <w:contextualSpacing/>
        <w:jc w:val="center"/>
        <w:rPr>
          <w:b/>
          <w:sz w:val="28"/>
          <w:szCs w:val="28"/>
        </w:rPr>
      </w:pPr>
      <w:r w:rsidRPr="00DB0E17">
        <w:rPr>
          <w:b/>
          <w:sz w:val="28"/>
          <w:szCs w:val="28"/>
        </w:rPr>
        <w:t>ШИФР: 11</w:t>
      </w:r>
      <w:r w:rsidRPr="00DB0E17">
        <w:rPr>
          <w:b/>
          <w:sz w:val="28"/>
          <w:szCs w:val="28"/>
          <w:lang w:val="en-US"/>
        </w:rPr>
        <w:t>P</w:t>
      </w:r>
      <w:r w:rsidRPr="00DB0E17">
        <w:rPr>
          <w:b/>
          <w:sz w:val="28"/>
          <w:szCs w:val="28"/>
        </w:rPr>
        <w:t>/25</w:t>
      </w:r>
    </w:p>
    <w:p w14:paraId="2E939A5C" w14:textId="7257B158" w:rsidR="000E4211" w:rsidRPr="00DB0E17" w:rsidRDefault="000E4211" w:rsidP="00D44DF7">
      <w:pPr>
        <w:spacing w:line="276" w:lineRule="auto"/>
        <w:contextualSpacing/>
        <w:jc w:val="center"/>
        <w:rPr>
          <w:b/>
          <w:sz w:val="28"/>
          <w:szCs w:val="28"/>
        </w:rPr>
      </w:pPr>
    </w:p>
    <w:p w14:paraId="293B5F6D" w14:textId="77777777" w:rsidR="00E16365" w:rsidRPr="00DB0E17" w:rsidRDefault="00E16365" w:rsidP="00D44DF7">
      <w:pPr>
        <w:spacing w:line="276" w:lineRule="auto"/>
        <w:contextualSpacing/>
        <w:jc w:val="center"/>
        <w:rPr>
          <w:b/>
          <w:sz w:val="28"/>
          <w:szCs w:val="28"/>
        </w:rPr>
      </w:pPr>
    </w:p>
    <w:bookmarkEnd w:id="1"/>
    <w:p w14:paraId="6F9588D2" w14:textId="77777777" w:rsidR="00400772" w:rsidRPr="00DB0E17" w:rsidRDefault="0054493E" w:rsidP="00D44DF7">
      <w:pPr>
        <w:spacing w:line="276" w:lineRule="auto"/>
        <w:contextualSpacing/>
        <w:jc w:val="center"/>
        <w:rPr>
          <w:sz w:val="28"/>
          <w:szCs w:val="28"/>
        </w:rPr>
      </w:pPr>
      <w:r w:rsidRPr="00DB0E17">
        <w:rPr>
          <w:b/>
          <w:sz w:val="28"/>
          <w:szCs w:val="28"/>
        </w:rPr>
        <w:t xml:space="preserve">ТОМ 1. </w:t>
      </w:r>
      <w:r w:rsidRPr="00DB0E17">
        <w:rPr>
          <w:b/>
          <w:bCs/>
          <w:sz w:val="28"/>
          <w:szCs w:val="28"/>
        </w:rPr>
        <w:t>ОСНОВНАЯ (УТВЕРЖДАЕМАЯ) ЧАСТЬ ПРОЕКТА ПЛАНИРОВКИ ТЕРРИТОРИИ</w:t>
      </w:r>
    </w:p>
    <w:p w14:paraId="56AED27B" w14:textId="77777777" w:rsidR="000E4211" w:rsidRPr="00DB0E17" w:rsidRDefault="000E4211" w:rsidP="00D44DF7">
      <w:pPr>
        <w:spacing w:line="276" w:lineRule="auto"/>
        <w:contextualSpacing/>
        <w:jc w:val="center"/>
        <w:rPr>
          <w:b/>
          <w:bCs/>
          <w:sz w:val="28"/>
          <w:szCs w:val="28"/>
        </w:rPr>
      </w:pPr>
    </w:p>
    <w:p w14:paraId="0BCD8BA2" w14:textId="2BCEF584" w:rsidR="007E31C1" w:rsidRPr="00DB0E17" w:rsidRDefault="0054493E" w:rsidP="00D44DF7">
      <w:pPr>
        <w:spacing w:line="276" w:lineRule="auto"/>
        <w:contextualSpacing/>
        <w:jc w:val="center"/>
        <w:rPr>
          <w:sz w:val="28"/>
          <w:szCs w:val="28"/>
        </w:rPr>
      </w:pPr>
      <w:r w:rsidRPr="00DB0E17">
        <w:rPr>
          <w:sz w:val="28"/>
          <w:szCs w:val="28"/>
        </w:rPr>
        <w:t>ПОЛОЖЕНИЕ О ХАРАКТЕРИСТИКАХ ПЛАНИРУЕМОГО РАЗВИТИЯ ТЕРРИТОРИИ, О ХАРАКТЕРИСТИКАХ ОБЪЕКТОВ КАПИТАЛЬНОГО СТРОИТЕЛЬСТВА.</w:t>
      </w:r>
    </w:p>
    <w:p w14:paraId="67727C3F" w14:textId="77777777" w:rsidR="00400772" w:rsidRPr="00DB0E17" w:rsidRDefault="0054493E" w:rsidP="00D44DF7">
      <w:pPr>
        <w:spacing w:line="276" w:lineRule="auto"/>
        <w:contextualSpacing/>
        <w:jc w:val="center"/>
        <w:rPr>
          <w:sz w:val="28"/>
          <w:szCs w:val="28"/>
        </w:rPr>
      </w:pPr>
      <w:r w:rsidRPr="00DB0E17">
        <w:rPr>
          <w:sz w:val="28"/>
          <w:szCs w:val="28"/>
        </w:rPr>
        <w:t>ПОЛОЖЕНИЯ ОБ ОЧЕРЕДНОСТИ ПЛАНИРУЕМОГО РАЗВИТИЯ ТЕРРИТОРИИ</w:t>
      </w:r>
    </w:p>
    <w:p w14:paraId="2E157825" w14:textId="77777777" w:rsidR="003B280E" w:rsidRPr="00DB0E17" w:rsidRDefault="003B280E" w:rsidP="00D44DF7">
      <w:pPr>
        <w:spacing w:line="276" w:lineRule="auto"/>
        <w:contextualSpacing/>
        <w:jc w:val="center"/>
        <w:rPr>
          <w:sz w:val="28"/>
          <w:szCs w:val="28"/>
        </w:rPr>
      </w:pPr>
    </w:p>
    <w:p w14:paraId="0925A4B3" w14:textId="6B750545" w:rsidR="00976ABD" w:rsidRPr="00DB0E17" w:rsidRDefault="00371DA0" w:rsidP="00D44DF7">
      <w:pPr>
        <w:spacing w:line="276" w:lineRule="auto"/>
        <w:contextualSpacing/>
        <w:jc w:val="center"/>
        <w:rPr>
          <w:sz w:val="28"/>
          <w:szCs w:val="28"/>
        </w:rPr>
      </w:pPr>
      <w:r w:rsidRPr="00DB0E17">
        <w:rPr>
          <w:sz w:val="28"/>
          <w:szCs w:val="28"/>
        </w:rPr>
        <w:t>ТОМ 1</w:t>
      </w:r>
    </w:p>
    <w:p w14:paraId="32C88689" w14:textId="77777777" w:rsidR="006A52EF" w:rsidRPr="00DB0E17" w:rsidRDefault="006A52EF" w:rsidP="00D44DF7">
      <w:pPr>
        <w:spacing w:line="276" w:lineRule="auto"/>
        <w:contextualSpacing/>
        <w:jc w:val="center"/>
        <w:rPr>
          <w:sz w:val="28"/>
          <w:szCs w:val="28"/>
        </w:rPr>
      </w:pPr>
    </w:p>
    <w:p w14:paraId="112448F6" w14:textId="77777777" w:rsidR="00226112" w:rsidRPr="00DB0E17" w:rsidRDefault="00226112" w:rsidP="00D44DF7">
      <w:pPr>
        <w:spacing w:line="276" w:lineRule="auto"/>
        <w:contextualSpacing/>
        <w:jc w:val="center"/>
        <w:rPr>
          <w:sz w:val="28"/>
          <w:szCs w:val="28"/>
        </w:rPr>
      </w:pPr>
    </w:p>
    <w:p w14:paraId="380FC86E" w14:textId="77777777" w:rsidR="00226112" w:rsidRPr="00DB0E17" w:rsidRDefault="00226112" w:rsidP="00D44DF7">
      <w:pPr>
        <w:spacing w:line="276" w:lineRule="auto"/>
        <w:contextualSpacing/>
        <w:jc w:val="center"/>
        <w:rPr>
          <w:sz w:val="28"/>
          <w:szCs w:val="28"/>
        </w:rPr>
      </w:pPr>
    </w:p>
    <w:p w14:paraId="5088ED3D" w14:textId="3E504C1C" w:rsidR="00226112" w:rsidRPr="00DB0E17" w:rsidRDefault="00226112" w:rsidP="00D44DF7">
      <w:pPr>
        <w:spacing w:line="276" w:lineRule="auto"/>
        <w:contextualSpacing/>
        <w:jc w:val="center"/>
        <w:rPr>
          <w:sz w:val="28"/>
          <w:szCs w:val="28"/>
        </w:rPr>
      </w:pPr>
    </w:p>
    <w:p w14:paraId="3F27E4DA" w14:textId="77777777" w:rsidR="00D44DF7" w:rsidRPr="00DB0E17" w:rsidRDefault="00D44DF7" w:rsidP="00D44DF7">
      <w:pPr>
        <w:spacing w:line="276" w:lineRule="auto"/>
        <w:contextualSpacing/>
        <w:jc w:val="center"/>
        <w:rPr>
          <w:sz w:val="28"/>
          <w:szCs w:val="28"/>
        </w:rPr>
      </w:pPr>
    </w:p>
    <w:p w14:paraId="30022FBA" w14:textId="77777777" w:rsidR="00226112" w:rsidRPr="00DB0E17" w:rsidRDefault="00226112" w:rsidP="00D44DF7">
      <w:pPr>
        <w:spacing w:line="276" w:lineRule="auto"/>
        <w:contextualSpacing/>
        <w:jc w:val="center"/>
        <w:rPr>
          <w:sz w:val="28"/>
          <w:szCs w:val="28"/>
        </w:rPr>
      </w:pPr>
    </w:p>
    <w:p w14:paraId="51DE0A5D" w14:textId="06C61C40" w:rsidR="00400772" w:rsidRPr="00DB0E17" w:rsidRDefault="001409C8" w:rsidP="00D44DF7">
      <w:pPr>
        <w:spacing w:line="276" w:lineRule="auto"/>
        <w:contextualSpacing/>
        <w:jc w:val="center"/>
        <w:rPr>
          <w:sz w:val="28"/>
          <w:szCs w:val="28"/>
        </w:rPr>
      </w:pPr>
      <w:r w:rsidRPr="00DB0E17">
        <w:rPr>
          <w:sz w:val="28"/>
          <w:szCs w:val="28"/>
        </w:rPr>
        <w:t>202</w:t>
      </w:r>
      <w:r w:rsidR="000938B3" w:rsidRPr="00DB0E17">
        <w:rPr>
          <w:sz w:val="28"/>
          <w:szCs w:val="28"/>
        </w:rPr>
        <w:t>5</w:t>
      </w:r>
    </w:p>
    <w:p w14:paraId="4E406E65" w14:textId="77777777" w:rsidR="006C260D" w:rsidRPr="00DB0E17" w:rsidRDefault="006C260D" w:rsidP="00D44DF7">
      <w:pPr>
        <w:spacing w:line="276" w:lineRule="auto"/>
        <w:contextualSpacing/>
        <w:jc w:val="center"/>
        <w:rPr>
          <w:sz w:val="28"/>
          <w:szCs w:val="28"/>
        </w:rPr>
        <w:sectPr w:rsidR="006C260D" w:rsidRPr="00DB0E17" w:rsidSect="00787E4A">
          <w:pgSz w:w="11906" w:h="16838"/>
          <w:pgMar w:top="1134" w:right="851" w:bottom="567" w:left="1134" w:header="709" w:footer="283" w:gutter="0"/>
          <w:pgNumType w:start="3"/>
          <w:cols w:space="708"/>
          <w:docGrid w:linePitch="360"/>
        </w:sectPr>
      </w:pPr>
    </w:p>
    <w:p w14:paraId="4F69D003" w14:textId="77777777" w:rsidR="0094307D" w:rsidRPr="00DB0E17" w:rsidRDefault="0094307D" w:rsidP="00D44DF7">
      <w:pPr>
        <w:spacing w:line="276" w:lineRule="auto"/>
        <w:contextualSpacing/>
        <w:jc w:val="center"/>
        <w:rPr>
          <w:b/>
          <w:bCs/>
          <w:sz w:val="28"/>
          <w:szCs w:val="28"/>
        </w:rPr>
      </w:pPr>
    </w:p>
    <w:p w14:paraId="0FEEB3C6" w14:textId="77777777" w:rsidR="0094307D" w:rsidRPr="00DB0E17" w:rsidRDefault="0094307D" w:rsidP="00D44DF7">
      <w:pPr>
        <w:spacing w:line="276" w:lineRule="auto"/>
        <w:contextualSpacing/>
        <w:jc w:val="center"/>
        <w:rPr>
          <w:b/>
          <w:bCs/>
          <w:sz w:val="28"/>
          <w:szCs w:val="28"/>
        </w:rPr>
      </w:pPr>
    </w:p>
    <w:p w14:paraId="10F24A01" w14:textId="77777777" w:rsidR="0094307D" w:rsidRPr="00DB0E17" w:rsidRDefault="0094307D" w:rsidP="00D44DF7">
      <w:pPr>
        <w:spacing w:line="276" w:lineRule="auto"/>
        <w:contextualSpacing/>
        <w:jc w:val="center"/>
        <w:rPr>
          <w:b/>
          <w:bCs/>
          <w:sz w:val="28"/>
          <w:szCs w:val="28"/>
        </w:rPr>
      </w:pPr>
    </w:p>
    <w:p w14:paraId="41C05E12" w14:textId="77777777" w:rsidR="00D14D59" w:rsidRPr="00DB0E17" w:rsidRDefault="00D14D59" w:rsidP="00D44DF7">
      <w:pPr>
        <w:spacing w:line="276" w:lineRule="auto"/>
        <w:contextualSpacing/>
        <w:jc w:val="center"/>
        <w:rPr>
          <w:b/>
          <w:bCs/>
          <w:sz w:val="28"/>
          <w:szCs w:val="28"/>
        </w:rPr>
      </w:pPr>
      <w:r w:rsidRPr="00DB0E17">
        <w:rPr>
          <w:b/>
          <w:bCs/>
          <w:sz w:val="28"/>
          <w:szCs w:val="28"/>
        </w:rPr>
        <w:t>ПРОЕКТ ВНЕСЕНИЯ ИЗМЕНЕНИЙ В ПРОЕКТ ПЛАНИРОВКИ ТЕРРИТОРИИ ЖЕЛЕЗНОДОРОЖНОГО РАЙОНА МУНИЦИПАЛЬНОГО ОБРАЗОВАНИЯ «ГОРОД УЛЬЯНОВСК», УТВЕРЖДЕННЫЙ ПОСТАНОВЛЕНИЕМ ГЛАВЫ ГОРОДА УЛЬЯНОВСКА ОТ 07.07.2009 № 5294, ПРОЕКТ МЕЖЕВАНИЯ ТЕРРИТОРИИ ЖЕЛЕЗНОДОРОЖНОГО РАЙОНА МУНИЦИПАЛЬНОГО ОБРАЗОВАНИЯ «ГОРОД УЛЬЯНОВСК» ПРИМЕНИТЕЛЬНО К ЧАСТИ ТЕРРИТОРИИ ЗЕМЕЛЬНОГО УЧАСТКА С КАДАСТРОВЫМ НОМЕРОМ 73:19:074201:2257</w:t>
      </w:r>
    </w:p>
    <w:p w14:paraId="51E1A26E" w14:textId="77777777" w:rsidR="0094307D" w:rsidRPr="00DB0E17" w:rsidRDefault="0094307D" w:rsidP="00D44DF7">
      <w:pPr>
        <w:spacing w:line="276" w:lineRule="auto"/>
        <w:contextualSpacing/>
        <w:jc w:val="center"/>
        <w:rPr>
          <w:b/>
          <w:sz w:val="28"/>
          <w:szCs w:val="28"/>
        </w:rPr>
      </w:pPr>
    </w:p>
    <w:p w14:paraId="5821320C" w14:textId="77777777" w:rsidR="0094307D" w:rsidRPr="00DB0E17" w:rsidRDefault="0094307D" w:rsidP="00D44DF7">
      <w:pPr>
        <w:spacing w:line="276" w:lineRule="auto"/>
        <w:contextualSpacing/>
        <w:jc w:val="center"/>
        <w:rPr>
          <w:b/>
          <w:sz w:val="28"/>
          <w:szCs w:val="28"/>
        </w:rPr>
      </w:pPr>
    </w:p>
    <w:p w14:paraId="0C89D945" w14:textId="77777777" w:rsidR="0094307D" w:rsidRPr="00DB0E17" w:rsidRDefault="0094307D" w:rsidP="00D44DF7">
      <w:pPr>
        <w:spacing w:line="276" w:lineRule="auto"/>
        <w:contextualSpacing/>
        <w:jc w:val="center"/>
        <w:rPr>
          <w:b/>
          <w:sz w:val="28"/>
          <w:szCs w:val="28"/>
        </w:rPr>
      </w:pPr>
      <w:r w:rsidRPr="00DB0E17">
        <w:rPr>
          <w:b/>
          <w:sz w:val="28"/>
          <w:szCs w:val="28"/>
        </w:rPr>
        <w:t>ШИФР: 11</w:t>
      </w:r>
      <w:r w:rsidRPr="00DB0E17">
        <w:rPr>
          <w:b/>
          <w:sz w:val="28"/>
          <w:szCs w:val="28"/>
          <w:lang w:val="en-US"/>
        </w:rPr>
        <w:t>P</w:t>
      </w:r>
      <w:r w:rsidRPr="00DB0E17">
        <w:rPr>
          <w:b/>
          <w:sz w:val="28"/>
          <w:szCs w:val="28"/>
        </w:rPr>
        <w:t>/25</w:t>
      </w:r>
    </w:p>
    <w:p w14:paraId="0CA42CB1" w14:textId="0D45B162" w:rsidR="000E4211" w:rsidRPr="00DB0E17" w:rsidRDefault="000E4211" w:rsidP="00D44DF7">
      <w:pPr>
        <w:spacing w:line="276" w:lineRule="auto"/>
        <w:contextualSpacing/>
        <w:jc w:val="center"/>
        <w:rPr>
          <w:b/>
          <w:sz w:val="28"/>
          <w:szCs w:val="28"/>
        </w:rPr>
      </w:pPr>
    </w:p>
    <w:p w14:paraId="45B2BCF7" w14:textId="77777777" w:rsidR="00E16365" w:rsidRPr="00DB0E17" w:rsidRDefault="00E16365" w:rsidP="00D44DF7">
      <w:pPr>
        <w:spacing w:line="276" w:lineRule="auto"/>
        <w:contextualSpacing/>
        <w:jc w:val="center"/>
        <w:rPr>
          <w:b/>
          <w:sz w:val="28"/>
          <w:szCs w:val="28"/>
        </w:rPr>
      </w:pPr>
    </w:p>
    <w:p w14:paraId="11534238" w14:textId="77777777" w:rsidR="00400772" w:rsidRPr="00DB0E17" w:rsidRDefault="0054493E" w:rsidP="00D44DF7">
      <w:pPr>
        <w:spacing w:line="276" w:lineRule="auto"/>
        <w:contextualSpacing/>
        <w:jc w:val="center"/>
        <w:rPr>
          <w:sz w:val="28"/>
          <w:szCs w:val="28"/>
        </w:rPr>
      </w:pPr>
      <w:r w:rsidRPr="00DB0E17">
        <w:rPr>
          <w:b/>
          <w:sz w:val="28"/>
          <w:szCs w:val="28"/>
        </w:rPr>
        <w:t xml:space="preserve">ТОМ 1. </w:t>
      </w:r>
      <w:r w:rsidRPr="00DB0E17">
        <w:rPr>
          <w:b/>
          <w:bCs/>
          <w:sz w:val="28"/>
          <w:szCs w:val="28"/>
        </w:rPr>
        <w:t>ОСНОВНАЯ (УТВЕРЖДАЕМАЯ) ЧАСТЬ ПРОЕКТА ПЛАНИРОВКИ ТЕРРИТОРИИ</w:t>
      </w:r>
    </w:p>
    <w:p w14:paraId="42200F7F" w14:textId="77777777" w:rsidR="000E4211" w:rsidRPr="00DB0E17" w:rsidRDefault="000E4211" w:rsidP="00D44DF7">
      <w:pPr>
        <w:spacing w:line="276" w:lineRule="auto"/>
        <w:contextualSpacing/>
        <w:jc w:val="center"/>
        <w:rPr>
          <w:b/>
          <w:bCs/>
          <w:sz w:val="28"/>
          <w:szCs w:val="28"/>
        </w:rPr>
      </w:pPr>
    </w:p>
    <w:p w14:paraId="62FF5AF8" w14:textId="2C0C65C3" w:rsidR="008B15BD" w:rsidRPr="00DB0E17" w:rsidRDefault="0054493E" w:rsidP="00D44DF7">
      <w:pPr>
        <w:spacing w:line="276" w:lineRule="auto"/>
        <w:contextualSpacing/>
        <w:jc w:val="center"/>
        <w:rPr>
          <w:sz w:val="28"/>
          <w:szCs w:val="28"/>
        </w:rPr>
      </w:pPr>
      <w:r w:rsidRPr="00DB0E17">
        <w:rPr>
          <w:sz w:val="28"/>
          <w:szCs w:val="28"/>
        </w:rPr>
        <w:t>ПОЛОЖЕНИЕ О ХАРАКТЕРИСТИКАХ ПЛАНИРУЕМОГО РАЗВИТИЯ ТЕРРИТОРИИ,</w:t>
      </w:r>
      <w:r w:rsidR="00E13377" w:rsidRPr="00DB0E17">
        <w:rPr>
          <w:sz w:val="28"/>
          <w:szCs w:val="28"/>
        </w:rPr>
        <w:t xml:space="preserve"> </w:t>
      </w:r>
      <w:r w:rsidRPr="00DB0E17">
        <w:rPr>
          <w:sz w:val="28"/>
          <w:szCs w:val="28"/>
        </w:rPr>
        <w:t>О ХАРАКТЕРИСТИКАХ ОБЪЕКТОВ КАПИТАЛЬНОГО СТРОИТЕЛЬСТВА.</w:t>
      </w:r>
    </w:p>
    <w:p w14:paraId="7951C225" w14:textId="77777777" w:rsidR="008B15BD" w:rsidRPr="00DB0E17" w:rsidRDefault="0054493E" w:rsidP="00D44DF7">
      <w:pPr>
        <w:spacing w:line="276" w:lineRule="auto"/>
        <w:contextualSpacing/>
        <w:jc w:val="center"/>
        <w:rPr>
          <w:sz w:val="28"/>
          <w:szCs w:val="28"/>
        </w:rPr>
      </w:pPr>
      <w:r w:rsidRPr="00DB0E17">
        <w:rPr>
          <w:sz w:val="28"/>
          <w:szCs w:val="28"/>
        </w:rPr>
        <w:t>ПОЛОЖЕНИЯ ОБ ОЧЕРЕДНОСТИ ПЛАНИРУЕМОГО РАЗВИТИЯ ТЕРРИТОРИИ</w:t>
      </w:r>
    </w:p>
    <w:p w14:paraId="5091EE6A" w14:textId="77777777" w:rsidR="008B15BD" w:rsidRPr="00DB0E17" w:rsidRDefault="008B15BD" w:rsidP="00D44DF7">
      <w:pPr>
        <w:spacing w:line="276" w:lineRule="auto"/>
        <w:contextualSpacing/>
        <w:jc w:val="center"/>
        <w:rPr>
          <w:sz w:val="28"/>
          <w:szCs w:val="28"/>
        </w:rPr>
      </w:pPr>
    </w:p>
    <w:p w14:paraId="097444C8" w14:textId="77777777" w:rsidR="00976ABD" w:rsidRPr="00DB0E17" w:rsidRDefault="00976ABD" w:rsidP="00D44DF7">
      <w:pPr>
        <w:spacing w:line="276" w:lineRule="auto"/>
        <w:contextualSpacing/>
        <w:jc w:val="center"/>
        <w:rPr>
          <w:sz w:val="28"/>
          <w:szCs w:val="28"/>
        </w:rPr>
      </w:pPr>
    </w:p>
    <w:p w14:paraId="6706331C" w14:textId="370C8C8A" w:rsidR="0094307D" w:rsidRPr="00DB0E17" w:rsidRDefault="0094307D" w:rsidP="00D44DF7">
      <w:pPr>
        <w:spacing w:line="276" w:lineRule="auto"/>
        <w:contextualSpacing/>
        <w:jc w:val="center"/>
        <w:rPr>
          <w:rFonts w:eastAsia="Calibri"/>
        </w:rPr>
      </w:pPr>
      <w:bookmarkStart w:id="2" w:name="_Hlk191993676"/>
      <w:r w:rsidRPr="00DB0E17">
        <w:t>ЗАКАЗЧИК: УПРАВЛЕНИЕ АРХИТЕКТУРЫ И ГРАДОСТРОИТЕЛЬСТВА АДМИНИСТРАЦИИ ГОРОДА УЛЬЯНОВСКА</w:t>
      </w:r>
    </w:p>
    <w:bookmarkEnd w:id="2"/>
    <w:p w14:paraId="73E3A571" w14:textId="777852CF" w:rsidR="0094307D" w:rsidRPr="00DB0E17" w:rsidRDefault="004273F0" w:rsidP="00D44DF7">
      <w:pPr>
        <w:spacing w:line="276" w:lineRule="auto"/>
        <w:contextualSpacing/>
        <w:jc w:val="center"/>
      </w:pPr>
      <w:r w:rsidRPr="00DB0E17">
        <w:rPr>
          <w:bCs/>
          <w:noProof/>
        </w:rPr>
        <w:drawing>
          <wp:anchor distT="0" distB="0" distL="114300" distR="114300" simplePos="0" relativeHeight="251658240" behindDoc="1" locked="0" layoutInCell="1" allowOverlap="1" wp14:anchorId="757DE0A1" wp14:editId="054D2257">
            <wp:simplePos x="0" y="0"/>
            <wp:positionH relativeFrom="margin">
              <wp:posOffset>2414382</wp:posOffset>
            </wp:positionH>
            <wp:positionV relativeFrom="paragraph">
              <wp:posOffset>80645</wp:posOffset>
            </wp:positionV>
            <wp:extent cx="1929130" cy="1518285"/>
            <wp:effectExtent l="0" t="0" r="0" b="571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518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4ECBF2" w14:textId="1CCC399F" w:rsidR="0094307D" w:rsidRPr="00DB0E17" w:rsidRDefault="0094307D" w:rsidP="00D44DF7">
      <w:pPr>
        <w:spacing w:line="276" w:lineRule="auto"/>
        <w:contextualSpacing/>
        <w:jc w:val="center"/>
      </w:pPr>
    </w:p>
    <w:p w14:paraId="0CF2F256" w14:textId="60EE6F23" w:rsidR="0094307D" w:rsidRPr="00DB0E17" w:rsidRDefault="0094307D" w:rsidP="00D44DF7">
      <w:pPr>
        <w:spacing w:line="276" w:lineRule="auto"/>
        <w:contextualSpacing/>
        <w:jc w:val="center"/>
      </w:pPr>
    </w:p>
    <w:tbl>
      <w:tblPr>
        <w:tblW w:w="5096" w:type="pct"/>
        <w:jc w:val="center"/>
        <w:tblLook w:val="04A0" w:firstRow="1" w:lastRow="0" w:firstColumn="1" w:lastColumn="0" w:noHBand="0" w:noVBand="1"/>
      </w:tblPr>
      <w:tblGrid>
        <w:gridCol w:w="3721"/>
        <w:gridCol w:w="4073"/>
        <w:gridCol w:w="2538"/>
      </w:tblGrid>
      <w:tr w:rsidR="0094307D" w:rsidRPr="00DB0E17" w14:paraId="724AC9BC" w14:textId="77777777" w:rsidTr="00E606FB">
        <w:trPr>
          <w:trHeight w:val="320"/>
          <w:jc w:val="center"/>
        </w:trPr>
        <w:tc>
          <w:tcPr>
            <w:tcW w:w="1801" w:type="pct"/>
            <w:shd w:val="clear" w:color="auto" w:fill="auto"/>
            <w:vAlign w:val="center"/>
          </w:tcPr>
          <w:p w14:paraId="5F47849D" w14:textId="77777777" w:rsidR="0094307D" w:rsidRPr="00DB0E17" w:rsidRDefault="0094307D" w:rsidP="00D44DF7">
            <w:pPr>
              <w:spacing w:line="276" w:lineRule="auto"/>
              <w:contextualSpacing/>
              <w:jc w:val="center"/>
            </w:pPr>
            <w:r w:rsidRPr="00DB0E17">
              <w:t>ДИРЕКТОР</w:t>
            </w:r>
            <w:r w:rsidRPr="00DB0E17">
              <w:rPr>
                <w:lang w:val="en-US"/>
              </w:rPr>
              <w:t xml:space="preserve"> </w:t>
            </w:r>
            <w:r w:rsidRPr="00DB0E17">
              <w:t>ООО «ПРИЗМА»</w:t>
            </w:r>
          </w:p>
        </w:tc>
        <w:tc>
          <w:tcPr>
            <w:tcW w:w="1971" w:type="pct"/>
            <w:shd w:val="clear" w:color="auto" w:fill="auto"/>
            <w:vAlign w:val="center"/>
          </w:tcPr>
          <w:p w14:paraId="55B75DCA" w14:textId="1D7E8CC5" w:rsidR="0094307D" w:rsidRPr="00DB0E17" w:rsidRDefault="0094307D" w:rsidP="00D44DF7">
            <w:pPr>
              <w:spacing w:line="276" w:lineRule="auto"/>
              <w:contextualSpacing/>
              <w:jc w:val="center"/>
            </w:pPr>
            <w:r w:rsidRPr="00DB0E17">
              <w:t>______________________</w:t>
            </w:r>
          </w:p>
        </w:tc>
        <w:tc>
          <w:tcPr>
            <w:tcW w:w="1228" w:type="pct"/>
            <w:shd w:val="clear" w:color="auto" w:fill="auto"/>
            <w:vAlign w:val="center"/>
          </w:tcPr>
          <w:p w14:paraId="7695F7A7" w14:textId="77777777" w:rsidR="0094307D" w:rsidRPr="00DB0E17" w:rsidRDefault="0094307D" w:rsidP="00D44DF7">
            <w:pPr>
              <w:spacing w:line="276" w:lineRule="auto"/>
              <w:contextualSpacing/>
              <w:jc w:val="center"/>
            </w:pPr>
            <w:r w:rsidRPr="00DB0E17">
              <w:t>Е. П. ЛЕВАШОВ</w:t>
            </w:r>
          </w:p>
        </w:tc>
      </w:tr>
    </w:tbl>
    <w:p w14:paraId="7C893F15" w14:textId="77777777" w:rsidR="001D1B67" w:rsidRPr="00DB0E17" w:rsidRDefault="001D1B67" w:rsidP="00D44DF7">
      <w:pPr>
        <w:pStyle w:val="Default"/>
        <w:spacing w:line="276" w:lineRule="auto"/>
        <w:contextualSpacing/>
        <w:jc w:val="center"/>
        <w:rPr>
          <w:rFonts w:eastAsia="Times New Roman"/>
          <w:color w:val="auto"/>
          <w:sz w:val="28"/>
          <w:szCs w:val="28"/>
        </w:rPr>
      </w:pPr>
    </w:p>
    <w:p w14:paraId="3CCF8107" w14:textId="4F3E3898" w:rsidR="00E13377" w:rsidRPr="00DB0E17" w:rsidRDefault="00E13377" w:rsidP="00D44DF7">
      <w:pPr>
        <w:pStyle w:val="Default"/>
        <w:spacing w:line="276" w:lineRule="auto"/>
        <w:contextualSpacing/>
        <w:jc w:val="center"/>
        <w:rPr>
          <w:color w:val="auto"/>
          <w:sz w:val="28"/>
          <w:szCs w:val="28"/>
        </w:rPr>
      </w:pPr>
    </w:p>
    <w:p w14:paraId="210DED72" w14:textId="2E5AFA2B" w:rsidR="00D44DF7" w:rsidRPr="00DB0E17" w:rsidRDefault="00D44DF7" w:rsidP="00D44DF7">
      <w:pPr>
        <w:pStyle w:val="Default"/>
        <w:spacing w:line="276" w:lineRule="auto"/>
        <w:contextualSpacing/>
        <w:jc w:val="center"/>
        <w:rPr>
          <w:color w:val="auto"/>
          <w:sz w:val="28"/>
          <w:szCs w:val="28"/>
        </w:rPr>
      </w:pPr>
    </w:p>
    <w:p w14:paraId="733C0F98" w14:textId="622F4176" w:rsidR="00D44DF7" w:rsidRPr="00DB0E17" w:rsidRDefault="00D44DF7" w:rsidP="00D44DF7">
      <w:pPr>
        <w:pStyle w:val="Default"/>
        <w:spacing w:line="276" w:lineRule="auto"/>
        <w:contextualSpacing/>
        <w:jc w:val="center"/>
        <w:rPr>
          <w:color w:val="auto"/>
          <w:sz w:val="28"/>
          <w:szCs w:val="28"/>
        </w:rPr>
      </w:pPr>
    </w:p>
    <w:p w14:paraId="49EF46D3" w14:textId="7B7CE943" w:rsidR="00D44DF7" w:rsidRPr="00DB0E17" w:rsidRDefault="00D44DF7" w:rsidP="00D44DF7">
      <w:pPr>
        <w:pStyle w:val="Default"/>
        <w:spacing w:line="276" w:lineRule="auto"/>
        <w:contextualSpacing/>
        <w:jc w:val="center"/>
        <w:rPr>
          <w:color w:val="auto"/>
          <w:sz w:val="28"/>
          <w:szCs w:val="28"/>
        </w:rPr>
      </w:pPr>
    </w:p>
    <w:p w14:paraId="020D9CAA" w14:textId="5F3FD9D5" w:rsidR="00D44DF7" w:rsidRPr="00DB0E17" w:rsidRDefault="00D44DF7" w:rsidP="00D44DF7">
      <w:pPr>
        <w:pStyle w:val="Default"/>
        <w:spacing w:line="276" w:lineRule="auto"/>
        <w:contextualSpacing/>
        <w:jc w:val="center"/>
        <w:rPr>
          <w:color w:val="auto"/>
          <w:sz w:val="28"/>
          <w:szCs w:val="28"/>
        </w:rPr>
      </w:pPr>
    </w:p>
    <w:p w14:paraId="0E6C53B2" w14:textId="6CD38424" w:rsidR="00D44DF7" w:rsidRPr="00DB0E17" w:rsidRDefault="00D44DF7" w:rsidP="00D44DF7">
      <w:pPr>
        <w:pStyle w:val="Default"/>
        <w:spacing w:line="276" w:lineRule="auto"/>
        <w:contextualSpacing/>
        <w:jc w:val="center"/>
        <w:rPr>
          <w:color w:val="auto"/>
          <w:sz w:val="28"/>
          <w:szCs w:val="28"/>
        </w:rPr>
      </w:pPr>
    </w:p>
    <w:p w14:paraId="46A836EF" w14:textId="77777777" w:rsidR="00D44DF7" w:rsidRPr="00DB0E17" w:rsidRDefault="00D44DF7" w:rsidP="00D44DF7">
      <w:pPr>
        <w:pStyle w:val="Default"/>
        <w:spacing w:line="276" w:lineRule="auto"/>
        <w:contextualSpacing/>
        <w:jc w:val="center"/>
        <w:rPr>
          <w:color w:val="auto"/>
          <w:sz w:val="28"/>
          <w:szCs w:val="28"/>
        </w:rPr>
      </w:pPr>
    </w:p>
    <w:p w14:paraId="7F95B837" w14:textId="18B1EC55" w:rsidR="006C260D" w:rsidRPr="00DB0E17" w:rsidRDefault="001409C8" w:rsidP="00D44DF7">
      <w:pPr>
        <w:spacing w:line="276" w:lineRule="auto"/>
        <w:contextualSpacing/>
        <w:jc w:val="center"/>
        <w:rPr>
          <w:sz w:val="28"/>
          <w:szCs w:val="28"/>
        </w:rPr>
        <w:sectPr w:rsidR="006C260D" w:rsidRPr="00DB0E17" w:rsidSect="00787E4A">
          <w:pgSz w:w="11906" w:h="16838"/>
          <w:pgMar w:top="1134" w:right="851" w:bottom="567" w:left="1134" w:header="709" w:footer="283" w:gutter="0"/>
          <w:cols w:space="708"/>
          <w:docGrid w:linePitch="360"/>
        </w:sectPr>
      </w:pPr>
      <w:r w:rsidRPr="00DB0E17">
        <w:rPr>
          <w:sz w:val="28"/>
          <w:szCs w:val="28"/>
        </w:rPr>
        <w:t>202</w:t>
      </w:r>
      <w:r w:rsidR="000938B3" w:rsidRPr="00DB0E17">
        <w:rPr>
          <w:sz w:val="28"/>
          <w:szCs w:val="28"/>
        </w:rPr>
        <w:t>5</w:t>
      </w:r>
    </w:p>
    <w:p w14:paraId="2DC90B8B" w14:textId="3495B8CD" w:rsidR="00400772" w:rsidRPr="00DB0E17" w:rsidRDefault="00400772" w:rsidP="001B722D">
      <w:pPr>
        <w:spacing w:after="100" w:line="276" w:lineRule="auto"/>
        <w:jc w:val="center"/>
        <w:rPr>
          <w:b/>
          <w:sz w:val="28"/>
        </w:rPr>
      </w:pPr>
      <w:r w:rsidRPr="00DB0E17">
        <w:rPr>
          <w:b/>
          <w:sz w:val="28"/>
        </w:rPr>
        <w:lastRenderedPageBreak/>
        <w:t>СОСТАВ ДОКУМЕНТАЦИИ</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7229"/>
        <w:gridCol w:w="1423"/>
      </w:tblGrid>
      <w:tr w:rsidR="00DB0E17" w:rsidRPr="00DB0E17" w14:paraId="01AAD8CB" w14:textId="77777777" w:rsidTr="00E606FB">
        <w:trPr>
          <w:trHeight w:val="590"/>
          <w:jc w:val="center"/>
        </w:trPr>
        <w:tc>
          <w:tcPr>
            <w:tcW w:w="1271" w:type="dxa"/>
            <w:tcBorders>
              <w:top w:val="single" w:sz="4" w:space="0" w:color="auto"/>
            </w:tcBorders>
            <w:vAlign w:val="center"/>
          </w:tcPr>
          <w:p w14:paraId="0CE72643" w14:textId="77777777" w:rsidR="00FF4552" w:rsidRPr="00DB0E17" w:rsidRDefault="00FF4552" w:rsidP="001B722D">
            <w:pPr>
              <w:spacing w:before="40" w:after="40" w:line="276" w:lineRule="auto"/>
              <w:jc w:val="center"/>
              <w:rPr>
                <w:sz w:val="28"/>
                <w:szCs w:val="28"/>
              </w:rPr>
            </w:pPr>
            <w:bookmarkStart w:id="3" w:name="_Hlk173425489"/>
            <w:r w:rsidRPr="00DB0E17">
              <w:rPr>
                <w:sz w:val="28"/>
                <w:szCs w:val="28"/>
              </w:rPr>
              <w:t>№ п/п</w:t>
            </w:r>
          </w:p>
        </w:tc>
        <w:tc>
          <w:tcPr>
            <w:tcW w:w="7229" w:type="dxa"/>
            <w:tcBorders>
              <w:top w:val="single" w:sz="4" w:space="0" w:color="auto"/>
            </w:tcBorders>
            <w:vAlign w:val="center"/>
          </w:tcPr>
          <w:p w14:paraId="1AB396E8" w14:textId="77777777" w:rsidR="00FF4552" w:rsidRPr="00DB0E17" w:rsidRDefault="00FF4552" w:rsidP="001B722D">
            <w:pPr>
              <w:widowControl w:val="0"/>
              <w:autoSpaceDE w:val="0"/>
              <w:autoSpaceDN w:val="0"/>
              <w:adjustRightInd w:val="0"/>
              <w:spacing w:before="40" w:after="40" w:line="276" w:lineRule="auto"/>
              <w:ind w:left="-113" w:right="-113"/>
              <w:jc w:val="center"/>
              <w:rPr>
                <w:bCs/>
                <w:sz w:val="28"/>
                <w:szCs w:val="28"/>
              </w:rPr>
            </w:pPr>
            <w:r w:rsidRPr="00DB0E17">
              <w:rPr>
                <w:bCs/>
                <w:sz w:val="28"/>
                <w:szCs w:val="28"/>
              </w:rPr>
              <w:t>Наименование</w:t>
            </w:r>
          </w:p>
        </w:tc>
        <w:tc>
          <w:tcPr>
            <w:tcW w:w="1423" w:type="dxa"/>
            <w:tcBorders>
              <w:top w:val="single" w:sz="4" w:space="0" w:color="auto"/>
            </w:tcBorders>
            <w:vAlign w:val="center"/>
          </w:tcPr>
          <w:p w14:paraId="76B10F74" w14:textId="77777777" w:rsidR="00FF4552" w:rsidRPr="00DB0E17" w:rsidRDefault="00FF4552" w:rsidP="001B722D">
            <w:pPr>
              <w:widowControl w:val="0"/>
              <w:autoSpaceDE w:val="0"/>
              <w:autoSpaceDN w:val="0"/>
              <w:adjustRightInd w:val="0"/>
              <w:spacing w:before="40" w:after="40" w:line="276" w:lineRule="auto"/>
              <w:ind w:left="-113" w:right="-113"/>
              <w:jc w:val="center"/>
              <w:rPr>
                <w:sz w:val="28"/>
                <w:szCs w:val="28"/>
              </w:rPr>
            </w:pPr>
            <w:r w:rsidRPr="00DB0E17">
              <w:rPr>
                <w:sz w:val="28"/>
                <w:szCs w:val="28"/>
              </w:rPr>
              <w:t>Масштаб</w:t>
            </w:r>
          </w:p>
        </w:tc>
      </w:tr>
      <w:tr w:rsidR="00DB0E17" w:rsidRPr="00DB0E17" w14:paraId="07485F2B" w14:textId="77777777" w:rsidTr="00E606FB">
        <w:trPr>
          <w:cantSplit/>
          <w:trHeight w:hRule="exact" w:val="466"/>
          <w:tblHeader/>
          <w:jc w:val="center"/>
        </w:trPr>
        <w:tc>
          <w:tcPr>
            <w:tcW w:w="1271" w:type="dxa"/>
            <w:tcBorders>
              <w:top w:val="single" w:sz="4" w:space="0" w:color="auto"/>
            </w:tcBorders>
            <w:vAlign w:val="center"/>
          </w:tcPr>
          <w:p w14:paraId="124B9CC5"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r w:rsidRPr="00DB0E17">
              <w:rPr>
                <w:sz w:val="28"/>
                <w:szCs w:val="28"/>
              </w:rPr>
              <w:t>1</w:t>
            </w:r>
          </w:p>
        </w:tc>
        <w:tc>
          <w:tcPr>
            <w:tcW w:w="7229" w:type="dxa"/>
            <w:tcBorders>
              <w:top w:val="single" w:sz="4" w:space="0" w:color="auto"/>
            </w:tcBorders>
            <w:vAlign w:val="center"/>
          </w:tcPr>
          <w:p w14:paraId="79C9EDCF" w14:textId="77777777" w:rsidR="00FF4552" w:rsidRPr="00DB0E17" w:rsidRDefault="00FF4552" w:rsidP="001B722D">
            <w:pPr>
              <w:widowControl w:val="0"/>
              <w:autoSpaceDE w:val="0"/>
              <w:autoSpaceDN w:val="0"/>
              <w:adjustRightInd w:val="0"/>
              <w:spacing w:before="40" w:after="40" w:line="276" w:lineRule="auto"/>
              <w:jc w:val="center"/>
              <w:rPr>
                <w:bCs/>
                <w:sz w:val="28"/>
                <w:szCs w:val="28"/>
              </w:rPr>
            </w:pPr>
            <w:r w:rsidRPr="00DB0E17">
              <w:rPr>
                <w:bCs/>
                <w:sz w:val="28"/>
                <w:szCs w:val="28"/>
              </w:rPr>
              <w:t>2</w:t>
            </w:r>
          </w:p>
        </w:tc>
        <w:tc>
          <w:tcPr>
            <w:tcW w:w="1423" w:type="dxa"/>
            <w:tcBorders>
              <w:top w:val="single" w:sz="4" w:space="0" w:color="auto"/>
            </w:tcBorders>
            <w:vAlign w:val="center"/>
          </w:tcPr>
          <w:p w14:paraId="52B5108A"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r w:rsidRPr="00DB0E17">
              <w:rPr>
                <w:sz w:val="28"/>
                <w:szCs w:val="28"/>
              </w:rPr>
              <w:t>3</w:t>
            </w:r>
          </w:p>
        </w:tc>
      </w:tr>
      <w:tr w:rsidR="00DB0E17" w:rsidRPr="00DB0E17" w14:paraId="50C329E1" w14:textId="77777777" w:rsidTr="00E606FB">
        <w:trPr>
          <w:cantSplit/>
          <w:trHeight w:val="70"/>
          <w:tblHeader/>
          <w:jc w:val="center"/>
        </w:trPr>
        <w:tc>
          <w:tcPr>
            <w:tcW w:w="9923" w:type="dxa"/>
            <w:gridSpan w:val="3"/>
            <w:tcBorders>
              <w:top w:val="single" w:sz="4" w:space="0" w:color="auto"/>
            </w:tcBorders>
            <w:vAlign w:val="center"/>
          </w:tcPr>
          <w:p w14:paraId="7E77B0B6" w14:textId="77777777" w:rsidR="00FF4552" w:rsidRPr="00DB0E17" w:rsidRDefault="00FF4552" w:rsidP="001B722D">
            <w:pPr>
              <w:widowControl w:val="0"/>
              <w:autoSpaceDE w:val="0"/>
              <w:autoSpaceDN w:val="0"/>
              <w:adjustRightInd w:val="0"/>
              <w:spacing w:before="40" w:after="40" w:line="276" w:lineRule="auto"/>
              <w:ind w:left="-57" w:right="-57"/>
              <w:jc w:val="center"/>
              <w:rPr>
                <w:b/>
                <w:sz w:val="28"/>
                <w:szCs w:val="28"/>
              </w:rPr>
            </w:pPr>
            <w:r w:rsidRPr="00DB0E17">
              <w:rPr>
                <w:b/>
                <w:sz w:val="28"/>
                <w:szCs w:val="28"/>
              </w:rPr>
              <w:t>ТОМ 1. Проект планировки территории</w:t>
            </w:r>
          </w:p>
        </w:tc>
      </w:tr>
      <w:tr w:rsidR="00DB0E17" w:rsidRPr="00DB0E17" w14:paraId="7DBCF346" w14:textId="77777777" w:rsidTr="00E606FB">
        <w:trPr>
          <w:cantSplit/>
          <w:trHeight w:val="70"/>
          <w:tblHeader/>
          <w:jc w:val="center"/>
        </w:trPr>
        <w:tc>
          <w:tcPr>
            <w:tcW w:w="9923" w:type="dxa"/>
            <w:gridSpan w:val="3"/>
            <w:tcBorders>
              <w:top w:val="single" w:sz="4" w:space="0" w:color="auto"/>
            </w:tcBorders>
            <w:vAlign w:val="center"/>
          </w:tcPr>
          <w:p w14:paraId="6A2A8F00"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r w:rsidRPr="00DB0E17">
              <w:rPr>
                <w:sz w:val="28"/>
                <w:szCs w:val="28"/>
              </w:rPr>
              <w:t>Основная часть проекта</w:t>
            </w:r>
          </w:p>
        </w:tc>
      </w:tr>
      <w:tr w:rsidR="00DB0E17" w:rsidRPr="00DB0E17" w14:paraId="22D80990" w14:textId="77777777" w:rsidTr="00E606FB">
        <w:trPr>
          <w:cantSplit/>
          <w:trHeight w:val="77"/>
          <w:jc w:val="center"/>
        </w:trPr>
        <w:tc>
          <w:tcPr>
            <w:tcW w:w="1271" w:type="dxa"/>
          </w:tcPr>
          <w:p w14:paraId="54CDC36F"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p>
        </w:tc>
        <w:tc>
          <w:tcPr>
            <w:tcW w:w="7229" w:type="dxa"/>
          </w:tcPr>
          <w:p w14:paraId="74CF4EAA" w14:textId="77777777" w:rsidR="00FF4552" w:rsidRPr="00DB0E17" w:rsidRDefault="00FF4552" w:rsidP="001B722D">
            <w:pPr>
              <w:spacing w:before="40" w:after="40" w:line="276" w:lineRule="auto"/>
              <w:rPr>
                <w:bCs/>
                <w:i/>
                <w:sz w:val="28"/>
                <w:szCs w:val="28"/>
              </w:rPr>
            </w:pPr>
            <w:r w:rsidRPr="00DB0E17">
              <w:rPr>
                <w:bCs/>
                <w:i/>
                <w:sz w:val="28"/>
                <w:szCs w:val="28"/>
              </w:rPr>
              <w:t>Графическая часть</w:t>
            </w:r>
          </w:p>
        </w:tc>
        <w:tc>
          <w:tcPr>
            <w:tcW w:w="1423" w:type="dxa"/>
            <w:vAlign w:val="center"/>
          </w:tcPr>
          <w:p w14:paraId="5009CBB0"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p>
        </w:tc>
      </w:tr>
      <w:tr w:rsidR="00DB0E17" w:rsidRPr="00DB0E17" w14:paraId="68DAECD1" w14:textId="77777777" w:rsidTr="00E606FB">
        <w:trPr>
          <w:cantSplit/>
          <w:trHeight w:val="77"/>
          <w:jc w:val="center"/>
        </w:trPr>
        <w:tc>
          <w:tcPr>
            <w:tcW w:w="1271" w:type="dxa"/>
          </w:tcPr>
          <w:p w14:paraId="54F39EFF"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r w:rsidRPr="00DB0E17">
              <w:rPr>
                <w:sz w:val="28"/>
                <w:szCs w:val="28"/>
              </w:rPr>
              <w:t>Лист 1</w:t>
            </w:r>
          </w:p>
        </w:tc>
        <w:tc>
          <w:tcPr>
            <w:tcW w:w="7229" w:type="dxa"/>
          </w:tcPr>
          <w:p w14:paraId="212773A1" w14:textId="20BA34DD" w:rsidR="00FF4552" w:rsidRPr="00DB0E17" w:rsidRDefault="00B035CB" w:rsidP="001B722D">
            <w:pPr>
              <w:spacing w:before="40" w:after="40" w:line="276" w:lineRule="auto"/>
              <w:rPr>
                <w:bCs/>
                <w:iCs/>
                <w:sz w:val="28"/>
                <w:szCs w:val="28"/>
              </w:rPr>
            </w:pPr>
            <w:r w:rsidRPr="00DB0E17">
              <w:rPr>
                <w:sz w:val="28"/>
                <w:szCs w:val="28"/>
              </w:rPr>
              <w:t>Чертеж планировки территории</w:t>
            </w:r>
          </w:p>
        </w:tc>
        <w:tc>
          <w:tcPr>
            <w:tcW w:w="1423" w:type="dxa"/>
            <w:vAlign w:val="center"/>
          </w:tcPr>
          <w:p w14:paraId="018BBCE9"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r w:rsidRPr="00DB0E17">
              <w:rPr>
                <w:sz w:val="28"/>
                <w:szCs w:val="28"/>
              </w:rPr>
              <w:t>1:2000</w:t>
            </w:r>
          </w:p>
        </w:tc>
      </w:tr>
      <w:tr w:rsidR="00DB0E17" w:rsidRPr="00DB0E17" w14:paraId="37805246" w14:textId="77777777" w:rsidTr="00E606FB">
        <w:trPr>
          <w:cantSplit/>
          <w:trHeight w:val="346"/>
          <w:jc w:val="center"/>
        </w:trPr>
        <w:tc>
          <w:tcPr>
            <w:tcW w:w="1271" w:type="dxa"/>
          </w:tcPr>
          <w:p w14:paraId="5B04CF5C"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p>
        </w:tc>
        <w:tc>
          <w:tcPr>
            <w:tcW w:w="7229" w:type="dxa"/>
          </w:tcPr>
          <w:p w14:paraId="6293D24A" w14:textId="77777777" w:rsidR="00FF4552" w:rsidRPr="00DB0E17" w:rsidRDefault="00FF4552" w:rsidP="001B722D">
            <w:pPr>
              <w:autoSpaceDE w:val="0"/>
              <w:autoSpaceDN w:val="0"/>
              <w:adjustRightInd w:val="0"/>
              <w:spacing w:before="40" w:after="40" w:line="276" w:lineRule="auto"/>
              <w:rPr>
                <w:i/>
                <w:iCs/>
                <w:sz w:val="28"/>
                <w:szCs w:val="28"/>
              </w:rPr>
            </w:pPr>
            <w:r w:rsidRPr="00DB0E17">
              <w:rPr>
                <w:i/>
                <w:iCs/>
                <w:sz w:val="28"/>
                <w:szCs w:val="28"/>
              </w:rPr>
              <w:t>Текстовая часть</w:t>
            </w:r>
          </w:p>
        </w:tc>
        <w:tc>
          <w:tcPr>
            <w:tcW w:w="1423" w:type="dxa"/>
            <w:vAlign w:val="center"/>
          </w:tcPr>
          <w:p w14:paraId="5BF740DD" w14:textId="77777777" w:rsidR="00FF4552" w:rsidRPr="00DB0E17" w:rsidRDefault="00FF4552" w:rsidP="001B722D">
            <w:pPr>
              <w:spacing w:before="40" w:after="40" w:line="276" w:lineRule="auto"/>
              <w:ind w:left="-57" w:right="-57"/>
              <w:jc w:val="center"/>
              <w:rPr>
                <w:sz w:val="28"/>
                <w:szCs w:val="28"/>
              </w:rPr>
            </w:pPr>
          </w:p>
        </w:tc>
      </w:tr>
      <w:tr w:rsidR="00DB0E17" w:rsidRPr="00DB0E17" w14:paraId="23DC9C9B" w14:textId="77777777" w:rsidTr="00E606FB">
        <w:trPr>
          <w:cantSplit/>
          <w:trHeight w:val="346"/>
          <w:jc w:val="center"/>
        </w:trPr>
        <w:tc>
          <w:tcPr>
            <w:tcW w:w="1271" w:type="dxa"/>
          </w:tcPr>
          <w:p w14:paraId="50E12829"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p>
        </w:tc>
        <w:tc>
          <w:tcPr>
            <w:tcW w:w="7229" w:type="dxa"/>
          </w:tcPr>
          <w:p w14:paraId="68CE99D7" w14:textId="77777777" w:rsidR="00FF4552" w:rsidRPr="00DB0E17" w:rsidRDefault="00FF4552" w:rsidP="001B722D">
            <w:pPr>
              <w:autoSpaceDE w:val="0"/>
              <w:autoSpaceDN w:val="0"/>
              <w:adjustRightInd w:val="0"/>
              <w:spacing w:before="40" w:after="40" w:line="276" w:lineRule="auto"/>
              <w:rPr>
                <w:sz w:val="28"/>
                <w:szCs w:val="28"/>
              </w:rPr>
            </w:pPr>
            <w:r w:rsidRPr="00DB0E17">
              <w:rPr>
                <w:sz w:val="28"/>
                <w:szCs w:val="28"/>
              </w:rPr>
              <w:t>Положение о характеристиках планируемого развития территории, о характеристиках объектов капитального строительства. Положения об очередности планируемого развития территории</w:t>
            </w:r>
          </w:p>
        </w:tc>
        <w:tc>
          <w:tcPr>
            <w:tcW w:w="1423" w:type="dxa"/>
            <w:vAlign w:val="center"/>
          </w:tcPr>
          <w:p w14:paraId="58F0AAFD" w14:textId="77777777" w:rsidR="00FF4552" w:rsidRPr="00DB0E17" w:rsidRDefault="00FF4552" w:rsidP="001B722D">
            <w:pPr>
              <w:spacing w:before="40" w:after="40" w:line="276" w:lineRule="auto"/>
              <w:ind w:left="-57" w:right="-57"/>
              <w:jc w:val="center"/>
              <w:rPr>
                <w:sz w:val="28"/>
                <w:szCs w:val="28"/>
              </w:rPr>
            </w:pPr>
          </w:p>
        </w:tc>
      </w:tr>
      <w:tr w:rsidR="00DB0E17" w:rsidRPr="00DB0E17" w14:paraId="38DC7947" w14:textId="77777777" w:rsidTr="00E606FB">
        <w:trPr>
          <w:cantSplit/>
          <w:trHeight w:val="346"/>
          <w:jc w:val="center"/>
        </w:trPr>
        <w:tc>
          <w:tcPr>
            <w:tcW w:w="9923" w:type="dxa"/>
            <w:gridSpan w:val="3"/>
          </w:tcPr>
          <w:p w14:paraId="6170A0FA" w14:textId="77777777" w:rsidR="00FF4552" w:rsidRPr="00DB0E17" w:rsidRDefault="00FF4552" w:rsidP="001B722D">
            <w:pPr>
              <w:spacing w:before="40" w:after="40" w:line="276" w:lineRule="auto"/>
              <w:ind w:left="-57" w:right="-57"/>
              <w:jc w:val="center"/>
              <w:rPr>
                <w:sz w:val="28"/>
                <w:szCs w:val="28"/>
              </w:rPr>
            </w:pPr>
            <w:r w:rsidRPr="00DB0E17">
              <w:rPr>
                <w:b/>
                <w:bCs/>
                <w:sz w:val="28"/>
                <w:szCs w:val="28"/>
              </w:rPr>
              <w:t>ТОМ 2. П</w:t>
            </w:r>
            <w:r w:rsidRPr="00DB0E17">
              <w:rPr>
                <w:b/>
                <w:sz w:val="28"/>
                <w:szCs w:val="28"/>
              </w:rPr>
              <w:t>роект планировки территории</w:t>
            </w:r>
          </w:p>
        </w:tc>
      </w:tr>
      <w:tr w:rsidR="00DB0E17" w:rsidRPr="00DB0E17" w14:paraId="1ECE57FE" w14:textId="77777777" w:rsidTr="00E606FB">
        <w:trPr>
          <w:cantSplit/>
          <w:trHeight w:val="346"/>
          <w:jc w:val="center"/>
        </w:trPr>
        <w:tc>
          <w:tcPr>
            <w:tcW w:w="9923" w:type="dxa"/>
            <w:gridSpan w:val="3"/>
          </w:tcPr>
          <w:p w14:paraId="7D256631" w14:textId="77777777" w:rsidR="00FF4552" w:rsidRPr="00DB0E17" w:rsidRDefault="00FF4552" w:rsidP="001B722D">
            <w:pPr>
              <w:spacing w:before="40" w:after="40" w:line="276" w:lineRule="auto"/>
              <w:ind w:left="-57" w:right="-57"/>
              <w:jc w:val="center"/>
              <w:rPr>
                <w:sz w:val="28"/>
                <w:szCs w:val="28"/>
              </w:rPr>
            </w:pPr>
            <w:r w:rsidRPr="00DB0E17">
              <w:rPr>
                <w:sz w:val="28"/>
                <w:szCs w:val="28"/>
              </w:rPr>
              <w:t>Материалы по обоснованию проекта</w:t>
            </w:r>
          </w:p>
        </w:tc>
      </w:tr>
      <w:tr w:rsidR="00DB0E17" w:rsidRPr="00DB0E17" w14:paraId="53086A54" w14:textId="77777777" w:rsidTr="00E606FB">
        <w:trPr>
          <w:cantSplit/>
          <w:trHeight w:val="77"/>
          <w:jc w:val="center"/>
        </w:trPr>
        <w:tc>
          <w:tcPr>
            <w:tcW w:w="1271" w:type="dxa"/>
          </w:tcPr>
          <w:p w14:paraId="6D127E37"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p>
        </w:tc>
        <w:tc>
          <w:tcPr>
            <w:tcW w:w="7229" w:type="dxa"/>
          </w:tcPr>
          <w:p w14:paraId="7981071A" w14:textId="77777777" w:rsidR="00FF4552" w:rsidRPr="00DB0E17" w:rsidRDefault="00FF4552" w:rsidP="001B722D">
            <w:pPr>
              <w:spacing w:before="40" w:after="40" w:line="276" w:lineRule="auto"/>
              <w:rPr>
                <w:bCs/>
                <w:i/>
                <w:sz w:val="28"/>
                <w:szCs w:val="28"/>
              </w:rPr>
            </w:pPr>
            <w:r w:rsidRPr="00DB0E17">
              <w:rPr>
                <w:bCs/>
                <w:i/>
                <w:sz w:val="28"/>
                <w:szCs w:val="28"/>
              </w:rPr>
              <w:t>Графическая часть</w:t>
            </w:r>
          </w:p>
        </w:tc>
        <w:tc>
          <w:tcPr>
            <w:tcW w:w="1423" w:type="dxa"/>
            <w:vAlign w:val="center"/>
          </w:tcPr>
          <w:p w14:paraId="65FA6BDA" w14:textId="77777777" w:rsidR="00FF4552" w:rsidRPr="00DB0E17" w:rsidRDefault="00FF4552" w:rsidP="001B722D">
            <w:pPr>
              <w:widowControl w:val="0"/>
              <w:autoSpaceDE w:val="0"/>
              <w:autoSpaceDN w:val="0"/>
              <w:adjustRightInd w:val="0"/>
              <w:spacing w:before="40" w:after="40" w:line="276" w:lineRule="auto"/>
              <w:ind w:left="-57" w:right="-57"/>
              <w:jc w:val="center"/>
              <w:rPr>
                <w:sz w:val="28"/>
                <w:szCs w:val="28"/>
              </w:rPr>
            </w:pPr>
          </w:p>
        </w:tc>
      </w:tr>
      <w:tr w:rsidR="00DB0E17" w:rsidRPr="00DB0E17" w14:paraId="54D4440A" w14:textId="77777777" w:rsidTr="00E606FB">
        <w:trPr>
          <w:cantSplit/>
          <w:trHeight w:val="109"/>
          <w:jc w:val="center"/>
        </w:trPr>
        <w:tc>
          <w:tcPr>
            <w:tcW w:w="1271" w:type="dxa"/>
          </w:tcPr>
          <w:p w14:paraId="04E3F415" w14:textId="6FB242AB" w:rsidR="00FF4552" w:rsidRPr="00DB0E17" w:rsidRDefault="00FF4552" w:rsidP="001B722D">
            <w:pPr>
              <w:spacing w:before="40" w:after="40" w:line="276" w:lineRule="auto"/>
              <w:ind w:left="-57" w:right="-57"/>
              <w:jc w:val="center"/>
              <w:rPr>
                <w:sz w:val="28"/>
                <w:szCs w:val="28"/>
              </w:rPr>
            </w:pPr>
            <w:r w:rsidRPr="00DB0E17">
              <w:rPr>
                <w:sz w:val="28"/>
                <w:szCs w:val="28"/>
              </w:rPr>
              <w:t xml:space="preserve">Лист </w:t>
            </w:r>
            <w:r w:rsidR="00B035CB" w:rsidRPr="00DB0E17">
              <w:rPr>
                <w:sz w:val="28"/>
                <w:szCs w:val="28"/>
              </w:rPr>
              <w:t>2</w:t>
            </w:r>
          </w:p>
        </w:tc>
        <w:tc>
          <w:tcPr>
            <w:tcW w:w="7229" w:type="dxa"/>
          </w:tcPr>
          <w:p w14:paraId="38177BC2" w14:textId="77777777" w:rsidR="00FF4552" w:rsidRPr="00DB0E17" w:rsidRDefault="00FF4552" w:rsidP="001B722D">
            <w:pPr>
              <w:spacing w:before="40" w:after="40" w:line="276" w:lineRule="auto"/>
              <w:rPr>
                <w:spacing w:val="4"/>
                <w:sz w:val="28"/>
                <w:szCs w:val="28"/>
              </w:rPr>
            </w:pPr>
            <w:r w:rsidRPr="00DB0E17">
              <w:rPr>
                <w:sz w:val="28"/>
                <w:szCs w:val="28"/>
              </w:rPr>
              <w:t>Карта (фрагмент карты) планировочной структуры территории города с отображением границ элементов планировочной структуры</w:t>
            </w:r>
          </w:p>
        </w:tc>
        <w:tc>
          <w:tcPr>
            <w:tcW w:w="1423" w:type="dxa"/>
            <w:vAlign w:val="center"/>
          </w:tcPr>
          <w:p w14:paraId="77F388CE" w14:textId="73C9D122" w:rsidR="00FF4552" w:rsidRPr="00DB0E17" w:rsidRDefault="00FF4552" w:rsidP="001B722D">
            <w:pPr>
              <w:spacing w:before="40" w:after="40" w:line="276" w:lineRule="auto"/>
              <w:ind w:left="-57" w:right="-57"/>
              <w:jc w:val="center"/>
              <w:rPr>
                <w:sz w:val="28"/>
                <w:szCs w:val="28"/>
              </w:rPr>
            </w:pPr>
            <w:r w:rsidRPr="00DB0E17">
              <w:rPr>
                <w:sz w:val="28"/>
                <w:szCs w:val="28"/>
              </w:rPr>
              <w:t>1:</w:t>
            </w:r>
            <w:r w:rsidR="0002140C" w:rsidRPr="00DB0E17">
              <w:rPr>
                <w:sz w:val="28"/>
                <w:szCs w:val="28"/>
              </w:rPr>
              <w:t>2</w:t>
            </w:r>
            <w:r w:rsidRPr="00DB0E17">
              <w:rPr>
                <w:sz w:val="28"/>
                <w:szCs w:val="28"/>
              </w:rPr>
              <w:t>0000</w:t>
            </w:r>
          </w:p>
        </w:tc>
      </w:tr>
      <w:tr w:rsidR="00DB0E17" w:rsidRPr="00DB0E17" w14:paraId="1AA7BD0C" w14:textId="77777777" w:rsidTr="00E606FB">
        <w:trPr>
          <w:cantSplit/>
          <w:trHeight w:val="267"/>
          <w:jc w:val="center"/>
        </w:trPr>
        <w:tc>
          <w:tcPr>
            <w:tcW w:w="1271" w:type="dxa"/>
          </w:tcPr>
          <w:p w14:paraId="6E43218D" w14:textId="3DC54897" w:rsidR="00FF4552" w:rsidRPr="00DB0E17" w:rsidRDefault="00FF4552" w:rsidP="001B722D">
            <w:pPr>
              <w:spacing w:before="40" w:after="40" w:line="276" w:lineRule="auto"/>
              <w:ind w:left="-57" w:right="-57"/>
              <w:jc w:val="center"/>
              <w:rPr>
                <w:sz w:val="28"/>
                <w:szCs w:val="28"/>
              </w:rPr>
            </w:pPr>
            <w:r w:rsidRPr="00DB0E17">
              <w:rPr>
                <w:sz w:val="28"/>
                <w:szCs w:val="28"/>
              </w:rPr>
              <w:t xml:space="preserve">Лист </w:t>
            </w:r>
            <w:r w:rsidR="00B035CB" w:rsidRPr="00DB0E17">
              <w:rPr>
                <w:sz w:val="28"/>
                <w:szCs w:val="28"/>
              </w:rPr>
              <w:t>3</w:t>
            </w:r>
          </w:p>
        </w:tc>
        <w:tc>
          <w:tcPr>
            <w:tcW w:w="7229" w:type="dxa"/>
          </w:tcPr>
          <w:p w14:paraId="206B09F9" w14:textId="77777777" w:rsidR="00FF4552" w:rsidRPr="00DB0E17" w:rsidRDefault="00FF4552" w:rsidP="001B722D">
            <w:pPr>
              <w:autoSpaceDE w:val="0"/>
              <w:autoSpaceDN w:val="0"/>
              <w:adjustRightInd w:val="0"/>
              <w:spacing w:before="40" w:after="40" w:line="276" w:lineRule="auto"/>
              <w:rPr>
                <w:sz w:val="28"/>
                <w:szCs w:val="28"/>
              </w:rPr>
            </w:pPr>
            <w:r w:rsidRPr="00DB0E17">
              <w:rPr>
                <w:sz w:val="28"/>
                <w:szCs w:val="28"/>
              </w:rPr>
              <w:t>Схема организации движения транспорта и пешеходов, схема организации улично-дорожной сети</w:t>
            </w:r>
          </w:p>
        </w:tc>
        <w:tc>
          <w:tcPr>
            <w:tcW w:w="1423" w:type="dxa"/>
            <w:vAlign w:val="center"/>
          </w:tcPr>
          <w:p w14:paraId="456A50BA" w14:textId="77777777" w:rsidR="00FF4552" w:rsidRPr="00DB0E17" w:rsidRDefault="00FF4552" w:rsidP="001B722D">
            <w:pPr>
              <w:spacing w:before="40" w:after="40" w:line="276" w:lineRule="auto"/>
              <w:ind w:left="-57" w:right="-57"/>
              <w:jc w:val="center"/>
              <w:rPr>
                <w:sz w:val="28"/>
                <w:szCs w:val="28"/>
              </w:rPr>
            </w:pPr>
            <w:r w:rsidRPr="00DB0E17">
              <w:rPr>
                <w:sz w:val="28"/>
                <w:szCs w:val="28"/>
              </w:rPr>
              <w:t>1:2000</w:t>
            </w:r>
          </w:p>
        </w:tc>
      </w:tr>
      <w:tr w:rsidR="00DB0E17" w:rsidRPr="00DB0E17" w14:paraId="01B545A1" w14:textId="77777777" w:rsidTr="00E606FB">
        <w:trPr>
          <w:cantSplit/>
          <w:trHeight w:val="267"/>
          <w:jc w:val="center"/>
        </w:trPr>
        <w:tc>
          <w:tcPr>
            <w:tcW w:w="1271" w:type="dxa"/>
          </w:tcPr>
          <w:p w14:paraId="068B77A4" w14:textId="79029A54" w:rsidR="00BE5F55" w:rsidRPr="00DB0E17" w:rsidRDefault="00BE5F55" w:rsidP="001B722D">
            <w:pPr>
              <w:spacing w:before="40" w:after="40" w:line="276" w:lineRule="auto"/>
              <w:ind w:left="-57" w:right="-57"/>
              <w:jc w:val="center"/>
              <w:rPr>
                <w:sz w:val="28"/>
                <w:szCs w:val="28"/>
              </w:rPr>
            </w:pPr>
            <w:r w:rsidRPr="00DB0E17">
              <w:rPr>
                <w:sz w:val="28"/>
                <w:szCs w:val="28"/>
              </w:rPr>
              <w:t>Лист 3.1</w:t>
            </w:r>
          </w:p>
        </w:tc>
        <w:tc>
          <w:tcPr>
            <w:tcW w:w="7229" w:type="dxa"/>
          </w:tcPr>
          <w:p w14:paraId="2F79940A" w14:textId="5B52F638" w:rsidR="00BE5F55" w:rsidRPr="00DB0E17" w:rsidRDefault="00C64CA3" w:rsidP="001B722D">
            <w:pPr>
              <w:autoSpaceDE w:val="0"/>
              <w:autoSpaceDN w:val="0"/>
              <w:adjustRightInd w:val="0"/>
              <w:spacing w:before="40" w:after="40" w:line="276" w:lineRule="auto"/>
              <w:rPr>
                <w:sz w:val="28"/>
                <w:szCs w:val="28"/>
              </w:rPr>
            </w:pPr>
            <w:r w:rsidRPr="00DB0E17">
              <w:rPr>
                <w:sz w:val="28"/>
                <w:szCs w:val="28"/>
              </w:rPr>
              <w:t>Схема организации движения транспорта и пешеходов, схема организации улично-дорожной сети</w:t>
            </w:r>
          </w:p>
        </w:tc>
        <w:tc>
          <w:tcPr>
            <w:tcW w:w="1423" w:type="dxa"/>
            <w:vAlign w:val="center"/>
          </w:tcPr>
          <w:p w14:paraId="663105B8" w14:textId="14A66C06" w:rsidR="00BE5F55" w:rsidRPr="00DB0E17" w:rsidRDefault="00BE5F55" w:rsidP="001B722D">
            <w:pPr>
              <w:spacing w:before="40" w:after="40" w:line="276" w:lineRule="auto"/>
              <w:ind w:left="-57" w:right="-57"/>
              <w:jc w:val="center"/>
              <w:rPr>
                <w:sz w:val="28"/>
                <w:szCs w:val="28"/>
              </w:rPr>
            </w:pPr>
            <w:r w:rsidRPr="00DB0E17">
              <w:rPr>
                <w:sz w:val="28"/>
                <w:szCs w:val="28"/>
              </w:rPr>
              <w:t>1:200</w:t>
            </w:r>
          </w:p>
        </w:tc>
      </w:tr>
      <w:tr w:rsidR="00DB0E17" w:rsidRPr="00DB0E17" w14:paraId="594E2C89" w14:textId="77777777" w:rsidTr="00E606FB">
        <w:trPr>
          <w:cantSplit/>
          <w:trHeight w:val="267"/>
          <w:jc w:val="center"/>
        </w:trPr>
        <w:tc>
          <w:tcPr>
            <w:tcW w:w="1271" w:type="dxa"/>
          </w:tcPr>
          <w:p w14:paraId="300C4828" w14:textId="1B4260AC" w:rsidR="00FF4552" w:rsidRPr="00DB0E17" w:rsidRDefault="00FF4552" w:rsidP="001B722D">
            <w:pPr>
              <w:spacing w:before="40" w:after="40" w:line="276" w:lineRule="auto"/>
              <w:ind w:left="-57" w:right="-57"/>
              <w:jc w:val="center"/>
              <w:rPr>
                <w:sz w:val="28"/>
                <w:szCs w:val="28"/>
              </w:rPr>
            </w:pPr>
            <w:r w:rsidRPr="00DB0E17">
              <w:rPr>
                <w:sz w:val="28"/>
                <w:szCs w:val="28"/>
              </w:rPr>
              <w:t xml:space="preserve">Лист </w:t>
            </w:r>
            <w:r w:rsidR="00B035CB" w:rsidRPr="00DB0E17">
              <w:rPr>
                <w:sz w:val="28"/>
                <w:szCs w:val="28"/>
              </w:rPr>
              <w:t>4</w:t>
            </w:r>
          </w:p>
        </w:tc>
        <w:tc>
          <w:tcPr>
            <w:tcW w:w="7229" w:type="dxa"/>
            <w:vAlign w:val="center"/>
          </w:tcPr>
          <w:p w14:paraId="6238F55B" w14:textId="77777777" w:rsidR="00FF4552" w:rsidRPr="00DB0E17" w:rsidRDefault="00FF4552" w:rsidP="001B722D">
            <w:pPr>
              <w:autoSpaceDE w:val="0"/>
              <w:autoSpaceDN w:val="0"/>
              <w:adjustRightInd w:val="0"/>
              <w:spacing w:before="40" w:after="40" w:line="276" w:lineRule="auto"/>
              <w:rPr>
                <w:sz w:val="28"/>
                <w:szCs w:val="28"/>
              </w:rPr>
            </w:pPr>
            <w:r w:rsidRPr="00DB0E17">
              <w:rPr>
                <w:sz w:val="28"/>
                <w:szCs w:val="28"/>
              </w:rPr>
              <w:t>Схема границ зон с особыми условиями использования территории. Схема границ территорий объектов культурного наследия</w:t>
            </w:r>
          </w:p>
        </w:tc>
        <w:tc>
          <w:tcPr>
            <w:tcW w:w="1423" w:type="dxa"/>
            <w:vAlign w:val="center"/>
          </w:tcPr>
          <w:p w14:paraId="3E298132" w14:textId="77777777" w:rsidR="00FF4552" w:rsidRPr="00DB0E17" w:rsidRDefault="00FF4552" w:rsidP="001B722D">
            <w:pPr>
              <w:spacing w:before="40" w:after="40" w:line="276" w:lineRule="auto"/>
              <w:ind w:left="-57" w:right="-57"/>
              <w:jc w:val="center"/>
              <w:rPr>
                <w:sz w:val="28"/>
                <w:szCs w:val="28"/>
              </w:rPr>
            </w:pPr>
            <w:r w:rsidRPr="00DB0E17">
              <w:rPr>
                <w:sz w:val="28"/>
                <w:szCs w:val="28"/>
              </w:rPr>
              <w:t>1:2000</w:t>
            </w:r>
          </w:p>
        </w:tc>
      </w:tr>
      <w:tr w:rsidR="00DB0E17" w:rsidRPr="00DB0E17" w14:paraId="4C21EAD1" w14:textId="77777777" w:rsidTr="00E606FB">
        <w:trPr>
          <w:cantSplit/>
          <w:trHeight w:val="267"/>
          <w:jc w:val="center"/>
        </w:trPr>
        <w:tc>
          <w:tcPr>
            <w:tcW w:w="1271" w:type="dxa"/>
          </w:tcPr>
          <w:p w14:paraId="270F67A7" w14:textId="3804CE2F" w:rsidR="00FF4552" w:rsidRPr="00DB0E17" w:rsidRDefault="00FF4552" w:rsidP="001B722D">
            <w:pPr>
              <w:spacing w:before="40" w:after="40" w:line="276" w:lineRule="auto"/>
              <w:ind w:left="-57" w:right="-57"/>
              <w:jc w:val="center"/>
              <w:rPr>
                <w:sz w:val="28"/>
                <w:szCs w:val="28"/>
              </w:rPr>
            </w:pPr>
            <w:r w:rsidRPr="00DB0E17">
              <w:rPr>
                <w:sz w:val="28"/>
                <w:szCs w:val="28"/>
              </w:rPr>
              <w:t xml:space="preserve">Лист </w:t>
            </w:r>
            <w:r w:rsidR="00B035CB" w:rsidRPr="00DB0E17">
              <w:rPr>
                <w:sz w:val="28"/>
                <w:szCs w:val="28"/>
              </w:rPr>
              <w:t>5</w:t>
            </w:r>
          </w:p>
        </w:tc>
        <w:tc>
          <w:tcPr>
            <w:tcW w:w="7229" w:type="dxa"/>
            <w:vAlign w:val="center"/>
          </w:tcPr>
          <w:p w14:paraId="15082A04" w14:textId="77777777" w:rsidR="00FF4552" w:rsidRPr="00DB0E17" w:rsidRDefault="00FF4552" w:rsidP="001B722D">
            <w:pPr>
              <w:autoSpaceDE w:val="0"/>
              <w:autoSpaceDN w:val="0"/>
              <w:adjustRightInd w:val="0"/>
              <w:spacing w:before="40" w:after="40" w:line="276" w:lineRule="auto"/>
              <w:rPr>
                <w:sz w:val="28"/>
                <w:szCs w:val="28"/>
              </w:rPr>
            </w:pPr>
            <w:r w:rsidRPr="00DB0E17">
              <w:rPr>
                <w:sz w:val="28"/>
                <w:szCs w:val="28"/>
              </w:rPr>
              <w:t>Схема, отображающую местоположение существующих объектов капитального строительства</w:t>
            </w:r>
          </w:p>
        </w:tc>
        <w:tc>
          <w:tcPr>
            <w:tcW w:w="1423" w:type="dxa"/>
            <w:vAlign w:val="center"/>
          </w:tcPr>
          <w:p w14:paraId="7540A5B4" w14:textId="77777777" w:rsidR="00FF4552" w:rsidRPr="00DB0E17" w:rsidRDefault="00FF4552" w:rsidP="001B722D">
            <w:pPr>
              <w:spacing w:before="40" w:after="40" w:line="276" w:lineRule="auto"/>
              <w:ind w:left="-57" w:right="-57"/>
              <w:jc w:val="center"/>
              <w:rPr>
                <w:sz w:val="28"/>
                <w:szCs w:val="28"/>
              </w:rPr>
            </w:pPr>
            <w:r w:rsidRPr="00DB0E17">
              <w:rPr>
                <w:sz w:val="28"/>
                <w:szCs w:val="28"/>
              </w:rPr>
              <w:t>1:2000</w:t>
            </w:r>
          </w:p>
        </w:tc>
      </w:tr>
      <w:tr w:rsidR="00DB0E17" w:rsidRPr="00DB0E17" w14:paraId="66E32361" w14:textId="77777777" w:rsidTr="00E606FB">
        <w:trPr>
          <w:cantSplit/>
          <w:trHeight w:val="267"/>
          <w:jc w:val="center"/>
        </w:trPr>
        <w:tc>
          <w:tcPr>
            <w:tcW w:w="1271" w:type="dxa"/>
          </w:tcPr>
          <w:p w14:paraId="4C3A3AA7" w14:textId="1E291FAD" w:rsidR="00FF4552" w:rsidRPr="00DB0E17" w:rsidRDefault="00FF4552" w:rsidP="001B722D">
            <w:pPr>
              <w:spacing w:before="40" w:after="40" w:line="276" w:lineRule="auto"/>
              <w:ind w:left="-57" w:right="-57"/>
              <w:jc w:val="center"/>
              <w:rPr>
                <w:sz w:val="28"/>
                <w:szCs w:val="28"/>
              </w:rPr>
            </w:pPr>
            <w:r w:rsidRPr="00DB0E17">
              <w:rPr>
                <w:sz w:val="28"/>
                <w:szCs w:val="28"/>
              </w:rPr>
              <w:t xml:space="preserve">Лист </w:t>
            </w:r>
            <w:r w:rsidR="00B035CB" w:rsidRPr="00DB0E17">
              <w:rPr>
                <w:sz w:val="28"/>
                <w:szCs w:val="28"/>
              </w:rPr>
              <w:t>6</w:t>
            </w:r>
          </w:p>
        </w:tc>
        <w:tc>
          <w:tcPr>
            <w:tcW w:w="7229" w:type="dxa"/>
            <w:vAlign w:val="center"/>
          </w:tcPr>
          <w:p w14:paraId="70E8F3A1" w14:textId="6012D542" w:rsidR="00FF4552" w:rsidRPr="00DB0E17" w:rsidRDefault="00FF4552" w:rsidP="001B722D">
            <w:pPr>
              <w:autoSpaceDE w:val="0"/>
              <w:autoSpaceDN w:val="0"/>
              <w:adjustRightInd w:val="0"/>
              <w:spacing w:before="40" w:after="40" w:line="276" w:lineRule="auto"/>
              <w:rPr>
                <w:sz w:val="28"/>
                <w:szCs w:val="28"/>
              </w:rPr>
            </w:pPr>
            <w:r w:rsidRPr="00DB0E17">
              <w:rPr>
                <w:sz w:val="28"/>
                <w:szCs w:val="28"/>
              </w:rPr>
              <w:t>Варианты планировочных решений застройки территории в соответствии с проектом планировки территории</w:t>
            </w:r>
            <w:r w:rsidR="00413CF6" w:rsidRPr="00DB0E17">
              <w:rPr>
                <w:sz w:val="28"/>
                <w:szCs w:val="28"/>
              </w:rPr>
              <w:t>. Вариант 1</w:t>
            </w:r>
          </w:p>
        </w:tc>
        <w:tc>
          <w:tcPr>
            <w:tcW w:w="1423" w:type="dxa"/>
            <w:vAlign w:val="center"/>
          </w:tcPr>
          <w:p w14:paraId="33D754F6" w14:textId="77777777" w:rsidR="00FF4552" w:rsidRPr="00DB0E17" w:rsidRDefault="00FF4552" w:rsidP="001B722D">
            <w:pPr>
              <w:spacing w:before="40" w:after="40" w:line="276" w:lineRule="auto"/>
              <w:ind w:left="-57" w:right="-57"/>
              <w:jc w:val="center"/>
              <w:rPr>
                <w:sz w:val="28"/>
                <w:szCs w:val="28"/>
              </w:rPr>
            </w:pPr>
            <w:r w:rsidRPr="00DB0E17">
              <w:rPr>
                <w:sz w:val="28"/>
                <w:szCs w:val="28"/>
              </w:rPr>
              <w:t>1:2000</w:t>
            </w:r>
          </w:p>
        </w:tc>
      </w:tr>
      <w:tr w:rsidR="00DB0E17" w:rsidRPr="00DB0E17" w14:paraId="20BAE15E" w14:textId="77777777" w:rsidTr="00E606FB">
        <w:trPr>
          <w:cantSplit/>
          <w:trHeight w:val="267"/>
          <w:jc w:val="center"/>
        </w:trPr>
        <w:tc>
          <w:tcPr>
            <w:tcW w:w="1271" w:type="dxa"/>
          </w:tcPr>
          <w:p w14:paraId="45849211" w14:textId="54599E2B" w:rsidR="00413CF6" w:rsidRPr="00DB0E17" w:rsidRDefault="00413CF6" w:rsidP="00413CF6">
            <w:pPr>
              <w:spacing w:before="40" w:after="40" w:line="276" w:lineRule="auto"/>
              <w:ind w:left="-57" w:right="-57"/>
              <w:jc w:val="center"/>
              <w:rPr>
                <w:sz w:val="28"/>
                <w:szCs w:val="28"/>
              </w:rPr>
            </w:pPr>
            <w:r w:rsidRPr="00DB0E17">
              <w:rPr>
                <w:sz w:val="28"/>
                <w:szCs w:val="28"/>
              </w:rPr>
              <w:t>Лист 7</w:t>
            </w:r>
          </w:p>
        </w:tc>
        <w:tc>
          <w:tcPr>
            <w:tcW w:w="7229" w:type="dxa"/>
            <w:vAlign w:val="center"/>
          </w:tcPr>
          <w:p w14:paraId="09E47A0F" w14:textId="55E8CD1F" w:rsidR="00413CF6" w:rsidRPr="00DB0E17" w:rsidRDefault="00413CF6" w:rsidP="00413CF6">
            <w:pPr>
              <w:autoSpaceDE w:val="0"/>
              <w:autoSpaceDN w:val="0"/>
              <w:adjustRightInd w:val="0"/>
              <w:spacing w:before="40" w:after="40" w:line="276" w:lineRule="auto"/>
              <w:rPr>
                <w:sz w:val="28"/>
                <w:szCs w:val="28"/>
              </w:rPr>
            </w:pPr>
            <w:r w:rsidRPr="00DB0E17">
              <w:rPr>
                <w:sz w:val="28"/>
                <w:szCs w:val="28"/>
              </w:rPr>
              <w:t>Варианты планировочных решений застройки территории в соответствии с проектом планировки территории. Вариант 2</w:t>
            </w:r>
          </w:p>
        </w:tc>
        <w:tc>
          <w:tcPr>
            <w:tcW w:w="1423" w:type="dxa"/>
            <w:vAlign w:val="center"/>
          </w:tcPr>
          <w:p w14:paraId="1D2B49CC" w14:textId="4ED255D7" w:rsidR="00413CF6" w:rsidRPr="00DB0E17" w:rsidRDefault="00413CF6" w:rsidP="00413CF6">
            <w:pPr>
              <w:spacing w:before="40" w:after="40" w:line="276" w:lineRule="auto"/>
              <w:ind w:left="-57" w:right="-57"/>
              <w:jc w:val="center"/>
              <w:rPr>
                <w:sz w:val="28"/>
                <w:szCs w:val="28"/>
              </w:rPr>
            </w:pPr>
            <w:r w:rsidRPr="00DB0E17">
              <w:rPr>
                <w:sz w:val="28"/>
                <w:szCs w:val="28"/>
              </w:rPr>
              <w:t>1:2000</w:t>
            </w:r>
          </w:p>
        </w:tc>
      </w:tr>
      <w:tr w:rsidR="00DB0E17" w:rsidRPr="00DB0E17" w14:paraId="49FE70A0" w14:textId="77777777" w:rsidTr="00E606FB">
        <w:trPr>
          <w:cantSplit/>
          <w:trHeight w:val="267"/>
          <w:jc w:val="center"/>
        </w:trPr>
        <w:tc>
          <w:tcPr>
            <w:tcW w:w="1271" w:type="dxa"/>
          </w:tcPr>
          <w:p w14:paraId="32D11B0D" w14:textId="45491990" w:rsidR="00413CF6" w:rsidRPr="00DB0E17" w:rsidRDefault="00413CF6" w:rsidP="00413CF6">
            <w:pPr>
              <w:spacing w:before="40" w:after="40" w:line="276" w:lineRule="auto"/>
              <w:ind w:left="-57" w:right="-57"/>
              <w:jc w:val="center"/>
              <w:rPr>
                <w:sz w:val="28"/>
                <w:szCs w:val="28"/>
              </w:rPr>
            </w:pPr>
            <w:r w:rsidRPr="00DB0E17">
              <w:rPr>
                <w:sz w:val="28"/>
                <w:szCs w:val="28"/>
              </w:rPr>
              <w:lastRenderedPageBreak/>
              <w:t>Лист 8</w:t>
            </w:r>
          </w:p>
        </w:tc>
        <w:tc>
          <w:tcPr>
            <w:tcW w:w="7229" w:type="dxa"/>
            <w:vAlign w:val="center"/>
          </w:tcPr>
          <w:p w14:paraId="1B07A142" w14:textId="2E293A1D" w:rsidR="00413CF6" w:rsidRPr="00DB0E17" w:rsidRDefault="00413CF6" w:rsidP="00413CF6">
            <w:pPr>
              <w:autoSpaceDE w:val="0"/>
              <w:autoSpaceDN w:val="0"/>
              <w:adjustRightInd w:val="0"/>
              <w:spacing w:before="40" w:after="40" w:line="276" w:lineRule="auto"/>
              <w:rPr>
                <w:sz w:val="28"/>
                <w:szCs w:val="28"/>
              </w:rPr>
            </w:pPr>
            <w:r w:rsidRPr="00DB0E17">
              <w:rPr>
                <w:sz w:val="28"/>
                <w:szCs w:val="28"/>
              </w:rPr>
              <w:t>Схема вертикальной планировки территории, инженерной подготовки и инженерной защиты территории</w:t>
            </w:r>
          </w:p>
        </w:tc>
        <w:tc>
          <w:tcPr>
            <w:tcW w:w="1423" w:type="dxa"/>
            <w:vAlign w:val="center"/>
          </w:tcPr>
          <w:p w14:paraId="0EC22B29" w14:textId="77777777" w:rsidR="00413CF6" w:rsidRPr="00DB0E17" w:rsidRDefault="00413CF6" w:rsidP="00413CF6">
            <w:pPr>
              <w:spacing w:before="40" w:after="40" w:line="276" w:lineRule="auto"/>
              <w:ind w:left="-57" w:right="-57"/>
              <w:jc w:val="center"/>
              <w:rPr>
                <w:sz w:val="28"/>
                <w:szCs w:val="28"/>
              </w:rPr>
            </w:pPr>
            <w:r w:rsidRPr="00DB0E17">
              <w:rPr>
                <w:sz w:val="28"/>
                <w:szCs w:val="28"/>
              </w:rPr>
              <w:t>1:2000</w:t>
            </w:r>
          </w:p>
        </w:tc>
      </w:tr>
      <w:tr w:rsidR="00DB0E17" w:rsidRPr="00DB0E17" w14:paraId="19EF4533" w14:textId="77777777" w:rsidTr="00E606FB">
        <w:trPr>
          <w:cantSplit/>
          <w:trHeight w:val="267"/>
          <w:jc w:val="center"/>
        </w:trPr>
        <w:tc>
          <w:tcPr>
            <w:tcW w:w="1271" w:type="dxa"/>
          </w:tcPr>
          <w:p w14:paraId="413394D3" w14:textId="77777777" w:rsidR="00413CF6" w:rsidRPr="00DB0E17" w:rsidRDefault="00413CF6" w:rsidP="00413CF6">
            <w:pPr>
              <w:spacing w:before="40" w:after="40" w:line="276" w:lineRule="auto"/>
              <w:ind w:left="-57" w:right="-57"/>
              <w:jc w:val="center"/>
              <w:rPr>
                <w:sz w:val="28"/>
                <w:szCs w:val="28"/>
              </w:rPr>
            </w:pPr>
          </w:p>
        </w:tc>
        <w:tc>
          <w:tcPr>
            <w:tcW w:w="7229" w:type="dxa"/>
            <w:shd w:val="clear" w:color="auto" w:fill="auto"/>
          </w:tcPr>
          <w:p w14:paraId="72E12F4D" w14:textId="77777777" w:rsidR="00413CF6" w:rsidRPr="00DB0E17" w:rsidRDefault="00413CF6" w:rsidP="00413CF6">
            <w:pPr>
              <w:autoSpaceDE w:val="0"/>
              <w:autoSpaceDN w:val="0"/>
              <w:adjustRightInd w:val="0"/>
              <w:spacing w:before="40" w:after="40" w:line="276" w:lineRule="auto"/>
              <w:rPr>
                <w:i/>
                <w:iCs/>
                <w:sz w:val="28"/>
                <w:szCs w:val="28"/>
              </w:rPr>
            </w:pPr>
            <w:r w:rsidRPr="00DB0E17">
              <w:rPr>
                <w:i/>
                <w:iCs/>
                <w:sz w:val="28"/>
                <w:szCs w:val="28"/>
              </w:rPr>
              <w:t>Текстовая часть</w:t>
            </w:r>
          </w:p>
        </w:tc>
        <w:tc>
          <w:tcPr>
            <w:tcW w:w="1423" w:type="dxa"/>
            <w:vAlign w:val="center"/>
          </w:tcPr>
          <w:p w14:paraId="43E09635" w14:textId="77777777" w:rsidR="00413CF6" w:rsidRPr="00DB0E17" w:rsidRDefault="00413CF6" w:rsidP="00413CF6">
            <w:pPr>
              <w:spacing w:before="40" w:after="40" w:line="276" w:lineRule="auto"/>
              <w:ind w:left="-57" w:right="-57"/>
              <w:jc w:val="center"/>
              <w:rPr>
                <w:sz w:val="28"/>
                <w:szCs w:val="28"/>
              </w:rPr>
            </w:pPr>
          </w:p>
        </w:tc>
      </w:tr>
      <w:tr w:rsidR="00DB0E17" w:rsidRPr="00DB0E17" w14:paraId="76462666" w14:textId="77777777" w:rsidTr="00E606FB">
        <w:trPr>
          <w:cantSplit/>
          <w:trHeight w:val="109"/>
          <w:jc w:val="center"/>
        </w:trPr>
        <w:tc>
          <w:tcPr>
            <w:tcW w:w="9923" w:type="dxa"/>
            <w:gridSpan w:val="3"/>
          </w:tcPr>
          <w:p w14:paraId="0B3E761E" w14:textId="77777777" w:rsidR="00413CF6" w:rsidRPr="00DB0E17" w:rsidRDefault="00413CF6" w:rsidP="00413CF6">
            <w:pPr>
              <w:spacing w:before="40" w:after="40" w:line="276" w:lineRule="auto"/>
              <w:ind w:left="-57" w:right="-57"/>
              <w:jc w:val="center"/>
              <w:rPr>
                <w:sz w:val="28"/>
                <w:szCs w:val="28"/>
              </w:rPr>
            </w:pPr>
            <w:r w:rsidRPr="00DB0E17">
              <w:rPr>
                <w:b/>
                <w:sz w:val="28"/>
                <w:szCs w:val="28"/>
              </w:rPr>
              <w:t>ТОМ 3. Проект межевания территории</w:t>
            </w:r>
          </w:p>
        </w:tc>
      </w:tr>
      <w:tr w:rsidR="00DB0E17" w:rsidRPr="00DB0E17" w14:paraId="296BE41B" w14:textId="77777777" w:rsidTr="00E606FB">
        <w:trPr>
          <w:cantSplit/>
          <w:trHeight w:val="109"/>
          <w:jc w:val="center"/>
        </w:trPr>
        <w:tc>
          <w:tcPr>
            <w:tcW w:w="9923" w:type="dxa"/>
            <w:gridSpan w:val="3"/>
          </w:tcPr>
          <w:p w14:paraId="7C3C1E86" w14:textId="77777777" w:rsidR="00413CF6" w:rsidRPr="00DB0E17" w:rsidRDefault="00413CF6" w:rsidP="00413CF6">
            <w:pPr>
              <w:spacing w:before="40" w:after="40" w:line="276" w:lineRule="auto"/>
              <w:ind w:left="-57" w:right="-57"/>
              <w:jc w:val="center"/>
              <w:rPr>
                <w:sz w:val="28"/>
                <w:szCs w:val="28"/>
              </w:rPr>
            </w:pPr>
            <w:r w:rsidRPr="00DB0E17">
              <w:rPr>
                <w:bCs/>
                <w:iCs/>
                <w:sz w:val="28"/>
                <w:szCs w:val="28"/>
              </w:rPr>
              <w:t>Основная часть проекта</w:t>
            </w:r>
          </w:p>
        </w:tc>
      </w:tr>
      <w:tr w:rsidR="00DB0E17" w:rsidRPr="00DB0E17" w14:paraId="04F99F3D" w14:textId="77777777" w:rsidTr="00E606FB">
        <w:trPr>
          <w:cantSplit/>
          <w:trHeight w:val="109"/>
          <w:jc w:val="center"/>
        </w:trPr>
        <w:tc>
          <w:tcPr>
            <w:tcW w:w="1271" w:type="dxa"/>
          </w:tcPr>
          <w:p w14:paraId="2B1AA92A" w14:textId="77777777" w:rsidR="00413CF6" w:rsidRPr="00DB0E17" w:rsidRDefault="00413CF6" w:rsidP="00413CF6">
            <w:pPr>
              <w:spacing w:before="40" w:after="40" w:line="276" w:lineRule="auto"/>
              <w:ind w:left="-57" w:right="-57"/>
              <w:jc w:val="center"/>
              <w:rPr>
                <w:sz w:val="28"/>
                <w:szCs w:val="28"/>
              </w:rPr>
            </w:pPr>
          </w:p>
        </w:tc>
        <w:tc>
          <w:tcPr>
            <w:tcW w:w="7229" w:type="dxa"/>
          </w:tcPr>
          <w:p w14:paraId="38D8836E" w14:textId="77777777" w:rsidR="00413CF6" w:rsidRPr="00DB0E17" w:rsidRDefault="00413CF6" w:rsidP="00413CF6">
            <w:pPr>
              <w:spacing w:before="40" w:after="40" w:line="276" w:lineRule="auto"/>
              <w:rPr>
                <w:sz w:val="28"/>
                <w:szCs w:val="28"/>
              </w:rPr>
            </w:pPr>
            <w:r w:rsidRPr="00DB0E17">
              <w:rPr>
                <w:bCs/>
                <w:i/>
                <w:sz w:val="28"/>
                <w:szCs w:val="28"/>
              </w:rPr>
              <w:t>Графическая часть</w:t>
            </w:r>
          </w:p>
        </w:tc>
        <w:tc>
          <w:tcPr>
            <w:tcW w:w="1423" w:type="dxa"/>
            <w:vAlign w:val="center"/>
          </w:tcPr>
          <w:p w14:paraId="6536DE43" w14:textId="77777777" w:rsidR="00413CF6" w:rsidRPr="00DB0E17" w:rsidRDefault="00413CF6" w:rsidP="00413CF6">
            <w:pPr>
              <w:spacing w:before="40" w:after="40" w:line="276" w:lineRule="auto"/>
              <w:ind w:left="-57" w:right="-57"/>
              <w:jc w:val="center"/>
              <w:rPr>
                <w:sz w:val="28"/>
                <w:szCs w:val="28"/>
              </w:rPr>
            </w:pPr>
          </w:p>
        </w:tc>
      </w:tr>
      <w:tr w:rsidR="00DB0E17" w:rsidRPr="00DB0E17" w14:paraId="09F8C6B0" w14:textId="77777777" w:rsidTr="00E606FB">
        <w:trPr>
          <w:cantSplit/>
          <w:trHeight w:val="109"/>
          <w:jc w:val="center"/>
        </w:trPr>
        <w:tc>
          <w:tcPr>
            <w:tcW w:w="1271" w:type="dxa"/>
          </w:tcPr>
          <w:p w14:paraId="775E940A" w14:textId="1A1825F1" w:rsidR="00413CF6" w:rsidRPr="00DB0E17" w:rsidRDefault="00413CF6" w:rsidP="00413CF6">
            <w:pPr>
              <w:spacing w:before="40" w:after="40" w:line="276" w:lineRule="auto"/>
              <w:ind w:left="-57" w:right="-57"/>
              <w:jc w:val="center"/>
              <w:rPr>
                <w:sz w:val="28"/>
                <w:szCs w:val="28"/>
              </w:rPr>
            </w:pPr>
            <w:r w:rsidRPr="00DB0E17">
              <w:rPr>
                <w:sz w:val="28"/>
                <w:szCs w:val="28"/>
              </w:rPr>
              <w:t>Лист 9</w:t>
            </w:r>
          </w:p>
        </w:tc>
        <w:tc>
          <w:tcPr>
            <w:tcW w:w="7229" w:type="dxa"/>
          </w:tcPr>
          <w:p w14:paraId="02623C45" w14:textId="77777777" w:rsidR="00413CF6" w:rsidRPr="00DB0E17" w:rsidRDefault="00413CF6" w:rsidP="00413CF6">
            <w:pPr>
              <w:spacing w:before="40" w:after="40" w:line="276" w:lineRule="auto"/>
              <w:rPr>
                <w:sz w:val="28"/>
                <w:szCs w:val="28"/>
              </w:rPr>
            </w:pPr>
            <w:r w:rsidRPr="00DB0E17">
              <w:rPr>
                <w:bCs/>
                <w:iCs/>
                <w:sz w:val="28"/>
                <w:szCs w:val="28"/>
              </w:rPr>
              <w:t>Чертеж межевания территории</w:t>
            </w:r>
          </w:p>
        </w:tc>
        <w:tc>
          <w:tcPr>
            <w:tcW w:w="1423" w:type="dxa"/>
          </w:tcPr>
          <w:p w14:paraId="0DAEE7A1" w14:textId="77777777" w:rsidR="00413CF6" w:rsidRPr="00DB0E17" w:rsidRDefault="00413CF6" w:rsidP="00413CF6">
            <w:pPr>
              <w:spacing w:before="40" w:after="40" w:line="276" w:lineRule="auto"/>
              <w:ind w:left="-57" w:right="-57"/>
              <w:jc w:val="center"/>
              <w:rPr>
                <w:sz w:val="28"/>
                <w:szCs w:val="28"/>
              </w:rPr>
            </w:pPr>
            <w:r w:rsidRPr="00DB0E17">
              <w:rPr>
                <w:sz w:val="28"/>
                <w:szCs w:val="28"/>
              </w:rPr>
              <w:t>1:2000</w:t>
            </w:r>
          </w:p>
        </w:tc>
      </w:tr>
      <w:tr w:rsidR="00DB0E17" w:rsidRPr="00DB0E17" w14:paraId="7AD86CC1" w14:textId="77777777" w:rsidTr="00E606FB">
        <w:trPr>
          <w:cantSplit/>
          <w:trHeight w:val="109"/>
          <w:jc w:val="center"/>
        </w:trPr>
        <w:tc>
          <w:tcPr>
            <w:tcW w:w="1271" w:type="dxa"/>
          </w:tcPr>
          <w:p w14:paraId="27EB0516" w14:textId="77777777" w:rsidR="00413CF6" w:rsidRPr="00DB0E17" w:rsidRDefault="00413CF6" w:rsidP="00413CF6">
            <w:pPr>
              <w:spacing w:before="40" w:after="40" w:line="276" w:lineRule="auto"/>
              <w:ind w:left="-57" w:right="-57"/>
              <w:jc w:val="center"/>
              <w:rPr>
                <w:sz w:val="28"/>
                <w:szCs w:val="28"/>
              </w:rPr>
            </w:pPr>
          </w:p>
        </w:tc>
        <w:tc>
          <w:tcPr>
            <w:tcW w:w="7229" w:type="dxa"/>
          </w:tcPr>
          <w:p w14:paraId="7E2EEAD7" w14:textId="77777777" w:rsidR="00413CF6" w:rsidRPr="00DB0E17" w:rsidRDefault="00413CF6" w:rsidP="00413CF6">
            <w:pPr>
              <w:spacing w:before="40" w:after="40" w:line="276" w:lineRule="auto"/>
              <w:rPr>
                <w:sz w:val="28"/>
                <w:szCs w:val="28"/>
              </w:rPr>
            </w:pPr>
            <w:r w:rsidRPr="00DB0E17">
              <w:rPr>
                <w:bCs/>
                <w:i/>
                <w:sz w:val="28"/>
                <w:szCs w:val="28"/>
              </w:rPr>
              <w:t>Текстовая часть</w:t>
            </w:r>
          </w:p>
        </w:tc>
        <w:tc>
          <w:tcPr>
            <w:tcW w:w="1423" w:type="dxa"/>
            <w:vAlign w:val="center"/>
          </w:tcPr>
          <w:p w14:paraId="68F42FBE" w14:textId="77777777" w:rsidR="00413CF6" w:rsidRPr="00DB0E17" w:rsidRDefault="00413CF6" w:rsidP="00413CF6">
            <w:pPr>
              <w:spacing w:before="40" w:after="40" w:line="276" w:lineRule="auto"/>
              <w:ind w:left="-57" w:right="-57"/>
              <w:jc w:val="center"/>
              <w:rPr>
                <w:sz w:val="28"/>
                <w:szCs w:val="28"/>
              </w:rPr>
            </w:pPr>
          </w:p>
        </w:tc>
      </w:tr>
      <w:tr w:rsidR="00DB0E17" w:rsidRPr="00DB0E17" w14:paraId="7F21BE7B" w14:textId="77777777" w:rsidTr="00E606FB">
        <w:trPr>
          <w:cantSplit/>
          <w:trHeight w:val="109"/>
          <w:jc w:val="center"/>
        </w:trPr>
        <w:tc>
          <w:tcPr>
            <w:tcW w:w="9923" w:type="dxa"/>
            <w:gridSpan w:val="3"/>
          </w:tcPr>
          <w:p w14:paraId="5BD1150F" w14:textId="77777777" w:rsidR="00413CF6" w:rsidRPr="00DB0E17" w:rsidRDefault="00413CF6" w:rsidP="00413CF6">
            <w:pPr>
              <w:spacing w:before="40" w:after="40" w:line="276" w:lineRule="auto"/>
              <w:ind w:left="-57" w:right="-57"/>
              <w:jc w:val="center"/>
              <w:rPr>
                <w:sz w:val="28"/>
                <w:szCs w:val="28"/>
              </w:rPr>
            </w:pPr>
            <w:r w:rsidRPr="00DB0E17">
              <w:rPr>
                <w:b/>
                <w:sz w:val="28"/>
                <w:szCs w:val="28"/>
              </w:rPr>
              <w:t>ТОМ 4. Проект межевания территории</w:t>
            </w:r>
          </w:p>
        </w:tc>
      </w:tr>
      <w:tr w:rsidR="00DB0E17" w:rsidRPr="00DB0E17" w14:paraId="1C759D01" w14:textId="77777777" w:rsidTr="00E606FB">
        <w:trPr>
          <w:cantSplit/>
          <w:trHeight w:val="109"/>
          <w:jc w:val="center"/>
        </w:trPr>
        <w:tc>
          <w:tcPr>
            <w:tcW w:w="9923" w:type="dxa"/>
            <w:gridSpan w:val="3"/>
          </w:tcPr>
          <w:p w14:paraId="4C957350" w14:textId="77777777" w:rsidR="00413CF6" w:rsidRPr="00DB0E17" w:rsidRDefault="00413CF6" w:rsidP="00413CF6">
            <w:pPr>
              <w:spacing w:before="40" w:after="40" w:line="276" w:lineRule="auto"/>
              <w:ind w:left="-57" w:right="-57"/>
              <w:jc w:val="center"/>
              <w:rPr>
                <w:sz w:val="28"/>
                <w:szCs w:val="28"/>
              </w:rPr>
            </w:pPr>
            <w:r w:rsidRPr="00DB0E17">
              <w:rPr>
                <w:sz w:val="28"/>
                <w:szCs w:val="28"/>
              </w:rPr>
              <w:t>Материалы по обоснованию проекта</w:t>
            </w:r>
          </w:p>
        </w:tc>
      </w:tr>
      <w:tr w:rsidR="00DB0E17" w:rsidRPr="00DB0E17" w14:paraId="37B810DC" w14:textId="77777777" w:rsidTr="00E606FB">
        <w:trPr>
          <w:cantSplit/>
          <w:trHeight w:val="109"/>
          <w:jc w:val="center"/>
        </w:trPr>
        <w:tc>
          <w:tcPr>
            <w:tcW w:w="1271" w:type="dxa"/>
          </w:tcPr>
          <w:p w14:paraId="6714FA24" w14:textId="77777777" w:rsidR="00413CF6" w:rsidRPr="00DB0E17" w:rsidRDefault="00413CF6" w:rsidP="00413CF6">
            <w:pPr>
              <w:spacing w:before="40" w:after="40" w:line="276" w:lineRule="auto"/>
              <w:ind w:left="-57" w:right="-57"/>
              <w:jc w:val="center"/>
              <w:rPr>
                <w:sz w:val="28"/>
                <w:szCs w:val="28"/>
              </w:rPr>
            </w:pPr>
          </w:p>
        </w:tc>
        <w:tc>
          <w:tcPr>
            <w:tcW w:w="7229" w:type="dxa"/>
          </w:tcPr>
          <w:p w14:paraId="2ACD1B8F" w14:textId="77777777" w:rsidR="00413CF6" w:rsidRPr="00DB0E17" w:rsidRDefault="00413CF6" w:rsidP="00413CF6">
            <w:pPr>
              <w:spacing w:before="40" w:after="40" w:line="276" w:lineRule="auto"/>
              <w:rPr>
                <w:bCs/>
                <w:i/>
                <w:sz w:val="28"/>
                <w:szCs w:val="28"/>
              </w:rPr>
            </w:pPr>
            <w:r w:rsidRPr="00DB0E17">
              <w:rPr>
                <w:bCs/>
                <w:i/>
                <w:sz w:val="28"/>
                <w:szCs w:val="28"/>
              </w:rPr>
              <w:t>Графическая часть</w:t>
            </w:r>
          </w:p>
        </w:tc>
        <w:tc>
          <w:tcPr>
            <w:tcW w:w="1423" w:type="dxa"/>
          </w:tcPr>
          <w:p w14:paraId="19A706AE" w14:textId="77777777" w:rsidR="00413CF6" w:rsidRPr="00DB0E17" w:rsidRDefault="00413CF6" w:rsidP="00413CF6">
            <w:pPr>
              <w:spacing w:before="40" w:after="40" w:line="276" w:lineRule="auto"/>
              <w:ind w:left="-57" w:right="-57"/>
              <w:jc w:val="center"/>
              <w:rPr>
                <w:sz w:val="28"/>
                <w:szCs w:val="28"/>
              </w:rPr>
            </w:pPr>
          </w:p>
        </w:tc>
      </w:tr>
      <w:tr w:rsidR="00413CF6" w:rsidRPr="00DB0E17" w14:paraId="4B323521" w14:textId="77777777" w:rsidTr="00E606FB">
        <w:trPr>
          <w:cantSplit/>
          <w:trHeight w:val="109"/>
          <w:jc w:val="center"/>
        </w:trPr>
        <w:tc>
          <w:tcPr>
            <w:tcW w:w="1271" w:type="dxa"/>
          </w:tcPr>
          <w:p w14:paraId="2B6BA4FC" w14:textId="55D90F4A" w:rsidR="00413CF6" w:rsidRPr="00DB0E17" w:rsidRDefault="00413CF6" w:rsidP="00413CF6">
            <w:pPr>
              <w:spacing w:before="40" w:after="40" w:line="276" w:lineRule="auto"/>
              <w:ind w:left="-57" w:right="-57"/>
              <w:jc w:val="center"/>
              <w:rPr>
                <w:sz w:val="28"/>
                <w:szCs w:val="28"/>
              </w:rPr>
            </w:pPr>
            <w:r w:rsidRPr="00DB0E17">
              <w:rPr>
                <w:sz w:val="28"/>
                <w:szCs w:val="28"/>
              </w:rPr>
              <w:t>Лист 10</w:t>
            </w:r>
          </w:p>
        </w:tc>
        <w:tc>
          <w:tcPr>
            <w:tcW w:w="7229" w:type="dxa"/>
          </w:tcPr>
          <w:p w14:paraId="5BA521F3" w14:textId="2BA43E00" w:rsidR="00413CF6" w:rsidRPr="00DB0E17" w:rsidRDefault="00287744" w:rsidP="00413CF6">
            <w:pPr>
              <w:spacing w:before="40" w:after="40" w:line="276" w:lineRule="auto"/>
              <w:rPr>
                <w:bCs/>
                <w:iCs/>
                <w:sz w:val="28"/>
                <w:szCs w:val="28"/>
              </w:rPr>
            </w:pPr>
            <w:r w:rsidRPr="00DB0E17">
              <w:rPr>
                <w:bCs/>
                <w:iCs/>
                <w:sz w:val="28"/>
                <w:szCs w:val="28"/>
              </w:rPr>
              <w:t>Границы существующих земельных участков, границы зон с особыми условиями использования территорий, местоположение существующих объектов капитального строительства, границы особо охраняемых природных территорий, границы территорий объектов культурного наследия, границы лесничеств, участковых лесничеств, лесных кварталов, лесотаксационных выделов или частей лесотаксационных выделов</w:t>
            </w:r>
          </w:p>
        </w:tc>
        <w:tc>
          <w:tcPr>
            <w:tcW w:w="1423" w:type="dxa"/>
          </w:tcPr>
          <w:p w14:paraId="69144F47" w14:textId="77777777" w:rsidR="00413CF6" w:rsidRPr="00DB0E17" w:rsidRDefault="00413CF6" w:rsidP="00413CF6">
            <w:pPr>
              <w:spacing w:before="40" w:after="40" w:line="276" w:lineRule="auto"/>
              <w:ind w:left="-57" w:right="-57"/>
              <w:jc w:val="center"/>
              <w:rPr>
                <w:sz w:val="28"/>
                <w:szCs w:val="28"/>
              </w:rPr>
            </w:pPr>
            <w:r w:rsidRPr="00DB0E17">
              <w:rPr>
                <w:sz w:val="28"/>
                <w:szCs w:val="28"/>
              </w:rPr>
              <w:t>1:2000</w:t>
            </w:r>
          </w:p>
        </w:tc>
      </w:tr>
      <w:bookmarkEnd w:id="3"/>
    </w:tbl>
    <w:p w14:paraId="27D676EF" w14:textId="699D6FDC" w:rsidR="00FF628C" w:rsidRPr="00DB0E17" w:rsidRDefault="00FF628C" w:rsidP="001B722D">
      <w:pPr>
        <w:spacing w:line="276" w:lineRule="auto"/>
        <w:rPr>
          <w:b/>
          <w:sz w:val="28"/>
          <w:szCs w:val="28"/>
        </w:rPr>
      </w:pPr>
    </w:p>
    <w:p w14:paraId="57D93E3C" w14:textId="4435728A" w:rsidR="00FF628C" w:rsidRPr="00DB0E17" w:rsidRDefault="00FF628C" w:rsidP="001B722D">
      <w:pPr>
        <w:spacing w:line="276" w:lineRule="auto"/>
        <w:rPr>
          <w:b/>
          <w:sz w:val="28"/>
          <w:szCs w:val="28"/>
        </w:rPr>
      </w:pPr>
    </w:p>
    <w:p w14:paraId="517803CE" w14:textId="0436D05A" w:rsidR="00FF628C" w:rsidRPr="00DB0E17" w:rsidRDefault="00FF628C" w:rsidP="001B722D">
      <w:pPr>
        <w:spacing w:line="276" w:lineRule="auto"/>
        <w:rPr>
          <w:b/>
          <w:sz w:val="28"/>
          <w:szCs w:val="28"/>
        </w:rPr>
      </w:pPr>
    </w:p>
    <w:p w14:paraId="45E3D05B" w14:textId="4FBD0DB9" w:rsidR="00FF628C" w:rsidRPr="00DB0E17" w:rsidRDefault="00FF628C" w:rsidP="001B722D">
      <w:pPr>
        <w:spacing w:line="276" w:lineRule="auto"/>
        <w:rPr>
          <w:b/>
          <w:sz w:val="28"/>
          <w:szCs w:val="28"/>
        </w:rPr>
      </w:pPr>
    </w:p>
    <w:p w14:paraId="22C443CE" w14:textId="5E6A0841" w:rsidR="00FF628C" w:rsidRPr="00DB0E17" w:rsidRDefault="00FF628C" w:rsidP="001B722D">
      <w:pPr>
        <w:spacing w:line="276" w:lineRule="auto"/>
        <w:rPr>
          <w:b/>
          <w:sz w:val="28"/>
          <w:szCs w:val="28"/>
        </w:rPr>
      </w:pPr>
    </w:p>
    <w:p w14:paraId="24CB9E53" w14:textId="3285A188" w:rsidR="00FF628C" w:rsidRPr="00DB0E17" w:rsidRDefault="00FF628C" w:rsidP="001B722D">
      <w:pPr>
        <w:spacing w:line="276" w:lineRule="auto"/>
        <w:rPr>
          <w:b/>
          <w:sz w:val="28"/>
          <w:szCs w:val="28"/>
        </w:rPr>
      </w:pPr>
    </w:p>
    <w:p w14:paraId="4B92ADE8" w14:textId="55266C68" w:rsidR="00FF628C" w:rsidRPr="00DB0E17" w:rsidRDefault="00FF628C" w:rsidP="001B722D">
      <w:pPr>
        <w:spacing w:line="276" w:lineRule="auto"/>
        <w:rPr>
          <w:b/>
          <w:sz w:val="28"/>
          <w:szCs w:val="28"/>
        </w:rPr>
      </w:pPr>
    </w:p>
    <w:p w14:paraId="3E19A46D" w14:textId="78C5D0D8" w:rsidR="00FF628C" w:rsidRPr="00DB0E17" w:rsidRDefault="00FF628C" w:rsidP="001B722D">
      <w:pPr>
        <w:spacing w:line="276" w:lineRule="auto"/>
        <w:rPr>
          <w:b/>
          <w:sz w:val="28"/>
          <w:szCs w:val="28"/>
        </w:rPr>
      </w:pPr>
    </w:p>
    <w:p w14:paraId="57E9FA35" w14:textId="4630BA51" w:rsidR="00FF628C" w:rsidRPr="00DB0E17" w:rsidRDefault="00FF628C" w:rsidP="001B722D">
      <w:pPr>
        <w:spacing w:line="276" w:lineRule="auto"/>
        <w:rPr>
          <w:b/>
          <w:sz w:val="28"/>
          <w:szCs w:val="28"/>
        </w:rPr>
      </w:pPr>
    </w:p>
    <w:p w14:paraId="566880F4" w14:textId="0227EE15" w:rsidR="00FF628C" w:rsidRPr="00DB0E17" w:rsidRDefault="00FF628C" w:rsidP="001B722D">
      <w:pPr>
        <w:spacing w:line="276" w:lineRule="auto"/>
        <w:rPr>
          <w:b/>
          <w:sz w:val="28"/>
          <w:szCs w:val="28"/>
        </w:rPr>
      </w:pPr>
    </w:p>
    <w:p w14:paraId="50E53C26" w14:textId="05415135" w:rsidR="00FF628C" w:rsidRPr="00DB0E17" w:rsidRDefault="00FF628C" w:rsidP="001B722D">
      <w:pPr>
        <w:spacing w:line="276" w:lineRule="auto"/>
        <w:rPr>
          <w:b/>
          <w:sz w:val="28"/>
          <w:szCs w:val="28"/>
        </w:rPr>
      </w:pPr>
    </w:p>
    <w:p w14:paraId="35D508BD" w14:textId="48BD1420" w:rsidR="00FF628C" w:rsidRPr="00DB0E17" w:rsidRDefault="00FF628C" w:rsidP="001B722D">
      <w:pPr>
        <w:spacing w:line="276" w:lineRule="auto"/>
        <w:rPr>
          <w:b/>
          <w:sz w:val="28"/>
          <w:szCs w:val="28"/>
        </w:rPr>
      </w:pPr>
    </w:p>
    <w:p w14:paraId="18B9E4D2" w14:textId="2E8C13EC" w:rsidR="00FF628C" w:rsidRPr="00DB0E17" w:rsidRDefault="00FF628C" w:rsidP="001B722D">
      <w:pPr>
        <w:spacing w:line="276" w:lineRule="auto"/>
        <w:rPr>
          <w:b/>
          <w:sz w:val="28"/>
          <w:szCs w:val="28"/>
        </w:rPr>
      </w:pPr>
    </w:p>
    <w:p w14:paraId="0745470D" w14:textId="450B8D97" w:rsidR="00FF628C" w:rsidRPr="00DB0E17" w:rsidRDefault="00FF628C" w:rsidP="001B722D">
      <w:pPr>
        <w:spacing w:line="276" w:lineRule="auto"/>
        <w:rPr>
          <w:b/>
          <w:sz w:val="28"/>
          <w:szCs w:val="28"/>
        </w:rPr>
      </w:pPr>
    </w:p>
    <w:p w14:paraId="6743AEAC" w14:textId="77777777" w:rsidR="00A57E3F" w:rsidRPr="00DB0E17" w:rsidRDefault="00A57E3F" w:rsidP="001B722D">
      <w:pPr>
        <w:spacing w:line="276" w:lineRule="auto"/>
        <w:rPr>
          <w:b/>
          <w:sz w:val="28"/>
          <w:szCs w:val="28"/>
        </w:rPr>
      </w:pPr>
    </w:p>
    <w:p w14:paraId="6E1177C2" w14:textId="2F2C504D" w:rsidR="00FF628C" w:rsidRPr="00DB0E17" w:rsidRDefault="00FF628C" w:rsidP="001B722D">
      <w:pPr>
        <w:spacing w:line="276" w:lineRule="auto"/>
        <w:rPr>
          <w:b/>
          <w:sz w:val="28"/>
          <w:szCs w:val="28"/>
        </w:rPr>
      </w:pPr>
    </w:p>
    <w:p w14:paraId="25365DBB" w14:textId="64273FD4" w:rsidR="00D44DF7" w:rsidRPr="00DB0E17" w:rsidRDefault="00D44DF7" w:rsidP="001B722D">
      <w:pPr>
        <w:spacing w:line="276" w:lineRule="auto"/>
        <w:rPr>
          <w:b/>
          <w:sz w:val="28"/>
          <w:szCs w:val="28"/>
        </w:rPr>
      </w:pPr>
    </w:p>
    <w:p w14:paraId="50C8A093" w14:textId="77777777" w:rsidR="00872B54" w:rsidRPr="00DB0E17" w:rsidRDefault="00872B54" w:rsidP="001B722D">
      <w:pPr>
        <w:spacing w:line="276" w:lineRule="auto"/>
        <w:rPr>
          <w:b/>
          <w:sz w:val="28"/>
          <w:szCs w:val="28"/>
        </w:rPr>
      </w:pPr>
    </w:p>
    <w:p w14:paraId="4C7C3A81" w14:textId="77777777" w:rsidR="00400772" w:rsidRPr="00DB0E17" w:rsidRDefault="009B4CF8" w:rsidP="001B722D">
      <w:pPr>
        <w:spacing w:after="100" w:line="276" w:lineRule="auto"/>
        <w:jc w:val="center"/>
        <w:rPr>
          <w:b/>
          <w:sz w:val="28"/>
          <w:szCs w:val="28"/>
        </w:rPr>
      </w:pPr>
      <w:r w:rsidRPr="00DB0E17">
        <w:rPr>
          <w:b/>
          <w:sz w:val="28"/>
          <w:szCs w:val="28"/>
        </w:rPr>
        <w:lastRenderedPageBreak/>
        <w:t>СОДЕРЖАНИЕ</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7857"/>
        <w:gridCol w:w="1134"/>
      </w:tblGrid>
      <w:tr w:rsidR="00DB0E17" w:rsidRPr="00DB0E17" w14:paraId="5A15FF82"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27D2CE1A" w14:textId="77777777" w:rsidR="00657352" w:rsidRPr="00DB0E17" w:rsidRDefault="00657352" w:rsidP="00747342">
            <w:pPr>
              <w:spacing w:before="40" w:after="40" w:line="276" w:lineRule="auto"/>
              <w:jc w:val="center"/>
              <w:rPr>
                <w:sz w:val="28"/>
                <w:szCs w:val="28"/>
              </w:rPr>
            </w:pPr>
            <w:bookmarkStart w:id="4" w:name="_Hlk173345209"/>
            <w:bookmarkStart w:id="5" w:name="_Hlk173490766"/>
            <w:bookmarkStart w:id="6" w:name="_Hlk173747538"/>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5D3986AC" w14:textId="77777777" w:rsidR="00657352" w:rsidRPr="00DB0E17" w:rsidRDefault="00657352" w:rsidP="00747342">
            <w:pPr>
              <w:spacing w:before="40" w:after="40" w:line="276" w:lineRule="auto"/>
              <w:rPr>
                <w:sz w:val="28"/>
                <w:szCs w:val="28"/>
              </w:rPr>
            </w:pPr>
            <w:r w:rsidRPr="00DB0E17">
              <w:rPr>
                <w:sz w:val="28"/>
                <w:szCs w:val="28"/>
              </w:rPr>
              <w:t>ВВЕДЕНИЕ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05C6A" w14:textId="57E649DA" w:rsidR="00657352" w:rsidRPr="00DB0E17" w:rsidRDefault="00747342" w:rsidP="00747342">
            <w:pPr>
              <w:spacing w:before="40" w:after="40" w:line="276" w:lineRule="auto"/>
              <w:jc w:val="center"/>
              <w:rPr>
                <w:sz w:val="28"/>
                <w:szCs w:val="28"/>
              </w:rPr>
            </w:pPr>
            <w:r w:rsidRPr="00DB0E17">
              <w:rPr>
                <w:sz w:val="28"/>
                <w:szCs w:val="28"/>
              </w:rPr>
              <w:t>7</w:t>
            </w:r>
          </w:p>
        </w:tc>
      </w:tr>
      <w:tr w:rsidR="00DB0E17" w:rsidRPr="00DB0E17" w14:paraId="484D8AB1"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18F8167E" w14:textId="77777777" w:rsidR="00657352" w:rsidRPr="00DB0E17" w:rsidRDefault="00657352" w:rsidP="00747342">
            <w:pPr>
              <w:spacing w:before="40" w:after="40" w:line="276" w:lineRule="auto"/>
              <w:jc w:val="center"/>
              <w:rPr>
                <w:sz w:val="28"/>
                <w:szCs w:val="28"/>
              </w:rPr>
            </w:pP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00839859" w14:textId="77777777" w:rsidR="00657352" w:rsidRPr="00DB0E17" w:rsidRDefault="00657352" w:rsidP="00747342">
            <w:pPr>
              <w:spacing w:before="40" w:after="40" w:line="276" w:lineRule="auto"/>
              <w:rPr>
                <w:sz w:val="28"/>
                <w:szCs w:val="28"/>
              </w:rPr>
            </w:pPr>
            <w:r w:rsidRPr="00DB0E17">
              <w:rPr>
                <w:sz w:val="28"/>
                <w:szCs w:val="28"/>
              </w:rPr>
              <w:t>Сведения о красных линиях</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84720" w14:textId="3C294002" w:rsidR="00657352" w:rsidRPr="00DB0E17" w:rsidRDefault="00747342" w:rsidP="00747342">
            <w:pPr>
              <w:spacing w:before="40" w:after="40" w:line="276" w:lineRule="auto"/>
              <w:jc w:val="center"/>
              <w:rPr>
                <w:sz w:val="28"/>
                <w:szCs w:val="28"/>
              </w:rPr>
            </w:pPr>
            <w:r w:rsidRPr="00DB0E17">
              <w:rPr>
                <w:sz w:val="28"/>
                <w:szCs w:val="28"/>
              </w:rPr>
              <w:t>7</w:t>
            </w:r>
          </w:p>
        </w:tc>
      </w:tr>
      <w:tr w:rsidR="00DB0E17" w:rsidRPr="00DB0E17" w14:paraId="4AAF6306" w14:textId="77777777" w:rsidTr="00D97271">
        <w:trPr>
          <w:trHeight w:val="801"/>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61CE751A" w14:textId="77777777" w:rsidR="00657352" w:rsidRPr="00DB0E17" w:rsidRDefault="00657352" w:rsidP="00747342">
            <w:pPr>
              <w:spacing w:before="40" w:after="40" w:line="276" w:lineRule="auto"/>
              <w:jc w:val="center"/>
              <w:rPr>
                <w:sz w:val="28"/>
                <w:szCs w:val="28"/>
              </w:rPr>
            </w:pPr>
            <w:r w:rsidRPr="00DB0E17">
              <w:rPr>
                <w:sz w:val="28"/>
                <w:szCs w:val="28"/>
              </w:rPr>
              <w:t>1</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486F4741" w14:textId="4BF16EC3" w:rsidR="00657352" w:rsidRPr="00DB0E17" w:rsidRDefault="005B34C4" w:rsidP="00747342">
            <w:pPr>
              <w:spacing w:before="40" w:after="40" w:line="276" w:lineRule="auto"/>
              <w:rPr>
                <w:sz w:val="28"/>
                <w:szCs w:val="28"/>
                <w:shd w:val="clear" w:color="auto" w:fill="FFFFFF"/>
              </w:rPr>
            </w:pPr>
            <w:r w:rsidRPr="00DB0E17">
              <w:rPr>
                <w:sz w:val="28"/>
                <w:szCs w:val="28"/>
                <w:shd w:val="clear" w:color="auto" w:fill="FFFFFF"/>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D5629" w14:textId="657BFE2A" w:rsidR="00657352" w:rsidRPr="00DB0E17" w:rsidRDefault="00747342" w:rsidP="00747342">
            <w:pPr>
              <w:spacing w:before="40" w:after="40" w:line="276" w:lineRule="auto"/>
              <w:jc w:val="center"/>
              <w:rPr>
                <w:sz w:val="28"/>
                <w:szCs w:val="28"/>
              </w:rPr>
            </w:pPr>
            <w:r w:rsidRPr="00DB0E17">
              <w:rPr>
                <w:sz w:val="28"/>
                <w:szCs w:val="28"/>
              </w:rPr>
              <w:t>1</w:t>
            </w:r>
            <w:r w:rsidR="00660CF8">
              <w:rPr>
                <w:sz w:val="28"/>
                <w:szCs w:val="28"/>
              </w:rPr>
              <w:t>1</w:t>
            </w:r>
          </w:p>
        </w:tc>
      </w:tr>
      <w:tr w:rsidR="00DB0E17" w:rsidRPr="00DB0E17" w14:paraId="71FB0E37"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4576A808" w14:textId="77777777" w:rsidR="00657352" w:rsidRPr="00DB0E17" w:rsidRDefault="00657352" w:rsidP="00747342">
            <w:pPr>
              <w:spacing w:before="40" w:after="40" w:line="276" w:lineRule="auto"/>
              <w:jc w:val="center"/>
              <w:rPr>
                <w:sz w:val="28"/>
                <w:szCs w:val="28"/>
              </w:rPr>
            </w:pPr>
            <w:r w:rsidRPr="00DB0E17">
              <w:rPr>
                <w:sz w:val="28"/>
                <w:szCs w:val="28"/>
              </w:rPr>
              <w:t>1.1</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7419265A" w14:textId="77777777" w:rsidR="00657352" w:rsidRPr="00DB0E17" w:rsidRDefault="00657352" w:rsidP="00747342">
            <w:pPr>
              <w:autoSpaceDE w:val="0"/>
              <w:autoSpaceDN w:val="0"/>
              <w:adjustRightInd w:val="0"/>
              <w:spacing w:before="40" w:after="40" w:line="276" w:lineRule="auto"/>
              <w:rPr>
                <w:rFonts w:eastAsia="TimesNewRomanPSMT"/>
                <w:sz w:val="28"/>
                <w:szCs w:val="28"/>
              </w:rPr>
            </w:pPr>
            <w:r w:rsidRPr="00DB0E17">
              <w:rPr>
                <w:sz w:val="28"/>
                <w:szCs w:val="28"/>
                <w:shd w:val="clear" w:color="auto" w:fill="FFFFFF"/>
              </w:rPr>
              <w:t>Характеристика объектов капитального строительства жилого назначения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E136AC" w14:textId="0709A5BA" w:rsidR="00657352" w:rsidRPr="00DB0E17" w:rsidRDefault="00747342" w:rsidP="00747342">
            <w:pPr>
              <w:spacing w:before="40" w:after="40" w:line="276" w:lineRule="auto"/>
              <w:jc w:val="center"/>
              <w:rPr>
                <w:sz w:val="28"/>
                <w:szCs w:val="28"/>
              </w:rPr>
            </w:pPr>
            <w:r w:rsidRPr="00DB0E17">
              <w:rPr>
                <w:sz w:val="28"/>
                <w:szCs w:val="28"/>
              </w:rPr>
              <w:t>1</w:t>
            </w:r>
            <w:r w:rsidR="00660CF8">
              <w:rPr>
                <w:sz w:val="28"/>
                <w:szCs w:val="28"/>
              </w:rPr>
              <w:t>1</w:t>
            </w:r>
          </w:p>
        </w:tc>
      </w:tr>
      <w:tr w:rsidR="00DB0E17" w:rsidRPr="00DB0E17" w14:paraId="61097A90"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475D5ADA" w14:textId="77777777" w:rsidR="00657352" w:rsidRPr="00DB0E17" w:rsidRDefault="00657352" w:rsidP="00747342">
            <w:pPr>
              <w:spacing w:before="40" w:after="40" w:line="276" w:lineRule="auto"/>
              <w:jc w:val="center"/>
              <w:rPr>
                <w:sz w:val="28"/>
                <w:szCs w:val="28"/>
              </w:rPr>
            </w:pPr>
            <w:r w:rsidRPr="00DB0E17">
              <w:rPr>
                <w:sz w:val="28"/>
                <w:szCs w:val="28"/>
              </w:rPr>
              <w:t>1.2</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6373353C" w14:textId="77777777" w:rsidR="00657352" w:rsidRPr="00DB0E17" w:rsidRDefault="00657352" w:rsidP="00747342">
            <w:pPr>
              <w:autoSpaceDE w:val="0"/>
              <w:autoSpaceDN w:val="0"/>
              <w:adjustRightInd w:val="0"/>
              <w:spacing w:before="40" w:after="40" w:line="276" w:lineRule="auto"/>
              <w:rPr>
                <w:rFonts w:eastAsia="TimesNewRomanPSMT"/>
                <w:sz w:val="28"/>
                <w:szCs w:val="28"/>
              </w:rPr>
            </w:pPr>
            <w:r w:rsidRPr="00DB0E17">
              <w:rPr>
                <w:rFonts w:eastAsia="TimesNewRomanPSMT"/>
                <w:sz w:val="28"/>
                <w:szCs w:val="28"/>
              </w:rPr>
              <w:t>Характеристика объектов капитального строительства социального и общественно-делового назначения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CE290B" w14:textId="0B452575" w:rsidR="00657352" w:rsidRPr="00DB0E17" w:rsidRDefault="00657352" w:rsidP="00747342">
            <w:pPr>
              <w:spacing w:before="40" w:after="40" w:line="276" w:lineRule="auto"/>
              <w:jc w:val="center"/>
              <w:rPr>
                <w:sz w:val="28"/>
                <w:szCs w:val="28"/>
              </w:rPr>
            </w:pPr>
            <w:r w:rsidRPr="00DB0E17">
              <w:rPr>
                <w:sz w:val="28"/>
                <w:szCs w:val="28"/>
              </w:rPr>
              <w:t>1</w:t>
            </w:r>
            <w:r w:rsidR="00747342" w:rsidRPr="00DB0E17">
              <w:rPr>
                <w:sz w:val="28"/>
                <w:szCs w:val="28"/>
              </w:rPr>
              <w:t>2</w:t>
            </w:r>
          </w:p>
        </w:tc>
      </w:tr>
      <w:tr w:rsidR="00DB0E17" w:rsidRPr="00DB0E17" w14:paraId="76F66095"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7C674210" w14:textId="4DF497AD" w:rsidR="00657352" w:rsidRPr="00DB0E17" w:rsidRDefault="00657352" w:rsidP="00747342">
            <w:pPr>
              <w:spacing w:before="40" w:after="40" w:line="276" w:lineRule="auto"/>
              <w:jc w:val="center"/>
              <w:rPr>
                <w:sz w:val="28"/>
                <w:szCs w:val="28"/>
              </w:rPr>
            </w:pPr>
            <w:r w:rsidRPr="00DB0E17">
              <w:rPr>
                <w:sz w:val="28"/>
                <w:szCs w:val="28"/>
              </w:rPr>
              <w:t>1.</w:t>
            </w:r>
            <w:r w:rsidR="00486AA7" w:rsidRPr="00DB0E17">
              <w:rPr>
                <w:sz w:val="28"/>
                <w:szCs w:val="28"/>
              </w:rPr>
              <w:t>3</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205E4DCF" w14:textId="77777777" w:rsidR="00657352" w:rsidRPr="00DB0E17" w:rsidRDefault="00657352" w:rsidP="00747342">
            <w:pPr>
              <w:autoSpaceDE w:val="0"/>
              <w:autoSpaceDN w:val="0"/>
              <w:adjustRightInd w:val="0"/>
              <w:spacing w:before="40" w:after="40" w:line="276" w:lineRule="auto"/>
              <w:rPr>
                <w:rFonts w:eastAsia="TimesNewRomanPSMT"/>
                <w:sz w:val="28"/>
                <w:szCs w:val="28"/>
              </w:rPr>
            </w:pPr>
            <w:r w:rsidRPr="00DB0E17">
              <w:rPr>
                <w:rFonts w:eastAsia="TimesNewRomanPSMT"/>
                <w:sz w:val="28"/>
                <w:szCs w:val="28"/>
              </w:rPr>
              <w:t>Характеристика объектов коммунальной инфраструктуры, в том числе объектов, включенных в программы комплексного развития систем коммунальной инфраструктуры, необходимых для развития территории в границах элемента планировочной структуры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DBCA8D" w14:textId="3F71ACFD" w:rsidR="00657352" w:rsidRPr="00DB0E17" w:rsidRDefault="00657352" w:rsidP="00747342">
            <w:pPr>
              <w:spacing w:before="40" w:after="40" w:line="276" w:lineRule="auto"/>
              <w:jc w:val="center"/>
              <w:rPr>
                <w:sz w:val="28"/>
                <w:szCs w:val="28"/>
              </w:rPr>
            </w:pPr>
            <w:r w:rsidRPr="00DB0E17">
              <w:rPr>
                <w:sz w:val="28"/>
                <w:szCs w:val="28"/>
              </w:rPr>
              <w:t>1</w:t>
            </w:r>
            <w:r w:rsidR="00660CF8">
              <w:rPr>
                <w:sz w:val="28"/>
                <w:szCs w:val="28"/>
              </w:rPr>
              <w:t>5</w:t>
            </w:r>
          </w:p>
        </w:tc>
      </w:tr>
      <w:tr w:rsidR="00DB0E17" w:rsidRPr="00DB0E17" w14:paraId="2EB5ACFF"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64E41A67" w14:textId="2E8227F1" w:rsidR="00657352" w:rsidRPr="00DB0E17" w:rsidRDefault="00657352" w:rsidP="00747342">
            <w:pPr>
              <w:spacing w:before="40" w:after="40" w:line="276" w:lineRule="auto"/>
              <w:jc w:val="center"/>
              <w:rPr>
                <w:sz w:val="28"/>
                <w:szCs w:val="28"/>
              </w:rPr>
            </w:pPr>
            <w:r w:rsidRPr="00DB0E17">
              <w:rPr>
                <w:sz w:val="28"/>
                <w:szCs w:val="28"/>
              </w:rPr>
              <w:t>1.</w:t>
            </w:r>
            <w:r w:rsidR="00486AA7" w:rsidRPr="00DB0E17">
              <w:rPr>
                <w:sz w:val="28"/>
                <w:szCs w:val="28"/>
              </w:rPr>
              <w:t>4</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1DD5DF60" w14:textId="77777777" w:rsidR="00657352" w:rsidRPr="00DB0E17" w:rsidRDefault="00657352" w:rsidP="00747342">
            <w:pPr>
              <w:spacing w:before="40" w:after="40" w:line="276" w:lineRule="auto"/>
              <w:rPr>
                <w:sz w:val="28"/>
                <w:szCs w:val="28"/>
              </w:rPr>
            </w:pPr>
            <w:r w:rsidRPr="00DB0E17">
              <w:rPr>
                <w:sz w:val="28"/>
                <w:szCs w:val="28"/>
              </w:rPr>
              <w:t>Характеристика объектов транспортной инфраструктуры, в том числе объектов, включенных в программы комплексного развития систем транспортной инфраструктуры, необходимых для развития территории в границах элемента планировочной структуры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72651" w14:textId="00BAA717" w:rsidR="00657352" w:rsidRPr="00DB0E17" w:rsidRDefault="00657352" w:rsidP="00747342">
            <w:pPr>
              <w:spacing w:before="40" w:after="40" w:line="276" w:lineRule="auto"/>
              <w:jc w:val="center"/>
              <w:rPr>
                <w:sz w:val="28"/>
                <w:szCs w:val="28"/>
              </w:rPr>
            </w:pPr>
            <w:r w:rsidRPr="00DB0E17">
              <w:rPr>
                <w:sz w:val="28"/>
                <w:szCs w:val="28"/>
              </w:rPr>
              <w:t>1</w:t>
            </w:r>
            <w:r w:rsidR="00747342" w:rsidRPr="00DB0E17">
              <w:rPr>
                <w:sz w:val="28"/>
                <w:szCs w:val="28"/>
              </w:rPr>
              <w:t>6</w:t>
            </w:r>
          </w:p>
        </w:tc>
      </w:tr>
      <w:tr w:rsidR="00DB0E17" w:rsidRPr="00DB0E17" w14:paraId="5C33BC23"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0ABA75A0" w14:textId="73CA90A9" w:rsidR="00657352" w:rsidRPr="00DB0E17" w:rsidRDefault="00657352" w:rsidP="00747342">
            <w:pPr>
              <w:spacing w:before="40" w:after="40" w:line="276" w:lineRule="auto"/>
              <w:jc w:val="center"/>
              <w:rPr>
                <w:sz w:val="28"/>
                <w:szCs w:val="28"/>
              </w:rPr>
            </w:pPr>
            <w:r w:rsidRPr="00DB0E17">
              <w:rPr>
                <w:sz w:val="28"/>
                <w:szCs w:val="28"/>
              </w:rPr>
              <w:t>1.</w:t>
            </w:r>
            <w:r w:rsidR="00486AA7" w:rsidRPr="00DB0E17">
              <w:rPr>
                <w:sz w:val="28"/>
                <w:szCs w:val="28"/>
              </w:rPr>
              <w:t>5</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2E3F3D70" w14:textId="77777777" w:rsidR="00657352" w:rsidRPr="00DB0E17" w:rsidRDefault="00657352" w:rsidP="00747342">
            <w:pPr>
              <w:spacing w:before="40" w:after="40" w:line="276" w:lineRule="auto"/>
              <w:rPr>
                <w:sz w:val="28"/>
                <w:szCs w:val="28"/>
              </w:rPr>
            </w:pPr>
            <w:r w:rsidRPr="00DB0E17">
              <w:rPr>
                <w:sz w:val="28"/>
                <w:szCs w:val="28"/>
              </w:rPr>
              <w:t>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24C203" w14:textId="14A067BF" w:rsidR="00657352" w:rsidRPr="00DB0E17" w:rsidRDefault="00657352" w:rsidP="00747342">
            <w:pPr>
              <w:spacing w:before="40" w:after="40" w:line="276" w:lineRule="auto"/>
              <w:jc w:val="center"/>
              <w:rPr>
                <w:sz w:val="28"/>
                <w:szCs w:val="28"/>
              </w:rPr>
            </w:pPr>
            <w:r w:rsidRPr="00DB0E17">
              <w:rPr>
                <w:sz w:val="28"/>
                <w:szCs w:val="28"/>
              </w:rPr>
              <w:t>1</w:t>
            </w:r>
            <w:r w:rsidR="00660CF8">
              <w:rPr>
                <w:sz w:val="28"/>
                <w:szCs w:val="28"/>
              </w:rPr>
              <w:t>8</w:t>
            </w:r>
          </w:p>
        </w:tc>
      </w:tr>
      <w:tr w:rsidR="00DB0E17" w:rsidRPr="00DB0E17" w14:paraId="25EA53DE"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47C57CC1" w14:textId="0FCE0A1F" w:rsidR="00657352" w:rsidRPr="00DB0E17" w:rsidRDefault="00657352" w:rsidP="00747342">
            <w:pPr>
              <w:spacing w:before="40" w:after="40" w:line="276" w:lineRule="auto"/>
              <w:jc w:val="center"/>
              <w:rPr>
                <w:sz w:val="28"/>
                <w:szCs w:val="28"/>
              </w:rPr>
            </w:pPr>
            <w:r w:rsidRPr="00DB0E17">
              <w:rPr>
                <w:sz w:val="28"/>
                <w:szCs w:val="28"/>
              </w:rPr>
              <w:t>1.</w:t>
            </w:r>
            <w:r w:rsidR="00486AA7" w:rsidRPr="00DB0E17">
              <w:rPr>
                <w:sz w:val="28"/>
                <w:szCs w:val="28"/>
              </w:rPr>
              <w:t>6</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7E4FE37B" w14:textId="77777777" w:rsidR="00657352" w:rsidRPr="00DB0E17" w:rsidRDefault="00657352" w:rsidP="00747342">
            <w:pPr>
              <w:autoSpaceDE w:val="0"/>
              <w:autoSpaceDN w:val="0"/>
              <w:adjustRightInd w:val="0"/>
              <w:spacing w:before="40" w:after="40" w:line="276" w:lineRule="auto"/>
              <w:rPr>
                <w:sz w:val="28"/>
                <w:szCs w:val="28"/>
              </w:rPr>
            </w:pPr>
            <w:r w:rsidRPr="00DB0E17">
              <w:rPr>
                <w:sz w:val="28"/>
                <w:szCs w:val="28"/>
              </w:rPr>
              <w:t xml:space="preserve">Характеристика планируемого развития территории, в том </w:t>
            </w:r>
            <w:r w:rsidRPr="00DB0E17">
              <w:rPr>
                <w:sz w:val="28"/>
                <w:szCs w:val="28"/>
              </w:rPr>
              <w:lastRenderedPageBreak/>
              <w:t>числе сведения о плотности и параметрах застройки территории, необходимые для планируемого размещения объекта регионального 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D6F10D" w14:textId="12A63578" w:rsidR="00657352" w:rsidRPr="00DB0E17" w:rsidRDefault="00657352" w:rsidP="00747342">
            <w:pPr>
              <w:spacing w:before="40" w:after="40" w:line="276" w:lineRule="auto"/>
              <w:jc w:val="center"/>
              <w:rPr>
                <w:sz w:val="28"/>
                <w:szCs w:val="28"/>
              </w:rPr>
            </w:pPr>
            <w:r w:rsidRPr="00DB0E17">
              <w:rPr>
                <w:sz w:val="28"/>
                <w:szCs w:val="28"/>
              </w:rPr>
              <w:lastRenderedPageBreak/>
              <w:t>1</w:t>
            </w:r>
            <w:r w:rsidR="00660CF8">
              <w:rPr>
                <w:sz w:val="28"/>
                <w:szCs w:val="28"/>
              </w:rPr>
              <w:t>8</w:t>
            </w:r>
          </w:p>
        </w:tc>
      </w:tr>
      <w:tr w:rsidR="00DB0E17" w:rsidRPr="00DB0E17" w14:paraId="60F06D37"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29A044D1" w14:textId="00858CA3" w:rsidR="00657352" w:rsidRPr="00DB0E17" w:rsidRDefault="00657352" w:rsidP="00747342">
            <w:pPr>
              <w:spacing w:before="40" w:after="40" w:line="276" w:lineRule="auto"/>
              <w:jc w:val="center"/>
              <w:rPr>
                <w:sz w:val="28"/>
                <w:szCs w:val="28"/>
              </w:rPr>
            </w:pPr>
            <w:r w:rsidRPr="00DB0E17">
              <w:rPr>
                <w:sz w:val="28"/>
                <w:szCs w:val="28"/>
              </w:rPr>
              <w:t>1.</w:t>
            </w:r>
            <w:r w:rsidR="00486AA7" w:rsidRPr="00DB0E17">
              <w:rPr>
                <w:sz w:val="28"/>
                <w:szCs w:val="28"/>
              </w:rPr>
              <w:t>7</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047CBF40" w14:textId="77777777" w:rsidR="00657352" w:rsidRPr="00DB0E17" w:rsidRDefault="00657352" w:rsidP="00747342">
            <w:pPr>
              <w:autoSpaceDE w:val="0"/>
              <w:autoSpaceDN w:val="0"/>
              <w:adjustRightInd w:val="0"/>
              <w:spacing w:before="40" w:after="40" w:line="276" w:lineRule="auto"/>
              <w:rPr>
                <w:sz w:val="28"/>
                <w:szCs w:val="28"/>
              </w:rPr>
            </w:pPr>
            <w:r w:rsidRPr="00DB0E17">
              <w:rPr>
                <w:sz w:val="28"/>
                <w:szCs w:val="28"/>
              </w:rPr>
              <w:t>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1AC01" w14:textId="5E1C3178" w:rsidR="00657352" w:rsidRPr="00DB0E17" w:rsidRDefault="00657352" w:rsidP="00747342">
            <w:pPr>
              <w:spacing w:before="40" w:after="40" w:line="276" w:lineRule="auto"/>
              <w:jc w:val="center"/>
              <w:rPr>
                <w:sz w:val="28"/>
                <w:szCs w:val="28"/>
              </w:rPr>
            </w:pPr>
            <w:r w:rsidRPr="00DB0E17">
              <w:rPr>
                <w:sz w:val="28"/>
                <w:szCs w:val="28"/>
              </w:rPr>
              <w:t>1</w:t>
            </w:r>
            <w:r w:rsidR="00747342" w:rsidRPr="00DB0E17">
              <w:rPr>
                <w:sz w:val="28"/>
                <w:szCs w:val="28"/>
              </w:rPr>
              <w:t>8</w:t>
            </w:r>
          </w:p>
        </w:tc>
      </w:tr>
      <w:tr w:rsidR="00657352" w:rsidRPr="00DB0E17" w14:paraId="597A7658" w14:textId="77777777" w:rsidTr="00E606FB">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029AC26F" w14:textId="77777777" w:rsidR="00657352" w:rsidRPr="00DB0E17" w:rsidRDefault="00657352" w:rsidP="00747342">
            <w:pPr>
              <w:spacing w:before="40" w:after="40" w:line="276" w:lineRule="auto"/>
              <w:jc w:val="center"/>
              <w:rPr>
                <w:sz w:val="28"/>
                <w:szCs w:val="28"/>
              </w:rPr>
            </w:pPr>
            <w:r w:rsidRPr="00DB0E17">
              <w:rPr>
                <w:sz w:val="28"/>
                <w:szCs w:val="28"/>
              </w:rPr>
              <w:t>2</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0621BB93" w14:textId="45198727" w:rsidR="00657352" w:rsidRPr="00DB0E17" w:rsidRDefault="00657352" w:rsidP="00747342">
            <w:pPr>
              <w:spacing w:before="40" w:after="40" w:line="276" w:lineRule="auto"/>
              <w:rPr>
                <w:sz w:val="28"/>
                <w:szCs w:val="28"/>
              </w:rPr>
            </w:pPr>
            <w:r w:rsidRPr="00DB0E17">
              <w:rPr>
                <w:sz w:val="28"/>
                <w:szCs w:val="28"/>
                <w:shd w:val="clear" w:color="auto" w:fill="FFFFFF"/>
              </w:rPr>
              <w:t>Положени</w:t>
            </w:r>
            <w:r w:rsidR="0003085A" w:rsidRPr="00DB0E17">
              <w:rPr>
                <w:sz w:val="28"/>
                <w:szCs w:val="28"/>
                <w:shd w:val="clear" w:color="auto" w:fill="FFFFFF"/>
              </w:rPr>
              <w:t>я</w:t>
            </w:r>
            <w:r w:rsidRPr="00DB0E17">
              <w:rPr>
                <w:sz w:val="28"/>
                <w:szCs w:val="28"/>
                <w:shd w:val="clear" w:color="auto" w:fill="FFFFFF"/>
              </w:rPr>
              <w:t xml:space="preserve"> об очередности планируемого развития территории</w:t>
            </w:r>
            <w:r w:rsidR="0003085A" w:rsidRPr="00DB0E17">
              <w:rPr>
                <w:sz w:val="28"/>
                <w:szCs w:val="28"/>
                <w:shd w:val="clear" w:color="auto" w:fill="FFFFFF"/>
              </w:rPr>
              <w:t>, содержащие этапы и максимальные сроки осуществления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5A010" w14:textId="4BF43E8D" w:rsidR="00657352" w:rsidRPr="00DB0E17" w:rsidRDefault="00747342" w:rsidP="00747342">
            <w:pPr>
              <w:spacing w:before="40" w:after="40" w:line="276" w:lineRule="auto"/>
              <w:jc w:val="center"/>
              <w:rPr>
                <w:sz w:val="28"/>
                <w:szCs w:val="28"/>
              </w:rPr>
            </w:pPr>
            <w:r w:rsidRPr="00DB0E17">
              <w:rPr>
                <w:sz w:val="28"/>
                <w:szCs w:val="28"/>
              </w:rPr>
              <w:t>21</w:t>
            </w:r>
          </w:p>
        </w:tc>
      </w:tr>
      <w:bookmarkEnd w:id="4"/>
    </w:tbl>
    <w:p w14:paraId="2F49C6F8" w14:textId="7E90E98A" w:rsidR="00657352" w:rsidRPr="00DB0E17" w:rsidRDefault="00657352" w:rsidP="00747342">
      <w:pPr>
        <w:spacing w:after="100" w:line="276" w:lineRule="auto"/>
        <w:jc w:val="center"/>
        <w:rPr>
          <w:b/>
          <w:sz w:val="28"/>
          <w:szCs w:val="28"/>
        </w:rPr>
      </w:pPr>
    </w:p>
    <w:p w14:paraId="185C4627" w14:textId="52C7527C" w:rsidR="00387CBD" w:rsidRPr="00DB0E17" w:rsidRDefault="00387CBD" w:rsidP="00747342">
      <w:pPr>
        <w:spacing w:after="100" w:line="276" w:lineRule="auto"/>
        <w:jc w:val="center"/>
        <w:rPr>
          <w:b/>
          <w:sz w:val="28"/>
          <w:szCs w:val="28"/>
        </w:rPr>
      </w:pPr>
    </w:p>
    <w:p w14:paraId="43B4312B" w14:textId="28886B4D" w:rsidR="00387CBD" w:rsidRPr="00DB0E17" w:rsidRDefault="00387CBD" w:rsidP="00747342">
      <w:pPr>
        <w:spacing w:after="100" w:line="276" w:lineRule="auto"/>
        <w:jc w:val="center"/>
        <w:rPr>
          <w:b/>
          <w:sz w:val="28"/>
          <w:szCs w:val="28"/>
        </w:rPr>
      </w:pPr>
    </w:p>
    <w:p w14:paraId="14892DC3" w14:textId="2BBA00B0" w:rsidR="00387CBD" w:rsidRPr="00DB0E17" w:rsidRDefault="00387CBD" w:rsidP="00747342">
      <w:pPr>
        <w:spacing w:after="100" w:line="276" w:lineRule="auto"/>
        <w:jc w:val="center"/>
        <w:rPr>
          <w:b/>
          <w:sz w:val="28"/>
          <w:szCs w:val="28"/>
        </w:rPr>
      </w:pPr>
    </w:p>
    <w:p w14:paraId="19B923D3" w14:textId="389C0914" w:rsidR="00387CBD" w:rsidRPr="00DB0E17" w:rsidRDefault="00387CBD" w:rsidP="00747342">
      <w:pPr>
        <w:spacing w:after="100" w:line="276" w:lineRule="auto"/>
        <w:jc w:val="center"/>
        <w:rPr>
          <w:b/>
          <w:sz w:val="28"/>
          <w:szCs w:val="28"/>
        </w:rPr>
      </w:pPr>
    </w:p>
    <w:p w14:paraId="55150C0C" w14:textId="78856942" w:rsidR="00387CBD" w:rsidRPr="00DB0E17" w:rsidRDefault="00387CBD" w:rsidP="00747342">
      <w:pPr>
        <w:spacing w:after="100" w:line="276" w:lineRule="auto"/>
        <w:jc w:val="center"/>
        <w:rPr>
          <w:b/>
          <w:sz w:val="28"/>
          <w:szCs w:val="28"/>
        </w:rPr>
      </w:pPr>
    </w:p>
    <w:p w14:paraId="3123FFD0" w14:textId="6C4103EF" w:rsidR="00387CBD" w:rsidRPr="00DB0E17" w:rsidRDefault="00387CBD" w:rsidP="00747342">
      <w:pPr>
        <w:spacing w:after="100" w:line="276" w:lineRule="auto"/>
        <w:jc w:val="center"/>
        <w:rPr>
          <w:b/>
          <w:sz w:val="28"/>
          <w:szCs w:val="28"/>
        </w:rPr>
      </w:pPr>
    </w:p>
    <w:p w14:paraId="1540C69D" w14:textId="36CEEB32" w:rsidR="00387CBD" w:rsidRPr="00DB0E17" w:rsidRDefault="00387CBD" w:rsidP="00747342">
      <w:pPr>
        <w:spacing w:after="100" w:line="276" w:lineRule="auto"/>
        <w:jc w:val="center"/>
        <w:rPr>
          <w:b/>
          <w:sz w:val="28"/>
          <w:szCs w:val="28"/>
        </w:rPr>
      </w:pPr>
    </w:p>
    <w:p w14:paraId="3B21A70B" w14:textId="423838D5" w:rsidR="00387CBD" w:rsidRPr="00DB0E17" w:rsidRDefault="00387CBD" w:rsidP="00747342">
      <w:pPr>
        <w:spacing w:after="100" w:line="276" w:lineRule="auto"/>
        <w:jc w:val="center"/>
        <w:rPr>
          <w:b/>
          <w:sz w:val="28"/>
          <w:szCs w:val="28"/>
        </w:rPr>
      </w:pPr>
    </w:p>
    <w:p w14:paraId="01E91295" w14:textId="657A9161" w:rsidR="00387CBD" w:rsidRPr="00DB0E17" w:rsidRDefault="00387CBD" w:rsidP="00DB0E17">
      <w:pPr>
        <w:spacing w:after="100" w:line="276" w:lineRule="auto"/>
        <w:jc w:val="center"/>
        <w:rPr>
          <w:b/>
          <w:sz w:val="28"/>
          <w:szCs w:val="28"/>
        </w:rPr>
      </w:pPr>
    </w:p>
    <w:p w14:paraId="2A28195F" w14:textId="5F6227E7" w:rsidR="00387CBD" w:rsidRPr="00DB0E17" w:rsidRDefault="00387CBD" w:rsidP="00DB0E17">
      <w:pPr>
        <w:spacing w:after="100" w:line="276" w:lineRule="auto"/>
        <w:jc w:val="center"/>
        <w:rPr>
          <w:b/>
          <w:sz w:val="28"/>
          <w:szCs w:val="28"/>
        </w:rPr>
      </w:pPr>
    </w:p>
    <w:p w14:paraId="53A1B351" w14:textId="7D690190" w:rsidR="00387CBD" w:rsidRPr="00DB0E17" w:rsidRDefault="00387CBD" w:rsidP="00DB0E17">
      <w:pPr>
        <w:spacing w:after="100" w:line="276" w:lineRule="auto"/>
        <w:jc w:val="center"/>
        <w:rPr>
          <w:b/>
          <w:sz w:val="28"/>
          <w:szCs w:val="28"/>
        </w:rPr>
      </w:pPr>
    </w:p>
    <w:p w14:paraId="406DFB08" w14:textId="3BC50B35" w:rsidR="00387CBD" w:rsidRPr="00DB0E17" w:rsidRDefault="00387CBD" w:rsidP="00DB0E17">
      <w:pPr>
        <w:spacing w:after="100" w:line="276" w:lineRule="auto"/>
        <w:jc w:val="center"/>
        <w:rPr>
          <w:b/>
          <w:sz w:val="28"/>
          <w:szCs w:val="28"/>
        </w:rPr>
      </w:pPr>
    </w:p>
    <w:p w14:paraId="114BC800" w14:textId="23445004" w:rsidR="00872B54" w:rsidRPr="00DB0E17" w:rsidRDefault="00872B54" w:rsidP="00DB0E17">
      <w:pPr>
        <w:spacing w:after="100" w:line="276" w:lineRule="auto"/>
        <w:jc w:val="center"/>
        <w:rPr>
          <w:b/>
          <w:sz w:val="28"/>
          <w:szCs w:val="28"/>
        </w:rPr>
      </w:pPr>
    </w:p>
    <w:p w14:paraId="0EBE5CC8" w14:textId="37FA2864" w:rsidR="00872B54" w:rsidRPr="00DB0E17" w:rsidRDefault="00872B54" w:rsidP="00DB0E17">
      <w:pPr>
        <w:spacing w:after="100" w:line="276" w:lineRule="auto"/>
        <w:jc w:val="center"/>
        <w:rPr>
          <w:b/>
          <w:sz w:val="28"/>
          <w:szCs w:val="28"/>
        </w:rPr>
      </w:pPr>
    </w:p>
    <w:p w14:paraId="12EC65F6" w14:textId="12105BD9" w:rsidR="00872B54" w:rsidRPr="00DB0E17" w:rsidRDefault="00872B54" w:rsidP="00DB0E17">
      <w:pPr>
        <w:spacing w:after="100" w:line="276" w:lineRule="auto"/>
        <w:jc w:val="center"/>
        <w:rPr>
          <w:b/>
          <w:sz w:val="28"/>
          <w:szCs w:val="28"/>
        </w:rPr>
      </w:pPr>
    </w:p>
    <w:p w14:paraId="18A04044" w14:textId="56CE3F87" w:rsidR="00872B54" w:rsidRPr="00DB0E17" w:rsidRDefault="00872B54" w:rsidP="00DB0E17">
      <w:pPr>
        <w:spacing w:after="100" w:line="276" w:lineRule="auto"/>
        <w:jc w:val="center"/>
        <w:rPr>
          <w:b/>
          <w:sz w:val="28"/>
          <w:szCs w:val="28"/>
        </w:rPr>
      </w:pPr>
    </w:p>
    <w:p w14:paraId="00773A57" w14:textId="17808783" w:rsidR="00747342" w:rsidRPr="00DB0E17" w:rsidRDefault="00747342" w:rsidP="00DB0E17">
      <w:pPr>
        <w:spacing w:after="100" w:line="276" w:lineRule="auto"/>
        <w:jc w:val="center"/>
        <w:rPr>
          <w:b/>
          <w:sz w:val="28"/>
          <w:szCs w:val="28"/>
        </w:rPr>
      </w:pPr>
    </w:p>
    <w:p w14:paraId="38DB6456" w14:textId="0B843F7E" w:rsidR="00DB0E17" w:rsidRPr="00DB0E17" w:rsidRDefault="00DB0E17" w:rsidP="00DB0E17">
      <w:pPr>
        <w:spacing w:after="100" w:line="276" w:lineRule="auto"/>
        <w:jc w:val="center"/>
        <w:rPr>
          <w:b/>
          <w:sz w:val="28"/>
          <w:szCs w:val="28"/>
        </w:rPr>
      </w:pPr>
    </w:p>
    <w:p w14:paraId="6B8487AF" w14:textId="31DE1E9F" w:rsidR="00DB0E17" w:rsidRPr="00DB0E17" w:rsidRDefault="00DB0E17" w:rsidP="00DB0E17">
      <w:pPr>
        <w:spacing w:after="100" w:line="276" w:lineRule="auto"/>
        <w:jc w:val="center"/>
        <w:rPr>
          <w:b/>
          <w:sz w:val="28"/>
          <w:szCs w:val="28"/>
        </w:rPr>
      </w:pPr>
    </w:p>
    <w:p w14:paraId="314988F6" w14:textId="5386F0E4" w:rsidR="00DB0E17" w:rsidRPr="00DB0E17" w:rsidRDefault="00DB0E17" w:rsidP="00DB0E17">
      <w:pPr>
        <w:spacing w:after="100" w:line="276" w:lineRule="auto"/>
        <w:jc w:val="center"/>
        <w:rPr>
          <w:b/>
          <w:sz w:val="28"/>
          <w:szCs w:val="28"/>
        </w:rPr>
      </w:pPr>
    </w:p>
    <w:p w14:paraId="7AD42EE5" w14:textId="77777777" w:rsidR="00DB0E17" w:rsidRPr="00DB0E17" w:rsidRDefault="00DB0E17" w:rsidP="00DB0E17">
      <w:pPr>
        <w:spacing w:after="100" w:line="276" w:lineRule="auto"/>
        <w:rPr>
          <w:b/>
          <w:sz w:val="28"/>
          <w:szCs w:val="28"/>
        </w:rPr>
      </w:pPr>
    </w:p>
    <w:bookmarkEnd w:id="5"/>
    <w:p w14:paraId="3B7E7A8D" w14:textId="77777777" w:rsidR="003673F5" w:rsidRPr="00DB0E17" w:rsidRDefault="003673F5" w:rsidP="001B722D">
      <w:pPr>
        <w:sectPr w:rsidR="003673F5" w:rsidRPr="00DB0E17" w:rsidSect="00CE513E">
          <w:headerReference w:type="default" r:id="rId11"/>
          <w:footerReference w:type="default" r:id="rId12"/>
          <w:pgSz w:w="11906" w:h="16838"/>
          <w:pgMar w:top="1134" w:right="851" w:bottom="567" w:left="1134" w:header="709" w:footer="283" w:gutter="0"/>
          <w:pgNumType w:start="3"/>
          <w:cols w:space="708"/>
          <w:docGrid w:linePitch="360"/>
        </w:sectPr>
      </w:pPr>
    </w:p>
    <w:bookmarkEnd w:id="6"/>
    <w:p w14:paraId="56927F46" w14:textId="0BE1BB34" w:rsidR="00921E2A" w:rsidRPr="00DB0E17" w:rsidRDefault="006227E6" w:rsidP="001B722D">
      <w:pPr>
        <w:pStyle w:val="1"/>
        <w:spacing w:before="0" w:after="100" w:line="276" w:lineRule="auto"/>
        <w:jc w:val="center"/>
        <w:rPr>
          <w:rFonts w:ascii="Times New Roman" w:hAnsi="Times New Roman" w:cs="Times New Roman"/>
          <w:color w:val="auto"/>
        </w:rPr>
      </w:pPr>
      <w:r w:rsidRPr="00DB0E17">
        <w:rPr>
          <w:rFonts w:ascii="Times New Roman" w:hAnsi="Times New Roman" w:cs="Times New Roman"/>
          <w:color w:val="auto"/>
        </w:rPr>
        <w:lastRenderedPageBreak/>
        <w:t>ВВЕДЕНИЕ</w:t>
      </w:r>
    </w:p>
    <w:p w14:paraId="5122F005" w14:textId="29D1581F" w:rsidR="0094307D" w:rsidRPr="00DB0E17" w:rsidRDefault="0094307D" w:rsidP="001B722D">
      <w:pPr>
        <w:spacing w:after="100" w:line="276" w:lineRule="auto"/>
        <w:ind w:firstLine="567"/>
        <w:jc w:val="both"/>
        <w:rPr>
          <w:bCs/>
          <w:sz w:val="28"/>
          <w:szCs w:val="28"/>
          <w:shd w:val="clear" w:color="auto" w:fill="FFFFFF"/>
        </w:rPr>
      </w:pPr>
      <w:r w:rsidRPr="00DB0E17">
        <w:rPr>
          <w:bCs/>
          <w:spacing w:val="4"/>
          <w:sz w:val="28"/>
          <w:szCs w:val="28"/>
        </w:rPr>
        <w:t>«Проект внесения изменений в проект планировки территории Железнодорожного района муниципального образования «город Ульяновск», утвержденн</w:t>
      </w:r>
      <w:r w:rsidR="00D14D59" w:rsidRPr="00DB0E17">
        <w:rPr>
          <w:bCs/>
          <w:spacing w:val="4"/>
          <w:sz w:val="28"/>
          <w:szCs w:val="28"/>
        </w:rPr>
        <w:t>ый</w:t>
      </w:r>
      <w:r w:rsidRPr="00DB0E17">
        <w:rPr>
          <w:bCs/>
          <w:spacing w:val="4"/>
          <w:sz w:val="28"/>
          <w:szCs w:val="28"/>
        </w:rPr>
        <w:t xml:space="preserve"> постановлением Главы города Ульяновска от 07.07.2009 № 5294, </w:t>
      </w:r>
      <w:r w:rsidR="00D14D59" w:rsidRPr="00DB0E17">
        <w:rPr>
          <w:bCs/>
          <w:spacing w:val="4"/>
          <w:sz w:val="28"/>
          <w:szCs w:val="28"/>
        </w:rPr>
        <w:t>проект</w:t>
      </w:r>
      <w:r w:rsidRPr="00DB0E17">
        <w:rPr>
          <w:bCs/>
          <w:spacing w:val="4"/>
          <w:sz w:val="28"/>
          <w:szCs w:val="28"/>
        </w:rPr>
        <w:t xml:space="preserve"> межевания территории Железнодорожного района муниципального образования «город Ульяновск» применительно к части территории земельного участка с кадастровым номером 73:19:074201:2257» </w:t>
      </w:r>
      <w:r w:rsidRPr="00DB0E17">
        <w:rPr>
          <w:bCs/>
          <w:sz w:val="28"/>
          <w:szCs w:val="28"/>
        </w:rPr>
        <w:t xml:space="preserve">выполнен ООО «Призма» на основании Контракта </w:t>
      </w:r>
      <w:r w:rsidRPr="00DB0E17">
        <w:rPr>
          <w:bCs/>
          <w:sz w:val="28"/>
          <w:szCs w:val="28"/>
          <w:shd w:val="clear" w:color="auto" w:fill="FFFFFF"/>
        </w:rPr>
        <w:t>№ 19-К от 06.08.2025 года.</w:t>
      </w:r>
    </w:p>
    <w:p w14:paraId="445ED532" w14:textId="77777777" w:rsidR="0094307D" w:rsidRPr="00DB0E17" w:rsidRDefault="0094307D" w:rsidP="001B722D">
      <w:pPr>
        <w:adjustRightInd w:val="0"/>
        <w:spacing w:after="100" w:line="276" w:lineRule="auto"/>
        <w:ind w:firstLine="567"/>
        <w:jc w:val="both"/>
        <w:rPr>
          <w:bCs/>
          <w:sz w:val="28"/>
          <w:szCs w:val="28"/>
        </w:rPr>
      </w:pPr>
      <w:r w:rsidRPr="00DB0E17">
        <w:rPr>
          <w:bCs/>
          <w:sz w:val="28"/>
          <w:szCs w:val="28"/>
        </w:rPr>
        <w:t>Заказчик: Управление архитектуры и градостроительства администрации города Ульяновска.</w:t>
      </w:r>
    </w:p>
    <w:p w14:paraId="0525AFCA" w14:textId="5EFF7372" w:rsidR="0094307D" w:rsidRPr="00DB0E17" w:rsidRDefault="0094307D" w:rsidP="001B722D">
      <w:pPr>
        <w:spacing w:after="100" w:line="276" w:lineRule="auto"/>
        <w:ind w:firstLine="567"/>
        <w:jc w:val="both"/>
        <w:rPr>
          <w:rFonts w:eastAsia="TimesNewRomanPSMT"/>
          <w:bCs/>
          <w:kern w:val="2"/>
          <w:sz w:val="28"/>
          <w:szCs w:val="28"/>
          <w:lang w:bidi="hi-IN"/>
        </w:rPr>
      </w:pPr>
      <w:r w:rsidRPr="00DB0E17">
        <w:rPr>
          <w:bCs/>
          <w:sz w:val="28"/>
          <w:szCs w:val="28"/>
        </w:rPr>
        <w:t xml:space="preserve">Основанием для разработки документации по планировке территории является </w:t>
      </w:r>
      <w:r w:rsidR="00A4740C" w:rsidRPr="00DB0E17">
        <w:rPr>
          <w:rFonts w:eastAsia="TimesNewRomanPSMT"/>
          <w:bCs/>
          <w:kern w:val="2"/>
          <w:sz w:val="28"/>
          <w:szCs w:val="28"/>
          <w:lang w:bidi="hi-IN"/>
        </w:rPr>
        <w:t>п</w:t>
      </w:r>
      <w:r w:rsidRPr="00DB0E17">
        <w:rPr>
          <w:rFonts w:eastAsia="TimesNewRomanPSMT"/>
          <w:bCs/>
          <w:kern w:val="2"/>
          <w:sz w:val="28"/>
          <w:szCs w:val="28"/>
          <w:lang w:bidi="hi-IN"/>
        </w:rPr>
        <w:t xml:space="preserve">остановление </w:t>
      </w:r>
      <w:r w:rsidR="00A4740C" w:rsidRPr="00DB0E17">
        <w:rPr>
          <w:rFonts w:eastAsia="TimesNewRomanPSMT"/>
          <w:bCs/>
          <w:kern w:val="2"/>
          <w:sz w:val="28"/>
          <w:szCs w:val="28"/>
          <w:lang w:bidi="hi-IN"/>
        </w:rPr>
        <w:t>а</w:t>
      </w:r>
      <w:r w:rsidRPr="00DB0E17">
        <w:rPr>
          <w:rFonts w:eastAsia="TimesNewRomanPSMT"/>
          <w:bCs/>
          <w:kern w:val="2"/>
          <w:sz w:val="28"/>
          <w:szCs w:val="28"/>
          <w:lang w:bidi="hi-IN"/>
        </w:rPr>
        <w:t xml:space="preserve">дминистрации города Ульяновска </w:t>
      </w:r>
      <w:r w:rsidR="00A4740C" w:rsidRPr="00DB0E17">
        <w:rPr>
          <w:rFonts w:eastAsia="TimesNewRomanPSMT"/>
          <w:bCs/>
          <w:kern w:val="2"/>
          <w:sz w:val="28"/>
          <w:szCs w:val="28"/>
          <w:lang w:bidi="hi-IN"/>
        </w:rPr>
        <w:t xml:space="preserve">от 05.03.2025 </w:t>
      </w:r>
      <w:r w:rsidRPr="00DB0E17">
        <w:rPr>
          <w:rFonts w:eastAsia="TimesNewRomanPSMT"/>
          <w:bCs/>
          <w:kern w:val="2"/>
          <w:sz w:val="28"/>
          <w:szCs w:val="28"/>
          <w:lang w:bidi="hi-IN"/>
        </w:rPr>
        <w:t>№ 179 «О принятии решения о подготовке проекта внесения изменений в проект планировки территории Железнодорожного района муниципального образования «город Ульяновск», утверждённый постановлением Главы города Ульяновска от 07.07.2009 № 5294, и подготовке проекта межевания территории Железнодорожного района муниципального образования «город Ульяновск» применительно к части территории земельного участка с кадастровым номером 73:19:074201:2257».</w:t>
      </w:r>
    </w:p>
    <w:p w14:paraId="08FCC2D8" w14:textId="0E916E26" w:rsidR="00D36FA0" w:rsidRPr="00DB0E17" w:rsidRDefault="00D36FA0" w:rsidP="001B722D">
      <w:pPr>
        <w:spacing w:after="100" w:line="276" w:lineRule="auto"/>
        <w:ind w:firstLine="567"/>
        <w:jc w:val="both"/>
        <w:rPr>
          <w:rFonts w:eastAsia="TimesNewRomanPSMT"/>
          <w:bCs/>
          <w:kern w:val="2"/>
          <w:sz w:val="28"/>
          <w:szCs w:val="28"/>
          <w:lang w:bidi="hi-IN"/>
        </w:rPr>
      </w:pPr>
      <w:r w:rsidRPr="00DB0E17">
        <w:rPr>
          <w:rFonts w:eastAsia="TimesNewRomanPSMT"/>
          <w:bCs/>
          <w:kern w:val="2"/>
          <w:sz w:val="28"/>
          <w:szCs w:val="28"/>
          <w:lang w:bidi="hi-IN"/>
        </w:rPr>
        <w:t>Настоящий проект подготовлен с учетом:</w:t>
      </w:r>
    </w:p>
    <w:p w14:paraId="687C4F7D" w14:textId="39C5E924" w:rsidR="00D36FA0" w:rsidRPr="00DB0E17" w:rsidRDefault="00D36FA0" w:rsidP="00D36FA0">
      <w:pPr>
        <w:widowControl w:val="0"/>
        <w:suppressAutoHyphens/>
        <w:spacing w:after="100" w:line="276" w:lineRule="auto"/>
        <w:ind w:firstLine="567"/>
        <w:contextualSpacing/>
        <w:jc w:val="both"/>
        <w:textAlignment w:val="baseline"/>
        <w:rPr>
          <w:rFonts w:eastAsia="TimesNewRomanPSMT"/>
          <w:kern w:val="1"/>
          <w:sz w:val="28"/>
          <w:szCs w:val="28"/>
          <w:lang w:eastAsia="zh-CN" w:bidi="hi-IN"/>
        </w:rPr>
      </w:pPr>
      <w:r w:rsidRPr="00DB0E17">
        <w:rPr>
          <w:rFonts w:eastAsia="TimesNewRomanPSMT"/>
          <w:bCs/>
          <w:kern w:val="2"/>
          <w:sz w:val="28"/>
          <w:szCs w:val="28"/>
          <w:lang w:bidi="hi-IN"/>
        </w:rPr>
        <w:t>-</w:t>
      </w:r>
      <w:r w:rsidRPr="00DB0E17">
        <w:rPr>
          <w:rFonts w:eastAsia="TimesNewRomanPSMT"/>
          <w:kern w:val="1"/>
          <w:sz w:val="28"/>
          <w:szCs w:val="28"/>
          <w:lang w:eastAsia="zh-CN" w:bidi="hi-IN"/>
        </w:rPr>
        <w:t> Проекта планировки территории Железнодорожного района муниципального образования «город Ульяновск», утвержденного постановлением Главы города Ульяновска от 07.07.2009 № 5294;</w:t>
      </w:r>
    </w:p>
    <w:p w14:paraId="7C3B64DE" w14:textId="6E2A65EB" w:rsidR="00D36FA0" w:rsidRPr="00DB0E17" w:rsidRDefault="00D36FA0" w:rsidP="00D36FA0">
      <w:pPr>
        <w:widowControl w:val="0"/>
        <w:suppressAutoHyphens/>
        <w:spacing w:after="100" w:line="276" w:lineRule="auto"/>
        <w:ind w:firstLine="567"/>
        <w:jc w:val="both"/>
        <w:textAlignment w:val="baseline"/>
        <w:rPr>
          <w:rFonts w:eastAsia="TimesNewRomanPSMT"/>
          <w:kern w:val="1"/>
          <w:sz w:val="28"/>
          <w:szCs w:val="28"/>
          <w:lang w:eastAsia="zh-CN" w:bidi="hi-IN"/>
        </w:rPr>
      </w:pPr>
      <w:r w:rsidRPr="00DB0E17">
        <w:rPr>
          <w:rFonts w:eastAsia="TimesNewRomanPSMT"/>
          <w:kern w:val="1"/>
          <w:sz w:val="28"/>
          <w:szCs w:val="28"/>
          <w:lang w:eastAsia="zh-CN" w:bidi="hi-IN"/>
        </w:rPr>
        <w:t>- Постановления администрации города Ульяновска № 3244 от 25.07.2013 «О внесении изменений в постановление мэрии города Ульяновска от 07.07.2009 №</w:t>
      </w:r>
      <w:r w:rsidR="00631899" w:rsidRPr="00DB0E17">
        <w:rPr>
          <w:rFonts w:eastAsia="TimesNewRomanPSMT"/>
          <w:kern w:val="1"/>
          <w:sz w:val="28"/>
          <w:szCs w:val="28"/>
          <w:lang w:eastAsia="zh-CN" w:bidi="hi-IN"/>
        </w:rPr>
        <w:t> </w:t>
      </w:r>
      <w:r w:rsidRPr="00DB0E17">
        <w:rPr>
          <w:rFonts w:eastAsia="TimesNewRomanPSMT"/>
          <w:kern w:val="1"/>
          <w:sz w:val="28"/>
          <w:szCs w:val="28"/>
          <w:lang w:eastAsia="zh-CN" w:bidi="hi-IN"/>
        </w:rPr>
        <w:t>5294».</w:t>
      </w:r>
    </w:p>
    <w:p w14:paraId="11D59CF2" w14:textId="5E0AF0BE" w:rsidR="0094307D" w:rsidRPr="00DB0E17" w:rsidRDefault="0094307D" w:rsidP="001B722D">
      <w:pPr>
        <w:spacing w:after="100" w:line="276" w:lineRule="auto"/>
        <w:ind w:firstLine="567"/>
        <w:jc w:val="both"/>
        <w:rPr>
          <w:bCs/>
          <w:sz w:val="28"/>
          <w:szCs w:val="28"/>
        </w:rPr>
      </w:pPr>
      <w:bookmarkStart w:id="7" w:name="_Hlk212888825"/>
      <w:r w:rsidRPr="00DB0E17">
        <w:rPr>
          <w:bCs/>
          <w:sz w:val="28"/>
          <w:szCs w:val="28"/>
        </w:rPr>
        <w:t>Границы проектирования установлены в Техническом задании на разработку документации.</w:t>
      </w:r>
    </w:p>
    <w:p w14:paraId="64C28ACE" w14:textId="6C422DC0" w:rsidR="008A6B08" w:rsidRPr="00DB0E17" w:rsidRDefault="008A6B08" w:rsidP="001B722D">
      <w:pPr>
        <w:spacing w:after="100" w:line="276" w:lineRule="auto"/>
        <w:ind w:firstLine="567"/>
        <w:jc w:val="both"/>
        <w:rPr>
          <w:bCs/>
          <w:sz w:val="28"/>
          <w:szCs w:val="28"/>
        </w:rPr>
      </w:pPr>
      <w:r w:rsidRPr="00DB0E17">
        <w:rPr>
          <w:bCs/>
          <w:sz w:val="28"/>
          <w:szCs w:val="28"/>
        </w:rPr>
        <w:t>Площадь участка в границах проектирования – 9</w:t>
      </w:r>
      <w:r w:rsidR="00B7454A" w:rsidRPr="00DB0E17">
        <w:rPr>
          <w:bCs/>
          <w:sz w:val="28"/>
          <w:szCs w:val="28"/>
        </w:rPr>
        <w:t>0,35</w:t>
      </w:r>
      <w:r w:rsidRPr="00DB0E17">
        <w:rPr>
          <w:bCs/>
          <w:sz w:val="28"/>
          <w:szCs w:val="28"/>
        </w:rPr>
        <w:t xml:space="preserve"> га.</w:t>
      </w:r>
    </w:p>
    <w:bookmarkEnd w:id="7"/>
    <w:p w14:paraId="5CF42352" w14:textId="77777777" w:rsidR="00FF4552" w:rsidRPr="00DB0E17" w:rsidRDefault="00FF4552" w:rsidP="001B722D">
      <w:pPr>
        <w:spacing w:after="100" w:line="276" w:lineRule="auto"/>
        <w:jc w:val="center"/>
        <w:rPr>
          <w:b/>
          <w:bCs/>
          <w:sz w:val="28"/>
          <w:szCs w:val="28"/>
        </w:rPr>
      </w:pPr>
    </w:p>
    <w:p w14:paraId="5555079E" w14:textId="62868048" w:rsidR="00C37BFA" w:rsidRPr="00DB0E17" w:rsidRDefault="00C37BFA" w:rsidP="001B722D">
      <w:pPr>
        <w:spacing w:after="100" w:line="276" w:lineRule="auto"/>
        <w:jc w:val="center"/>
        <w:rPr>
          <w:b/>
          <w:bCs/>
          <w:sz w:val="28"/>
          <w:szCs w:val="28"/>
        </w:rPr>
      </w:pPr>
      <w:r w:rsidRPr="00DB0E17">
        <w:rPr>
          <w:b/>
          <w:bCs/>
          <w:sz w:val="28"/>
          <w:szCs w:val="28"/>
        </w:rPr>
        <w:t>Сведения о красных линиях</w:t>
      </w:r>
    </w:p>
    <w:p w14:paraId="3D038658" w14:textId="578EB638" w:rsidR="00C37BFA" w:rsidRPr="00DB0E17" w:rsidRDefault="00C37BFA" w:rsidP="001B722D">
      <w:pPr>
        <w:spacing w:after="100" w:line="276" w:lineRule="auto"/>
        <w:ind w:firstLine="567"/>
        <w:jc w:val="both"/>
        <w:rPr>
          <w:sz w:val="28"/>
          <w:szCs w:val="28"/>
        </w:rPr>
      </w:pPr>
      <w:r w:rsidRPr="00DB0E17">
        <w:rPr>
          <w:sz w:val="28"/>
          <w:szCs w:val="28"/>
        </w:rPr>
        <w:t>Частью 3 статьи 42 Г</w:t>
      </w:r>
      <w:r w:rsidR="00A74A57" w:rsidRPr="00DB0E17">
        <w:rPr>
          <w:sz w:val="28"/>
          <w:szCs w:val="28"/>
        </w:rPr>
        <w:t>К</w:t>
      </w:r>
      <w:r w:rsidRPr="00DB0E17">
        <w:rPr>
          <w:sz w:val="28"/>
          <w:szCs w:val="28"/>
        </w:rPr>
        <w:t xml:space="preserve"> РФ установлена необходимость отображения красных линий на чертежах планировки территории. Согласно Г</w:t>
      </w:r>
      <w:r w:rsidR="00A74A57" w:rsidRPr="00DB0E17">
        <w:rPr>
          <w:sz w:val="28"/>
          <w:szCs w:val="28"/>
        </w:rPr>
        <w:t>К</w:t>
      </w:r>
      <w:r w:rsidRPr="00DB0E17">
        <w:rPr>
          <w:sz w:val="28"/>
          <w:szCs w:val="28"/>
        </w:rPr>
        <w:t xml:space="preserve"> РФ, </w:t>
      </w:r>
      <w:r w:rsidR="00A74A57" w:rsidRPr="00DB0E17">
        <w:rPr>
          <w:sz w:val="28"/>
          <w:szCs w:val="28"/>
        </w:rPr>
        <w:t>«</w:t>
      </w:r>
      <w:r w:rsidRPr="00DB0E17">
        <w:rPr>
          <w:sz w:val="28"/>
          <w:szCs w:val="28"/>
        </w:rPr>
        <w:t>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00A74A57" w:rsidRPr="00DB0E17">
        <w:rPr>
          <w:sz w:val="28"/>
          <w:szCs w:val="28"/>
        </w:rPr>
        <w:t xml:space="preserve">», «территории общего пользования - территории, которыми беспрепятственно пользуется неограниченный круг лиц (в том числе площади, </w:t>
      </w:r>
      <w:r w:rsidR="00A74A57" w:rsidRPr="00DB0E17">
        <w:rPr>
          <w:sz w:val="28"/>
          <w:szCs w:val="28"/>
        </w:rPr>
        <w:lastRenderedPageBreak/>
        <w:t>улицы, проезды, набережные, береговые полосы водных объектов общего пользования, скверы, бульвары)».</w:t>
      </w:r>
      <w:r w:rsidRPr="00DB0E17">
        <w:rPr>
          <w:sz w:val="28"/>
          <w:szCs w:val="28"/>
        </w:rPr>
        <w:t xml:space="preserve"> </w:t>
      </w:r>
    </w:p>
    <w:p w14:paraId="18F16507" w14:textId="58BBA367" w:rsidR="00962DB1" w:rsidRPr="00DB0E17" w:rsidRDefault="00962DB1" w:rsidP="001B722D">
      <w:pPr>
        <w:spacing w:after="100" w:line="276" w:lineRule="auto"/>
        <w:ind w:firstLine="567"/>
        <w:jc w:val="both"/>
        <w:rPr>
          <w:sz w:val="28"/>
          <w:szCs w:val="28"/>
        </w:rPr>
      </w:pPr>
      <w:r w:rsidRPr="00DB0E17">
        <w:rPr>
          <w:sz w:val="28"/>
          <w:szCs w:val="28"/>
        </w:rPr>
        <w:t>В проекте принята ширина улиц в красных линиях:</w:t>
      </w:r>
    </w:p>
    <w:p w14:paraId="1DA7FFCC" w14:textId="121C78B1" w:rsidR="00D6042C" w:rsidRPr="00DB0E17" w:rsidRDefault="00D6042C" w:rsidP="001B722D">
      <w:pPr>
        <w:spacing w:after="100" w:line="276" w:lineRule="auto"/>
        <w:ind w:firstLine="567"/>
        <w:jc w:val="both"/>
        <w:rPr>
          <w:sz w:val="28"/>
          <w:szCs w:val="28"/>
        </w:rPr>
      </w:pPr>
      <w:r w:rsidRPr="00DB0E17">
        <w:rPr>
          <w:sz w:val="28"/>
          <w:szCs w:val="28"/>
        </w:rPr>
        <w:t>1) ул. Проектная 1 и ул. Проектная 2 – магистральные улицы районного значения – 40 м;</w:t>
      </w:r>
    </w:p>
    <w:p w14:paraId="6C3ABFA9" w14:textId="4D61EC60" w:rsidR="00D6042C" w:rsidRPr="00DB0E17" w:rsidRDefault="00D6042C" w:rsidP="001B722D">
      <w:pPr>
        <w:spacing w:before="100" w:after="100" w:line="276" w:lineRule="auto"/>
        <w:ind w:firstLine="567"/>
        <w:jc w:val="both"/>
        <w:rPr>
          <w:sz w:val="28"/>
          <w:szCs w:val="28"/>
        </w:rPr>
      </w:pPr>
      <w:r w:rsidRPr="00DB0E17">
        <w:rPr>
          <w:sz w:val="28"/>
          <w:szCs w:val="28"/>
        </w:rPr>
        <w:t xml:space="preserve">2) улицы местного значения (улицы </w:t>
      </w:r>
      <w:r w:rsidR="00B2207F" w:rsidRPr="00DB0E17">
        <w:rPr>
          <w:sz w:val="28"/>
          <w:szCs w:val="28"/>
        </w:rPr>
        <w:t>в зонах жилой застройки) – 25 м, 20 м, 17,5 м.</w:t>
      </w:r>
    </w:p>
    <w:p w14:paraId="4933F9B4" w14:textId="68CF9CF4" w:rsidR="00C37BFA" w:rsidRPr="00DB0E17" w:rsidRDefault="00C37BFA" w:rsidP="001B722D">
      <w:pPr>
        <w:spacing w:after="100" w:line="276" w:lineRule="auto"/>
        <w:ind w:firstLine="567"/>
        <w:jc w:val="right"/>
        <w:rPr>
          <w:sz w:val="28"/>
          <w:szCs w:val="28"/>
        </w:rPr>
      </w:pPr>
      <w:r w:rsidRPr="00DB0E17">
        <w:rPr>
          <w:sz w:val="28"/>
          <w:szCs w:val="28"/>
        </w:rPr>
        <w:t>Таблица №</w:t>
      </w:r>
      <w:r w:rsidR="007F27A8" w:rsidRPr="00DB0E17">
        <w:rPr>
          <w:sz w:val="28"/>
          <w:szCs w:val="28"/>
        </w:rPr>
        <w:t xml:space="preserve"> </w:t>
      </w:r>
      <w:r w:rsidRPr="00DB0E17">
        <w:rPr>
          <w:sz w:val="28"/>
          <w:szCs w:val="28"/>
        </w:rPr>
        <w:t xml:space="preserve">1 </w:t>
      </w:r>
    </w:p>
    <w:p w14:paraId="031B1935" w14:textId="77777777" w:rsidR="00872B54" w:rsidRDefault="00C37BFA" w:rsidP="00F9746D">
      <w:pPr>
        <w:spacing w:after="100" w:line="276" w:lineRule="auto"/>
        <w:ind w:firstLine="567"/>
        <w:jc w:val="both"/>
        <w:rPr>
          <w:sz w:val="28"/>
          <w:szCs w:val="28"/>
        </w:rPr>
      </w:pPr>
      <w:r w:rsidRPr="00DB0E17">
        <w:rPr>
          <w:sz w:val="28"/>
          <w:szCs w:val="28"/>
        </w:rPr>
        <w:t>Перечень координат характерных точек устанавливаемых красных линий</w:t>
      </w:r>
    </w:p>
    <w:p w14:paraId="70EDAA1F" w14:textId="77777777" w:rsidR="00F9746D" w:rsidRDefault="00F9746D" w:rsidP="00F9746D">
      <w:pPr>
        <w:jc w:val="center"/>
        <w:rPr>
          <w:color w:val="000000"/>
        </w:rPr>
        <w:sectPr w:rsidR="00F9746D" w:rsidSect="00CE09EA">
          <w:footerReference w:type="default" r:id="rId13"/>
          <w:type w:val="continuous"/>
          <w:pgSz w:w="11906" w:h="16838"/>
          <w:pgMar w:top="1134" w:right="851" w:bottom="567" w:left="1134" w:header="709" w:footer="283" w:gutter="0"/>
          <w:pgNumType w:start="7"/>
          <w:cols w:space="708"/>
          <w:docGrid w:linePitch="360"/>
        </w:sectPr>
      </w:pPr>
    </w:p>
    <w:tbl>
      <w:tblPr>
        <w:tblW w:w="4140" w:type="dxa"/>
        <w:jc w:val="center"/>
        <w:tblLook w:val="04A0" w:firstRow="1" w:lastRow="0" w:firstColumn="1" w:lastColumn="0" w:noHBand="0" w:noVBand="1"/>
      </w:tblPr>
      <w:tblGrid>
        <w:gridCol w:w="820"/>
        <w:gridCol w:w="1660"/>
        <w:gridCol w:w="1660"/>
      </w:tblGrid>
      <w:tr w:rsidR="00F9746D" w:rsidRPr="00F9746D" w14:paraId="3801B0CB" w14:textId="77777777" w:rsidTr="00F9746D">
        <w:trPr>
          <w:trHeight w:val="600"/>
          <w:jc w:val="center"/>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436C2" w14:textId="3376D59D" w:rsidR="00F9746D" w:rsidRPr="00F9746D" w:rsidRDefault="00F9746D" w:rsidP="00F9746D">
            <w:pPr>
              <w:jc w:val="center"/>
              <w:rPr>
                <w:color w:val="000000"/>
              </w:rPr>
            </w:pPr>
            <w:r w:rsidRPr="00F9746D">
              <w:rPr>
                <w:color w:val="000000"/>
              </w:rPr>
              <w:t>№ точки</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5825A391" w14:textId="77777777" w:rsidR="00F9746D" w:rsidRPr="00F9746D" w:rsidRDefault="00F9746D" w:rsidP="00F9746D">
            <w:pPr>
              <w:jc w:val="center"/>
              <w:rPr>
                <w:color w:val="000000"/>
              </w:rPr>
            </w:pPr>
            <w:r w:rsidRPr="00F9746D">
              <w:rPr>
                <w:color w:val="000000"/>
              </w:rPr>
              <w:t>X</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3700E298" w14:textId="77777777" w:rsidR="00F9746D" w:rsidRPr="00F9746D" w:rsidRDefault="00F9746D" w:rsidP="00F9746D">
            <w:pPr>
              <w:jc w:val="center"/>
              <w:rPr>
                <w:color w:val="000000"/>
              </w:rPr>
            </w:pPr>
            <w:r w:rsidRPr="00F9746D">
              <w:rPr>
                <w:color w:val="000000"/>
              </w:rPr>
              <w:t>Y</w:t>
            </w:r>
          </w:p>
        </w:tc>
      </w:tr>
      <w:tr w:rsidR="00F9746D" w:rsidRPr="00F9746D" w14:paraId="6DCCD3A1"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33E831D7" w14:textId="77777777" w:rsidR="00F9746D" w:rsidRPr="00F9746D" w:rsidRDefault="00F9746D" w:rsidP="00F9746D">
            <w:pPr>
              <w:jc w:val="center"/>
              <w:rPr>
                <w:color w:val="000000"/>
              </w:rPr>
            </w:pPr>
            <w:r w:rsidRPr="00F9746D">
              <w:rPr>
                <w:color w:val="000000"/>
              </w:rPr>
              <w:t>КОНТУР 1</w:t>
            </w:r>
          </w:p>
        </w:tc>
      </w:tr>
      <w:tr w:rsidR="00F9746D" w:rsidRPr="00F9746D" w14:paraId="3EF1117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5DFAF1D"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14DCD77" w14:textId="77777777" w:rsidR="00F9746D" w:rsidRPr="00F9746D" w:rsidRDefault="00F9746D" w:rsidP="00F9746D">
            <w:pPr>
              <w:jc w:val="center"/>
              <w:rPr>
                <w:color w:val="000000"/>
              </w:rPr>
            </w:pPr>
            <w:r w:rsidRPr="00F9746D">
              <w:rPr>
                <w:color w:val="000000"/>
              </w:rPr>
              <w:t>494132.36</w:t>
            </w:r>
          </w:p>
        </w:tc>
        <w:tc>
          <w:tcPr>
            <w:tcW w:w="1660" w:type="dxa"/>
            <w:tcBorders>
              <w:top w:val="nil"/>
              <w:left w:val="nil"/>
              <w:bottom w:val="single" w:sz="4" w:space="0" w:color="auto"/>
              <w:right w:val="single" w:sz="4" w:space="0" w:color="auto"/>
            </w:tcBorders>
            <w:shd w:val="clear" w:color="auto" w:fill="auto"/>
            <w:noWrap/>
            <w:vAlign w:val="center"/>
            <w:hideMark/>
          </w:tcPr>
          <w:p w14:paraId="30D03795" w14:textId="77777777" w:rsidR="00F9746D" w:rsidRPr="00F9746D" w:rsidRDefault="00F9746D" w:rsidP="00F9746D">
            <w:pPr>
              <w:jc w:val="center"/>
              <w:rPr>
                <w:color w:val="000000"/>
              </w:rPr>
            </w:pPr>
            <w:r w:rsidRPr="00F9746D">
              <w:rPr>
                <w:color w:val="000000"/>
              </w:rPr>
              <w:t>2245394.64</w:t>
            </w:r>
          </w:p>
        </w:tc>
      </w:tr>
      <w:tr w:rsidR="00F9746D" w:rsidRPr="00F9746D" w14:paraId="446A5F7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36EC60"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7316EDEC" w14:textId="77777777" w:rsidR="00F9746D" w:rsidRPr="00F9746D" w:rsidRDefault="00F9746D" w:rsidP="00F9746D">
            <w:pPr>
              <w:jc w:val="center"/>
              <w:rPr>
                <w:color w:val="000000"/>
              </w:rPr>
            </w:pPr>
            <w:r w:rsidRPr="00F9746D">
              <w:rPr>
                <w:color w:val="000000"/>
              </w:rPr>
              <w:t>494116.66</w:t>
            </w:r>
          </w:p>
        </w:tc>
        <w:tc>
          <w:tcPr>
            <w:tcW w:w="1660" w:type="dxa"/>
            <w:tcBorders>
              <w:top w:val="nil"/>
              <w:left w:val="nil"/>
              <w:bottom w:val="single" w:sz="4" w:space="0" w:color="auto"/>
              <w:right w:val="single" w:sz="4" w:space="0" w:color="auto"/>
            </w:tcBorders>
            <w:shd w:val="clear" w:color="auto" w:fill="auto"/>
            <w:noWrap/>
            <w:vAlign w:val="center"/>
            <w:hideMark/>
          </w:tcPr>
          <w:p w14:paraId="51B268C6" w14:textId="77777777" w:rsidR="00F9746D" w:rsidRPr="00F9746D" w:rsidRDefault="00F9746D" w:rsidP="00F9746D">
            <w:pPr>
              <w:jc w:val="center"/>
              <w:rPr>
                <w:color w:val="000000"/>
              </w:rPr>
            </w:pPr>
            <w:r w:rsidRPr="00F9746D">
              <w:rPr>
                <w:color w:val="000000"/>
              </w:rPr>
              <w:t>2245397.52</w:t>
            </w:r>
          </w:p>
        </w:tc>
      </w:tr>
      <w:tr w:rsidR="00F9746D" w:rsidRPr="00F9746D" w14:paraId="6FCE9A9C"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DCB1B8"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09AABC0" w14:textId="77777777" w:rsidR="00F9746D" w:rsidRPr="00F9746D" w:rsidRDefault="00F9746D" w:rsidP="00F9746D">
            <w:pPr>
              <w:jc w:val="center"/>
              <w:rPr>
                <w:color w:val="000000"/>
              </w:rPr>
            </w:pPr>
            <w:r w:rsidRPr="00F9746D">
              <w:rPr>
                <w:color w:val="000000"/>
              </w:rPr>
              <w:t>494105.12</w:t>
            </w:r>
          </w:p>
        </w:tc>
        <w:tc>
          <w:tcPr>
            <w:tcW w:w="1660" w:type="dxa"/>
            <w:tcBorders>
              <w:top w:val="nil"/>
              <w:left w:val="nil"/>
              <w:bottom w:val="single" w:sz="4" w:space="0" w:color="auto"/>
              <w:right w:val="single" w:sz="4" w:space="0" w:color="auto"/>
            </w:tcBorders>
            <w:shd w:val="clear" w:color="auto" w:fill="auto"/>
            <w:noWrap/>
            <w:vAlign w:val="center"/>
            <w:hideMark/>
          </w:tcPr>
          <w:p w14:paraId="18BB984E" w14:textId="77777777" w:rsidR="00F9746D" w:rsidRPr="00F9746D" w:rsidRDefault="00F9746D" w:rsidP="00F9746D">
            <w:pPr>
              <w:jc w:val="center"/>
              <w:rPr>
                <w:color w:val="000000"/>
              </w:rPr>
            </w:pPr>
            <w:r w:rsidRPr="00F9746D">
              <w:rPr>
                <w:color w:val="000000"/>
              </w:rPr>
              <w:t>2245399.63</w:t>
            </w:r>
          </w:p>
        </w:tc>
      </w:tr>
      <w:tr w:rsidR="00F9746D" w:rsidRPr="00F9746D" w14:paraId="5D31916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40E4E4D"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13DED517" w14:textId="77777777" w:rsidR="00F9746D" w:rsidRPr="00F9746D" w:rsidRDefault="00F9746D" w:rsidP="00F9746D">
            <w:pPr>
              <w:jc w:val="center"/>
              <w:rPr>
                <w:color w:val="000000"/>
              </w:rPr>
            </w:pPr>
            <w:r w:rsidRPr="00F9746D">
              <w:rPr>
                <w:color w:val="000000"/>
              </w:rPr>
              <w:t>494093.53</w:t>
            </w:r>
          </w:p>
        </w:tc>
        <w:tc>
          <w:tcPr>
            <w:tcW w:w="1660" w:type="dxa"/>
            <w:tcBorders>
              <w:top w:val="nil"/>
              <w:left w:val="nil"/>
              <w:bottom w:val="single" w:sz="4" w:space="0" w:color="auto"/>
              <w:right w:val="single" w:sz="4" w:space="0" w:color="auto"/>
            </w:tcBorders>
            <w:shd w:val="clear" w:color="auto" w:fill="auto"/>
            <w:noWrap/>
            <w:vAlign w:val="center"/>
            <w:hideMark/>
          </w:tcPr>
          <w:p w14:paraId="66A18328" w14:textId="77777777" w:rsidR="00F9746D" w:rsidRPr="00F9746D" w:rsidRDefault="00F9746D" w:rsidP="00F9746D">
            <w:pPr>
              <w:jc w:val="center"/>
              <w:rPr>
                <w:color w:val="000000"/>
              </w:rPr>
            </w:pPr>
            <w:r w:rsidRPr="00F9746D">
              <w:rPr>
                <w:color w:val="000000"/>
              </w:rPr>
              <w:t>2245418.51</w:t>
            </w:r>
          </w:p>
        </w:tc>
      </w:tr>
      <w:tr w:rsidR="00F9746D" w:rsidRPr="00F9746D" w14:paraId="5E1D65C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1A36678"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049EEBD4" w14:textId="77777777" w:rsidR="00F9746D" w:rsidRPr="00F9746D" w:rsidRDefault="00F9746D" w:rsidP="00F9746D">
            <w:pPr>
              <w:jc w:val="center"/>
              <w:rPr>
                <w:color w:val="000000"/>
              </w:rPr>
            </w:pPr>
            <w:r w:rsidRPr="00F9746D">
              <w:rPr>
                <w:color w:val="000000"/>
              </w:rPr>
              <w:t>494162.67</w:t>
            </w:r>
          </w:p>
        </w:tc>
        <w:tc>
          <w:tcPr>
            <w:tcW w:w="1660" w:type="dxa"/>
            <w:tcBorders>
              <w:top w:val="nil"/>
              <w:left w:val="nil"/>
              <w:bottom w:val="single" w:sz="4" w:space="0" w:color="auto"/>
              <w:right w:val="single" w:sz="4" w:space="0" w:color="auto"/>
            </w:tcBorders>
            <w:shd w:val="clear" w:color="auto" w:fill="auto"/>
            <w:noWrap/>
            <w:vAlign w:val="center"/>
            <w:hideMark/>
          </w:tcPr>
          <w:p w14:paraId="5FC9DC83" w14:textId="77777777" w:rsidR="00F9746D" w:rsidRPr="00F9746D" w:rsidRDefault="00F9746D" w:rsidP="00F9746D">
            <w:pPr>
              <w:jc w:val="center"/>
              <w:rPr>
                <w:color w:val="000000"/>
              </w:rPr>
            </w:pPr>
            <w:r w:rsidRPr="00F9746D">
              <w:rPr>
                <w:color w:val="000000"/>
              </w:rPr>
              <w:t>2245460.99</w:t>
            </w:r>
          </w:p>
        </w:tc>
      </w:tr>
      <w:tr w:rsidR="00F9746D" w:rsidRPr="00F9746D" w14:paraId="2DE07F6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8D67B7B"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474BDEA5" w14:textId="77777777" w:rsidR="00F9746D" w:rsidRPr="00F9746D" w:rsidRDefault="00F9746D" w:rsidP="00F9746D">
            <w:pPr>
              <w:jc w:val="center"/>
              <w:rPr>
                <w:color w:val="000000"/>
              </w:rPr>
            </w:pPr>
            <w:r w:rsidRPr="00F9746D">
              <w:rPr>
                <w:color w:val="000000"/>
              </w:rPr>
              <w:t>494162.67</w:t>
            </w:r>
          </w:p>
        </w:tc>
        <w:tc>
          <w:tcPr>
            <w:tcW w:w="1660" w:type="dxa"/>
            <w:tcBorders>
              <w:top w:val="nil"/>
              <w:left w:val="nil"/>
              <w:bottom w:val="single" w:sz="4" w:space="0" w:color="auto"/>
              <w:right w:val="single" w:sz="4" w:space="0" w:color="auto"/>
            </w:tcBorders>
            <w:shd w:val="clear" w:color="auto" w:fill="auto"/>
            <w:noWrap/>
            <w:vAlign w:val="center"/>
            <w:hideMark/>
          </w:tcPr>
          <w:p w14:paraId="44A94C4A" w14:textId="77777777" w:rsidR="00F9746D" w:rsidRPr="00F9746D" w:rsidRDefault="00F9746D" w:rsidP="00F9746D">
            <w:pPr>
              <w:jc w:val="center"/>
              <w:rPr>
                <w:color w:val="000000"/>
              </w:rPr>
            </w:pPr>
            <w:r w:rsidRPr="00F9746D">
              <w:rPr>
                <w:color w:val="000000"/>
              </w:rPr>
              <w:t>2245490.39</w:t>
            </w:r>
          </w:p>
        </w:tc>
      </w:tr>
      <w:tr w:rsidR="00F9746D" w:rsidRPr="00F9746D" w14:paraId="1D0FE10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883BDE7" w14:textId="77777777" w:rsidR="00F9746D" w:rsidRPr="00F9746D" w:rsidRDefault="00F9746D" w:rsidP="00F9746D">
            <w:pPr>
              <w:jc w:val="center"/>
              <w:rPr>
                <w:color w:val="000000"/>
              </w:rPr>
            </w:pPr>
            <w:r w:rsidRPr="00F9746D">
              <w:rPr>
                <w:color w:val="000000"/>
              </w:rPr>
              <w:t>7</w:t>
            </w:r>
          </w:p>
        </w:tc>
        <w:tc>
          <w:tcPr>
            <w:tcW w:w="1660" w:type="dxa"/>
            <w:tcBorders>
              <w:top w:val="nil"/>
              <w:left w:val="nil"/>
              <w:bottom w:val="single" w:sz="4" w:space="0" w:color="auto"/>
              <w:right w:val="single" w:sz="4" w:space="0" w:color="auto"/>
            </w:tcBorders>
            <w:shd w:val="clear" w:color="auto" w:fill="auto"/>
            <w:noWrap/>
            <w:vAlign w:val="center"/>
            <w:hideMark/>
          </w:tcPr>
          <w:p w14:paraId="1118FE98" w14:textId="77777777" w:rsidR="00F9746D" w:rsidRPr="00F9746D" w:rsidRDefault="00F9746D" w:rsidP="00F9746D">
            <w:pPr>
              <w:jc w:val="center"/>
              <w:rPr>
                <w:color w:val="000000"/>
              </w:rPr>
            </w:pPr>
            <w:r w:rsidRPr="00F9746D">
              <w:rPr>
                <w:color w:val="000000"/>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06EBBF20" w14:textId="77777777" w:rsidR="00F9746D" w:rsidRPr="00F9746D" w:rsidRDefault="00F9746D" w:rsidP="00F9746D">
            <w:pPr>
              <w:jc w:val="center"/>
              <w:rPr>
                <w:color w:val="000000"/>
              </w:rPr>
            </w:pPr>
            <w:r w:rsidRPr="00F9746D">
              <w:rPr>
                <w:color w:val="000000"/>
              </w:rPr>
              <w:t>2245490.39</w:t>
            </w:r>
          </w:p>
        </w:tc>
      </w:tr>
      <w:tr w:rsidR="00F9746D" w:rsidRPr="00F9746D" w14:paraId="21B894C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3992EE" w14:textId="77777777" w:rsidR="00F9746D" w:rsidRPr="00F9746D" w:rsidRDefault="00F9746D" w:rsidP="00F9746D">
            <w:pPr>
              <w:jc w:val="center"/>
              <w:rPr>
                <w:color w:val="000000"/>
              </w:rPr>
            </w:pPr>
            <w:r w:rsidRPr="00F9746D">
              <w:rPr>
                <w:color w:val="000000"/>
              </w:rPr>
              <w:t>8</w:t>
            </w:r>
          </w:p>
        </w:tc>
        <w:tc>
          <w:tcPr>
            <w:tcW w:w="1660" w:type="dxa"/>
            <w:tcBorders>
              <w:top w:val="nil"/>
              <w:left w:val="nil"/>
              <w:bottom w:val="single" w:sz="4" w:space="0" w:color="auto"/>
              <w:right w:val="single" w:sz="4" w:space="0" w:color="auto"/>
            </w:tcBorders>
            <w:shd w:val="clear" w:color="auto" w:fill="auto"/>
            <w:noWrap/>
            <w:vAlign w:val="center"/>
            <w:hideMark/>
          </w:tcPr>
          <w:p w14:paraId="0CC67AD2" w14:textId="77777777" w:rsidR="00F9746D" w:rsidRPr="00F9746D" w:rsidRDefault="00F9746D" w:rsidP="00F9746D">
            <w:pPr>
              <w:jc w:val="center"/>
              <w:rPr>
                <w:color w:val="000000"/>
              </w:rPr>
            </w:pPr>
            <w:r w:rsidRPr="00F9746D">
              <w:rPr>
                <w:color w:val="000000"/>
              </w:rPr>
              <w:t>494216.32</w:t>
            </w:r>
          </w:p>
        </w:tc>
        <w:tc>
          <w:tcPr>
            <w:tcW w:w="1660" w:type="dxa"/>
            <w:tcBorders>
              <w:top w:val="nil"/>
              <w:left w:val="nil"/>
              <w:bottom w:val="single" w:sz="4" w:space="0" w:color="auto"/>
              <w:right w:val="single" w:sz="4" w:space="0" w:color="auto"/>
            </w:tcBorders>
            <w:shd w:val="clear" w:color="auto" w:fill="auto"/>
            <w:noWrap/>
            <w:vAlign w:val="center"/>
            <w:hideMark/>
          </w:tcPr>
          <w:p w14:paraId="35629345" w14:textId="77777777" w:rsidR="00F9746D" w:rsidRPr="00F9746D" w:rsidRDefault="00F9746D" w:rsidP="00F9746D">
            <w:pPr>
              <w:jc w:val="center"/>
              <w:rPr>
                <w:color w:val="000000"/>
              </w:rPr>
            </w:pPr>
            <w:r w:rsidRPr="00F9746D">
              <w:rPr>
                <w:color w:val="000000"/>
              </w:rPr>
              <w:t>2245490.39</w:t>
            </w:r>
          </w:p>
        </w:tc>
      </w:tr>
      <w:tr w:rsidR="00F9746D" w:rsidRPr="00F9746D" w14:paraId="5E74BA9F"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412FB663" w14:textId="77777777" w:rsidR="00F9746D" w:rsidRPr="00F9746D" w:rsidRDefault="00F9746D" w:rsidP="00F9746D">
            <w:pPr>
              <w:jc w:val="center"/>
              <w:rPr>
                <w:color w:val="000000"/>
              </w:rPr>
            </w:pPr>
            <w:r w:rsidRPr="00F9746D">
              <w:rPr>
                <w:color w:val="000000"/>
              </w:rPr>
              <w:t>КОНТУР 2</w:t>
            </w:r>
          </w:p>
        </w:tc>
      </w:tr>
      <w:tr w:rsidR="00F9746D" w:rsidRPr="00F9746D" w14:paraId="0C66D76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284A9E"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07C3559C" w14:textId="77777777" w:rsidR="00F9746D" w:rsidRPr="00F9746D" w:rsidRDefault="00F9746D" w:rsidP="00F9746D">
            <w:pPr>
              <w:jc w:val="center"/>
              <w:rPr>
                <w:color w:val="000000"/>
              </w:rPr>
            </w:pPr>
            <w:r w:rsidRPr="00F9746D">
              <w:rPr>
                <w:color w:val="000000"/>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6BB7FCB7" w14:textId="77777777" w:rsidR="00F9746D" w:rsidRPr="00F9746D" w:rsidRDefault="00F9746D" w:rsidP="00F9746D">
            <w:pPr>
              <w:jc w:val="center"/>
              <w:rPr>
                <w:color w:val="000000"/>
              </w:rPr>
            </w:pPr>
            <w:r w:rsidRPr="00F9746D">
              <w:rPr>
                <w:color w:val="000000"/>
              </w:rPr>
              <w:t>2245490.39</w:t>
            </w:r>
          </w:p>
        </w:tc>
      </w:tr>
      <w:tr w:rsidR="00F9746D" w:rsidRPr="00F9746D" w14:paraId="082A86F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062DCBD"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4BBB39B1" w14:textId="77777777" w:rsidR="00F9746D" w:rsidRPr="00F9746D" w:rsidRDefault="00F9746D" w:rsidP="00F9746D">
            <w:pPr>
              <w:jc w:val="center"/>
              <w:rPr>
                <w:color w:val="000000"/>
              </w:rPr>
            </w:pPr>
            <w:r w:rsidRPr="00F9746D">
              <w:rPr>
                <w:color w:val="000000"/>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68A11EE1" w14:textId="77777777" w:rsidR="00F9746D" w:rsidRPr="00F9746D" w:rsidRDefault="00F9746D" w:rsidP="00F9746D">
            <w:pPr>
              <w:jc w:val="center"/>
              <w:rPr>
                <w:color w:val="000000"/>
              </w:rPr>
            </w:pPr>
            <w:r w:rsidRPr="00F9746D">
              <w:rPr>
                <w:color w:val="000000"/>
              </w:rPr>
              <w:t>2245841.11</w:t>
            </w:r>
          </w:p>
        </w:tc>
      </w:tr>
      <w:tr w:rsidR="00F9746D" w:rsidRPr="00F9746D" w14:paraId="4C68F12C"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2877FED"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03437FAB" w14:textId="77777777" w:rsidR="00F9746D" w:rsidRPr="00F9746D" w:rsidRDefault="00F9746D" w:rsidP="00F9746D">
            <w:pPr>
              <w:jc w:val="center"/>
              <w:rPr>
                <w:color w:val="000000"/>
              </w:rPr>
            </w:pPr>
            <w:r w:rsidRPr="00F9746D">
              <w:rPr>
                <w:color w:val="000000"/>
              </w:rPr>
              <w:t>494161.49</w:t>
            </w:r>
          </w:p>
        </w:tc>
        <w:tc>
          <w:tcPr>
            <w:tcW w:w="1660" w:type="dxa"/>
            <w:tcBorders>
              <w:top w:val="nil"/>
              <w:left w:val="nil"/>
              <w:bottom w:val="single" w:sz="4" w:space="0" w:color="auto"/>
              <w:right w:val="single" w:sz="4" w:space="0" w:color="auto"/>
            </w:tcBorders>
            <w:shd w:val="clear" w:color="auto" w:fill="auto"/>
            <w:noWrap/>
            <w:vAlign w:val="center"/>
            <w:hideMark/>
          </w:tcPr>
          <w:p w14:paraId="4F856B0F" w14:textId="77777777" w:rsidR="00F9746D" w:rsidRPr="00F9746D" w:rsidRDefault="00F9746D" w:rsidP="00F9746D">
            <w:pPr>
              <w:jc w:val="center"/>
              <w:rPr>
                <w:color w:val="000000"/>
              </w:rPr>
            </w:pPr>
            <w:r w:rsidRPr="00F9746D">
              <w:rPr>
                <w:color w:val="000000"/>
              </w:rPr>
              <w:t>2245880.99</w:t>
            </w:r>
          </w:p>
        </w:tc>
      </w:tr>
      <w:tr w:rsidR="00F9746D" w:rsidRPr="00F9746D" w14:paraId="5B03EB2D"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F903D7"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1C154DA9" w14:textId="77777777" w:rsidR="00F9746D" w:rsidRPr="00F9746D" w:rsidRDefault="00F9746D" w:rsidP="00F9746D">
            <w:pPr>
              <w:jc w:val="center"/>
              <w:rPr>
                <w:color w:val="000000"/>
              </w:rPr>
            </w:pPr>
            <w:r w:rsidRPr="00F9746D">
              <w:rPr>
                <w:color w:val="000000"/>
              </w:rPr>
              <w:t>493781.02</w:t>
            </w:r>
          </w:p>
        </w:tc>
        <w:tc>
          <w:tcPr>
            <w:tcW w:w="1660" w:type="dxa"/>
            <w:tcBorders>
              <w:top w:val="nil"/>
              <w:left w:val="nil"/>
              <w:bottom w:val="single" w:sz="4" w:space="0" w:color="auto"/>
              <w:right w:val="single" w:sz="4" w:space="0" w:color="auto"/>
            </w:tcBorders>
            <w:shd w:val="clear" w:color="auto" w:fill="auto"/>
            <w:noWrap/>
            <w:vAlign w:val="center"/>
            <w:hideMark/>
          </w:tcPr>
          <w:p w14:paraId="78511E4A" w14:textId="77777777" w:rsidR="00F9746D" w:rsidRPr="00F9746D" w:rsidRDefault="00F9746D" w:rsidP="00F9746D">
            <w:pPr>
              <w:jc w:val="center"/>
              <w:rPr>
                <w:color w:val="000000"/>
              </w:rPr>
            </w:pPr>
            <w:r w:rsidRPr="00F9746D">
              <w:rPr>
                <w:color w:val="000000"/>
              </w:rPr>
              <w:t>2245880.99</w:t>
            </w:r>
          </w:p>
        </w:tc>
      </w:tr>
      <w:tr w:rsidR="00F9746D" w:rsidRPr="00F9746D" w14:paraId="1700B679"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0620593"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0B7CA548" w14:textId="77777777" w:rsidR="00F9746D" w:rsidRPr="00F9746D" w:rsidRDefault="00F9746D" w:rsidP="00F9746D">
            <w:pPr>
              <w:jc w:val="center"/>
              <w:rPr>
                <w:color w:val="000000"/>
              </w:rPr>
            </w:pPr>
            <w:r w:rsidRPr="00F9746D">
              <w:rPr>
                <w:color w:val="000000"/>
              </w:rPr>
              <w:t>493741.02</w:t>
            </w:r>
          </w:p>
        </w:tc>
        <w:tc>
          <w:tcPr>
            <w:tcW w:w="1660" w:type="dxa"/>
            <w:tcBorders>
              <w:top w:val="nil"/>
              <w:left w:val="nil"/>
              <w:bottom w:val="single" w:sz="4" w:space="0" w:color="auto"/>
              <w:right w:val="single" w:sz="4" w:space="0" w:color="auto"/>
            </w:tcBorders>
            <w:shd w:val="clear" w:color="auto" w:fill="auto"/>
            <w:noWrap/>
            <w:vAlign w:val="center"/>
            <w:hideMark/>
          </w:tcPr>
          <w:p w14:paraId="47DD7C92" w14:textId="77777777" w:rsidR="00F9746D" w:rsidRPr="00F9746D" w:rsidRDefault="00F9746D" w:rsidP="00F9746D">
            <w:pPr>
              <w:jc w:val="center"/>
              <w:rPr>
                <w:color w:val="000000"/>
              </w:rPr>
            </w:pPr>
            <w:r w:rsidRPr="00F9746D">
              <w:rPr>
                <w:color w:val="000000"/>
              </w:rPr>
              <w:t>2245880.99</w:t>
            </w:r>
          </w:p>
        </w:tc>
      </w:tr>
      <w:tr w:rsidR="00F9746D" w:rsidRPr="00F9746D" w14:paraId="7102F59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64F3BC"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68E73A7A" w14:textId="77777777" w:rsidR="00F9746D" w:rsidRPr="00F9746D" w:rsidRDefault="00F9746D" w:rsidP="00F9746D">
            <w:pPr>
              <w:jc w:val="center"/>
              <w:rPr>
                <w:color w:val="000000"/>
              </w:rPr>
            </w:pPr>
            <w:r w:rsidRPr="00F9746D">
              <w:rPr>
                <w:color w:val="000000"/>
              </w:rPr>
              <w:t>493653.79</w:t>
            </w:r>
          </w:p>
        </w:tc>
        <w:tc>
          <w:tcPr>
            <w:tcW w:w="1660" w:type="dxa"/>
            <w:tcBorders>
              <w:top w:val="nil"/>
              <w:left w:val="nil"/>
              <w:bottom w:val="single" w:sz="4" w:space="0" w:color="auto"/>
              <w:right w:val="single" w:sz="4" w:space="0" w:color="auto"/>
            </w:tcBorders>
            <w:shd w:val="clear" w:color="auto" w:fill="auto"/>
            <w:noWrap/>
            <w:vAlign w:val="center"/>
            <w:hideMark/>
          </w:tcPr>
          <w:p w14:paraId="09BB4998" w14:textId="77777777" w:rsidR="00F9746D" w:rsidRPr="00F9746D" w:rsidRDefault="00F9746D" w:rsidP="00F9746D">
            <w:pPr>
              <w:jc w:val="center"/>
              <w:rPr>
                <w:color w:val="000000"/>
              </w:rPr>
            </w:pPr>
            <w:r w:rsidRPr="00F9746D">
              <w:rPr>
                <w:color w:val="000000"/>
              </w:rPr>
              <w:t>2245880.99</w:t>
            </w:r>
          </w:p>
        </w:tc>
      </w:tr>
      <w:tr w:rsidR="00F9746D" w:rsidRPr="00F9746D" w14:paraId="075C8419"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99412CC" w14:textId="77777777" w:rsidR="00F9746D" w:rsidRPr="00F9746D" w:rsidRDefault="00F9746D" w:rsidP="00F9746D">
            <w:pPr>
              <w:jc w:val="center"/>
              <w:rPr>
                <w:color w:val="000000"/>
              </w:rPr>
            </w:pPr>
            <w:r w:rsidRPr="00F9746D">
              <w:rPr>
                <w:color w:val="000000"/>
              </w:rPr>
              <w:t>7</w:t>
            </w:r>
          </w:p>
        </w:tc>
        <w:tc>
          <w:tcPr>
            <w:tcW w:w="1660" w:type="dxa"/>
            <w:tcBorders>
              <w:top w:val="nil"/>
              <w:left w:val="nil"/>
              <w:bottom w:val="single" w:sz="4" w:space="0" w:color="auto"/>
              <w:right w:val="single" w:sz="4" w:space="0" w:color="auto"/>
            </w:tcBorders>
            <w:shd w:val="clear" w:color="auto" w:fill="auto"/>
            <w:noWrap/>
            <w:vAlign w:val="center"/>
            <w:hideMark/>
          </w:tcPr>
          <w:p w14:paraId="60A1E277" w14:textId="77777777" w:rsidR="00F9746D" w:rsidRPr="00F9746D" w:rsidRDefault="00F9746D" w:rsidP="00F9746D">
            <w:pPr>
              <w:jc w:val="center"/>
              <w:rPr>
                <w:color w:val="000000"/>
              </w:rPr>
            </w:pPr>
            <w:r w:rsidRPr="00F9746D">
              <w:rPr>
                <w:color w:val="000000"/>
              </w:rPr>
              <w:t>493364.44</w:t>
            </w:r>
          </w:p>
        </w:tc>
        <w:tc>
          <w:tcPr>
            <w:tcW w:w="1660" w:type="dxa"/>
            <w:tcBorders>
              <w:top w:val="nil"/>
              <w:left w:val="nil"/>
              <w:bottom w:val="single" w:sz="4" w:space="0" w:color="auto"/>
              <w:right w:val="single" w:sz="4" w:space="0" w:color="auto"/>
            </w:tcBorders>
            <w:shd w:val="clear" w:color="auto" w:fill="auto"/>
            <w:noWrap/>
            <w:vAlign w:val="center"/>
            <w:hideMark/>
          </w:tcPr>
          <w:p w14:paraId="3D79DE93" w14:textId="77777777" w:rsidR="00F9746D" w:rsidRPr="00F9746D" w:rsidRDefault="00F9746D" w:rsidP="00F9746D">
            <w:pPr>
              <w:jc w:val="center"/>
              <w:rPr>
                <w:color w:val="000000"/>
              </w:rPr>
            </w:pPr>
            <w:r w:rsidRPr="00F9746D">
              <w:rPr>
                <w:color w:val="000000"/>
              </w:rPr>
              <w:t>2245880.99</w:t>
            </w:r>
          </w:p>
        </w:tc>
      </w:tr>
      <w:tr w:rsidR="00F9746D" w:rsidRPr="00F9746D" w14:paraId="73082325"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03446CA2" w14:textId="77777777" w:rsidR="00F9746D" w:rsidRPr="00F9746D" w:rsidRDefault="00F9746D" w:rsidP="00F9746D">
            <w:pPr>
              <w:jc w:val="center"/>
              <w:rPr>
                <w:color w:val="000000"/>
              </w:rPr>
            </w:pPr>
            <w:r w:rsidRPr="00F9746D">
              <w:rPr>
                <w:color w:val="000000"/>
              </w:rPr>
              <w:t>КОНТУР 3</w:t>
            </w:r>
          </w:p>
        </w:tc>
      </w:tr>
      <w:tr w:rsidR="00F9746D" w:rsidRPr="00F9746D" w14:paraId="38447D2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39274D"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1DA56BE6" w14:textId="77777777" w:rsidR="00F9746D" w:rsidRPr="00F9746D" w:rsidRDefault="00F9746D" w:rsidP="00F9746D">
            <w:pPr>
              <w:jc w:val="center"/>
              <w:rPr>
                <w:color w:val="000000"/>
              </w:rPr>
            </w:pPr>
            <w:r w:rsidRPr="00F9746D">
              <w:rPr>
                <w:color w:val="000000"/>
              </w:rPr>
              <w:t>494142.67</w:t>
            </w:r>
          </w:p>
        </w:tc>
        <w:tc>
          <w:tcPr>
            <w:tcW w:w="1660" w:type="dxa"/>
            <w:tcBorders>
              <w:top w:val="nil"/>
              <w:left w:val="nil"/>
              <w:bottom w:val="single" w:sz="4" w:space="0" w:color="auto"/>
              <w:right w:val="single" w:sz="4" w:space="0" w:color="auto"/>
            </w:tcBorders>
            <w:shd w:val="clear" w:color="auto" w:fill="auto"/>
            <w:noWrap/>
            <w:vAlign w:val="center"/>
            <w:hideMark/>
          </w:tcPr>
          <w:p w14:paraId="6E290F7F" w14:textId="77777777" w:rsidR="00F9746D" w:rsidRPr="00F9746D" w:rsidRDefault="00F9746D" w:rsidP="00F9746D">
            <w:pPr>
              <w:jc w:val="center"/>
              <w:rPr>
                <w:color w:val="000000"/>
              </w:rPr>
            </w:pPr>
            <w:r w:rsidRPr="00F9746D">
              <w:rPr>
                <w:color w:val="000000"/>
              </w:rPr>
              <w:t>2245480.99</w:t>
            </w:r>
          </w:p>
        </w:tc>
      </w:tr>
      <w:tr w:rsidR="00F9746D" w:rsidRPr="00F9746D" w14:paraId="7E9D82C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6818740"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222E6C6E" w14:textId="77777777" w:rsidR="00F9746D" w:rsidRPr="00F9746D" w:rsidRDefault="00F9746D" w:rsidP="00F9746D">
            <w:pPr>
              <w:jc w:val="center"/>
              <w:rPr>
                <w:color w:val="000000"/>
              </w:rPr>
            </w:pPr>
            <w:r w:rsidRPr="00F9746D">
              <w:rPr>
                <w:color w:val="000000"/>
              </w:rPr>
              <w:t>494142.67</w:t>
            </w:r>
          </w:p>
        </w:tc>
        <w:tc>
          <w:tcPr>
            <w:tcW w:w="1660" w:type="dxa"/>
            <w:tcBorders>
              <w:top w:val="nil"/>
              <w:left w:val="nil"/>
              <w:bottom w:val="single" w:sz="4" w:space="0" w:color="auto"/>
              <w:right w:val="single" w:sz="4" w:space="0" w:color="auto"/>
            </w:tcBorders>
            <w:shd w:val="clear" w:color="auto" w:fill="auto"/>
            <w:noWrap/>
            <w:vAlign w:val="center"/>
            <w:hideMark/>
          </w:tcPr>
          <w:p w14:paraId="6A028B0E" w14:textId="77777777" w:rsidR="00F9746D" w:rsidRPr="00F9746D" w:rsidRDefault="00F9746D" w:rsidP="00F9746D">
            <w:pPr>
              <w:jc w:val="center"/>
              <w:rPr>
                <w:color w:val="000000"/>
              </w:rPr>
            </w:pPr>
            <w:r w:rsidRPr="00F9746D">
              <w:rPr>
                <w:color w:val="000000"/>
              </w:rPr>
              <w:t>2245860.99</w:t>
            </w:r>
          </w:p>
        </w:tc>
      </w:tr>
      <w:tr w:rsidR="00F9746D" w:rsidRPr="00F9746D" w14:paraId="057B3FFA"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AF25AB"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09450A6F" w14:textId="77777777" w:rsidR="00F9746D" w:rsidRPr="00F9746D" w:rsidRDefault="00F9746D" w:rsidP="00F9746D">
            <w:pPr>
              <w:jc w:val="center"/>
              <w:rPr>
                <w:color w:val="000000"/>
              </w:rPr>
            </w:pPr>
            <w:r w:rsidRPr="00F9746D">
              <w:rPr>
                <w:color w:val="000000"/>
              </w:rPr>
              <w:t>494082.67</w:t>
            </w:r>
          </w:p>
        </w:tc>
        <w:tc>
          <w:tcPr>
            <w:tcW w:w="1660" w:type="dxa"/>
            <w:tcBorders>
              <w:top w:val="nil"/>
              <w:left w:val="nil"/>
              <w:bottom w:val="single" w:sz="4" w:space="0" w:color="auto"/>
              <w:right w:val="single" w:sz="4" w:space="0" w:color="auto"/>
            </w:tcBorders>
            <w:shd w:val="clear" w:color="auto" w:fill="auto"/>
            <w:noWrap/>
            <w:vAlign w:val="center"/>
            <w:hideMark/>
          </w:tcPr>
          <w:p w14:paraId="38ADFACC" w14:textId="77777777" w:rsidR="00F9746D" w:rsidRPr="00F9746D" w:rsidRDefault="00F9746D" w:rsidP="00F9746D">
            <w:pPr>
              <w:jc w:val="center"/>
              <w:rPr>
                <w:color w:val="000000"/>
              </w:rPr>
            </w:pPr>
            <w:r w:rsidRPr="00F9746D">
              <w:rPr>
                <w:color w:val="000000"/>
              </w:rPr>
              <w:t>2245860.99</w:t>
            </w:r>
          </w:p>
        </w:tc>
      </w:tr>
      <w:tr w:rsidR="00F9746D" w:rsidRPr="00F9746D" w14:paraId="62B55E0C"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4520175"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390EC2B7" w14:textId="77777777" w:rsidR="00F9746D" w:rsidRPr="00F9746D" w:rsidRDefault="00F9746D" w:rsidP="00F9746D">
            <w:pPr>
              <w:jc w:val="center"/>
              <w:rPr>
                <w:color w:val="000000"/>
              </w:rPr>
            </w:pPr>
            <w:r w:rsidRPr="00F9746D">
              <w:rPr>
                <w:color w:val="000000"/>
              </w:rPr>
              <w:t>494082.67</w:t>
            </w:r>
          </w:p>
        </w:tc>
        <w:tc>
          <w:tcPr>
            <w:tcW w:w="1660" w:type="dxa"/>
            <w:tcBorders>
              <w:top w:val="nil"/>
              <w:left w:val="nil"/>
              <w:bottom w:val="single" w:sz="4" w:space="0" w:color="auto"/>
              <w:right w:val="single" w:sz="4" w:space="0" w:color="auto"/>
            </w:tcBorders>
            <w:shd w:val="clear" w:color="auto" w:fill="auto"/>
            <w:noWrap/>
            <w:vAlign w:val="center"/>
            <w:hideMark/>
          </w:tcPr>
          <w:p w14:paraId="0650BED3" w14:textId="77777777" w:rsidR="00F9746D" w:rsidRPr="00F9746D" w:rsidRDefault="00F9746D" w:rsidP="00F9746D">
            <w:pPr>
              <w:jc w:val="center"/>
              <w:rPr>
                <w:color w:val="000000"/>
              </w:rPr>
            </w:pPr>
            <w:r w:rsidRPr="00F9746D">
              <w:rPr>
                <w:color w:val="000000"/>
              </w:rPr>
              <w:t>2245480.99</w:t>
            </w:r>
          </w:p>
        </w:tc>
      </w:tr>
      <w:tr w:rsidR="00F9746D" w:rsidRPr="00F9746D" w14:paraId="6518FECA"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2E5D171"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5A0C926" w14:textId="77777777" w:rsidR="00F9746D" w:rsidRPr="00F9746D" w:rsidRDefault="00F9746D" w:rsidP="00F9746D">
            <w:pPr>
              <w:jc w:val="center"/>
              <w:rPr>
                <w:color w:val="000000"/>
              </w:rPr>
            </w:pPr>
            <w:r w:rsidRPr="00F9746D">
              <w:rPr>
                <w:color w:val="000000"/>
              </w:rPr>
              <w:t>494142.67</w:t>
            </w:r>
          </w:p>
        </w:tc>
        <w:tc>
          <w:tcPr>
            <w:tcW w:w="1660" w:type="dxa"/>
            <w:tcBorders>
              <w:top w:val="nil"/>
              <w:left w:val="nil"/>
              <w:bottom w:val="single" w:sz="4" w:space="0" w:color="auto"/>
              <w:right w:val="single" w:sz="4" w:space="0" w:color="auto"/>
            </w:tcBorders>
            <w:shd w:val="clear" w:color="auto" w:fill="auto"/>
            <w:noWrap/>
            <w:vAlign w:val="center"/>
            <w:hideMark/>
          </w:tcPr>
          <w:p w14:paraId="24517C44" w14:textId="77777777" w:rsidR="00F9746D" w:rsidRPr="00F9746D" w:rsidRDefault="00F9746D" w:rsidP="00F9746D">
            <w:pPr>
              <w:jc w:val="center"/>
              <w:rPr>
                <w:color w:val="000000"/>
              </w:rPr>
            </w:pPr>
            <w:r w:rsidRPr="00F9746D">
              <w:rPr>
                <w:color w:val="000000"/>
              </w:rPr>
              <w:t>2245480.99</w:t>
            </w:r>
          </w:p>
        </w:tc>
      </w:tr>
      <w:tr w:rsidR="00F9746D" w:rsidRPr="00F9746D" w14:paraId="37AFBFAC"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0AF36D2B" w14:textId="77777777" w:rsidR="00F9746D" w:rsidRPr="00F9746D" w:rsidRDefault="00F9746D" w:rsidP="00F9746D">
            <w:pPr>
              <w:jc w:val="center"/>
              <w:rPr>
                <w:color w:val="000000"/>
              </w:rPr>
            </w:pPr>
            <w:r w:rsidRPr="00F9746D">
              <w:rPr>
                <w:color w:val="000000"/>
              </w:rPr>
              <w:t>КОНТУР 4</w:t>
            </w:r>
          </w:p>
        </w:tc>
      </w:tr>
      <w:tr w:rsidR="00F9746D" w:rsidRPr="00F9746D" w14:paraId="7F21FA9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C58F409"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B96F335" w14:textId="77777777" w:rsidR="00F9746D" w:rsidRPr="00F9746D" w:rsidRDefault="00F9746D" w:rsidP="00F9746D">
            <w:pPr>
              <w:jc w:val="center"/>
              <w:rPr>
                <w:color w:val="000000"/>
              </w:rPr>
            </w:pPr>
            <w:r w:rsidRPr="00F9746D">
              <w:rPr>
                <w:color w:val="000000"/>
              </w:rPr>
              <w:t>494062.67</w:t>
            </w:r>
          </w:p>
        </w:tc>
        <w:tc>
          <w:tcPr>
            <w:tcW w:w="1660" w:type="dxa"/>
            <w:tcBorders>
              <w:top w:val="nil"/>
              <w:left w:val="nil"/>
              <w:bottom w:val="single" w:sz="4" w:space="0" w:color="auto"/>
              <w:right w:val="single" w:sz="4" w:space="0" w:color="auto"/>
            </w:tcBorders>
            <w:shd w:val="clear" w:color="auto" w:fill="auto"/>
            <w:noWrap/>
            <w:vAlign w:val="center"/>
            <w:hideMark/>
          </w:tcPr>
          <w:p w14:paraId="58FD0E7F" w14:textId="77777777" w:rsidR="00F9746D" w:rsidRPr="00F9746D" w:rsidRDefault="00F9746D" w:rsidP="00F9746D">
            <w:pPr>
              <w:jc w:val="center"/>
              <w:rPr>
                <w:color w:val="000000"/>
              </w:rPr>
            </w:pPr>
            <w:r w:rsidRPr="00F9746D">
              <w:rPr>
                <w:color w:val="000000"/>
              </w:rPr>
              <w:t>2245480.99</w:t>
            </w:r>
          </w:p>
        </w:tc>
      </w:tr>
      <w:tr w:rsidR="00F9746D" w:rsidRPr="00F9746D" w14:paraId="5859339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979EF7"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34BA4C69" w14:textId="77777777" w:rsidR="00F9746D" w:rsidRPr="00F9746D" w:rsidRDefault="00F9746D" w:rsidP="00F9746D">
            <w:pPr>
              <w:jc w:val="center"/>
              <w:rPr>
                <w:color w:val="000000"/>
              </w:rPr>
            </w:pPr>
            <w:r w:rsidRPr="00F9746D">
              <w:rPr>
                <w:color w:val="000000"/>
              </w:rPr>
              <w:t>494062.67</w:t>
            </w:r>
          </w:p>
        </w:tc>
        <w:tc>
          <w:tcPr>
            <w:tcW w:w="1660" w:type="dxa"/>
            <w:tcBorders>
              <w:top w:val="nil"/>
              <w:left w:val="nil"/>
              <w:bottom w:val="single" w:sz="4" w:space="0" w:color="auto"/>
              <w:right w:val="single" w:sz="4" w:space="0" w:color="auto"/>
            </w:tcBorders>
            <w:shd w:val="clear" w:color="auto" w:fill="auto"/>
            <w:noWrap/>
            <w:vAlign w:val="center"/>
            <w:hideMark/>
          </w:tcPr>
          <w:p w14:paraId="6A123A73" w14:textId="77777777" w:rsidR="00F9746D" w:rsidRPr="00F9746D" w:rsidRDefault="00F9746D" w:rsidP="00F9746D">
            <w:pPr>
              <w:jc w:val="center"/>
              <w:rPr>
                <w:color w:val="000000"/>
              </w:rPr>
            </w:pPr>
            <w:r w:rsidRPr="00F9746D">
              <w:rPr>
                <w:color w:val="000000"/>
              </w:rPr>
              <w:t>2245860.99</w:t>
            </w:r>
          </w:p>
        </w:tc>
      </w:tr>
      <w:tr w:rsidR="00F9746D" w:rsidRPr="00F9746D" w14:paraId="5757B399"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1D9560"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6F87C70" w14:textId="77777777" w:rsidR="00F9746D" w:rsidRPr="00F9746D" w:rsidRDefault="00F9746D" w:rsidP="00F9746D">
            <w:pPr>
              <w:jc w:val="center"/>
              <w:rPr>
                <w:color w:val="000000"/>
              </w:rPr>
            </w:pPr>
            <w:r w:rsidRPr="00F9746D">
              <w:rPr>
                <w:color w:val="000000"/>
              </w:rPr>
              <w:t>494002.67</w:t>
            </w:r>
          </w:p>
        </w:tc>
        <w:tc>
          <w:tcPr>
            <w:tcW w:w="1660" w:type="dxa"/>
            <w:tcBorders>
              <w:top w:val="nil"/>
              <w:left w:val="nil"/>
              <w:bottom w:val="single" w:sz="4" w:space="0" w:color="auto"/>
              <w:right w:val="single" w:sz="4" w:space="0" w:color="auto"/>
            </w:tcBorders>
            <w:shd w:val="clear" w:color="auto" w:fill="auto"/>
            <w:noWrap/>
            <w:vAlign w:val="center"/>
            <w:hideMark/>
          </w:tcPr>
          <w:p w14:paraId="55CA9234" w14:textId="77777777" w:rsidR="00F9746D" w:rsidRPr="00F9746D" w:rsidRDefault="00F9746D" w:rsidP="00F9746D">
            <w:pPr>
              <w:jc w:val="center"/>
              <w:rPr>
                <w:color w:val="000000"/>
              </w:rPr>
            </w:pPr>
            <w:r w:rsidRPr="00F9746D">
              <w:rPr>
                <w:color w:val="000000"/>
              </w:rPr>
              <w:t>2245860.99</w:t>
            </w:r>
          </w:p>
        </w:tc>
      </w:tr>
      <w:tr w:rsidR="00F9746D" w:rsidRPr="00F9746D" w14:paraId="21EDE15A"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91E533"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2A12AF98" w14:textId="77777777" w:rsidR="00F9746D" w:rsidRPr="00F9746D" w:rsidRDefault="00F9746D" w:rsidP="00F9746D">
            <w:pPr>
              <w:jc w:val="center"/>
              <w:rPr>
                <w:color w:val="000000"/>
              </w:rPr>
            </w:pPr>
            <w:r w:rsidRPr="00F9746D">
              <w:rPr>
                <w:color w:val="000000"/>
              </w:rPr>
              <w:t>494002.67</w:t>
            </w:r>
          </w:p>
        </w:tc>
        <w:tc>
          <w:tcPr>
            <w:tcW w:w="1660" w:type="dxa"/>
            <w:tcBorders>
              <w:top w:val="nil"/>
              <w:left w:val="nil"/>
              <w:bottom w:val="single" w:sz="4" w:space="0" w:color="auto"/>
              <w:right w:val="single" w:sz="4" w:space="0" w:color="auto"/>
            </w:tcBorders>
            <w:shd w:val="clear" w:color="auto" w:fill="auto"/>
            <w:noWrap/>
            <w:vAlign w:val="center"/>
            <w:hideMark/>
          </w:tcPr>
          <w:p w14:paraId="29E71A6F" w14:textId="77777777" w:rsidR="00F9746D" w:rsidRPr="00F9746D" w:rsidRDefault="00F9746D" w:rsidP="00F9746D">
            <w:pPr>
              <w:jc w:val="center"/>
              <w:rPr>
                <w:color w:val="000000"/>
              </w:rPr>
            </w:pPr>
            <w:r w:rsidRPr="00F9746D">
              <w:rPr>
                <w:color w:val="000000"/>
              </w:rPr>
              <w:t>2245480.99</w:t>
            </w:r>
          </w:p>
        </w:tc>
      </w:tr>
      <w:tr w:rsidR="00F9746D" w:rsidRPr="00F9746D" w14:paraId="6B36C8F6"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EB090B"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CC6D28B" w14:textId="77777777" w:rsidR="00F9746D" w:rsidRPr="00F9746D" w:rsidRDefault="00F9746D" w:rsidP="00F9746D">
            <w:pPr>
              <w:jc w:val="center"/>
              <w:rPr>
                <w:color w:val="000000"/>
              </w:rPr>
            </w:pPr>
            <w:r w:rsidRPr="00F9746D">
              <w:rPr>
                <w:color w:val="000000"/>
              </w:rPr>
              <w:t>494062.67</w:t>
            </w:r>
          </w:p>
        </w:tc>
        <w:tc>
          <w:tcPr>
            <w:tcW w:w="1660" w:type="dxa"/>
            <w:tcBorders>
              <w:top w:val="nil"/>
              <w:left w:val="nil"/>
              <w:bottom w:val="single" w:sz="4" w:space="0" w:color="auto"/>
              <w:right w:val="single" w:sz="4" w:space="0" w:color="auto"/>
            </w:tcBorders>
            <w:shd w:val="clear" w:color="auto" w:fill="auto"/>
            <w:noWrap/>
            <w:vAlign w:val="center"/>
            <w:hideMark/>
          </w:tcPr>
          <w:p w14:paraId="72881FBF" w14:textId="77777777" w:rsidR="00F9746D" w:rsidRPr="00F9746D" w:rsidRDefault="00F9746D" w:rsidP="00F9746D">
            <w:pPr>
              <w:jc w:val="center"/>
              <w:rPr>
                <w:color w:val="000000"/>
              </w:rPr>
            </w:pPr>
            <w:r w:rsidRPr="00F9746D">
              <w:rPr>
                <w:color w:val="000000"/>
              </w:rPr>
              <w:t>2245480.99</w:t>
            </w:r>
          </w:p>
        </w:tc>
      </w:tr>
      <w:tr w:rsidR="00F9746D" w:rsidRPr="00F9746D" w14:paraId="38D059C6"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2FC878D5" w14:textId="77777777" w:rsidR="00F9746D" w:rsidRPr="00F9746D" w:rsidRDefault="00F9746D" w:rsidP="00F9746D">
            <w:pPr>
              <w:jc w:val="center"/>
              <w:rPr>
                <w:color w:val="000000"/>
              </w:rPr>
            </w:pPr>
            <w:r w:rsidRPr="00F9746D">
              <w:rPr>
                <w:color w:val="000000"/>
              </w:rPr>
              <w:t>КОНТУР 5</w:t>
            </w:r>
          </w:p>
        </w:tc>
      </w:tr>
      <w:tr w:rsidR="00F9746D" w:rsidRPr="00F9746D" w14:paraId="2A0B3E7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10C4F7"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1A610EE0" w14:textId="77777777" w:rsidR="00F9746D" w:rsidRPr="00F9746D" w:rsidRDefault="00F9746D" w:rsidP="00F9746D">
            <w:pPr>
              <w:jc w:val="center"/>
              <w:rPr>
                <w:color w:val="000000"/>
              </w:rPr>
            </w:pPr>
            <w:r w:rsidRPr="00F9746D">
              <w:rPr>
                <w:color w:val="000000"/>
              </w:rPr>
              <w:t>493982.67</w:t>
            </w:r>
          </w:p>
        </w:tc>
        <w:tc>
          <w:tcPr>
            <w:tcW w:w="1660" w:type="dxa"/>
            <w:tcBorders>
              <w:top w:val="nil"/>
              <w:left w:val="nil"/>
              <w:bottom w:val="single" w:sz="4" w:space="0" w:color="auto"/>
              <w:right w:val="single" w:sz="4" w:space="0" w:color="auto"/>
            </w:tcBorders>
            <w:shd w:val="clear" w:color="auto" w:fill="auto"/>
            <w:noWrap/>
            <w:vAlign w:val="center"/>
            <w:hideMark/>
          </w:tcPr>
          <w:p w14:paraId="1884645F" w14:textId="77777777" w:rsidR="00F9746D" w:rsidRPr="00F9746D" w:rsidRDefault="00F9746D" w:rsidP="00F9746D">
            <w:pPr>
              <w:jc w:val="center"/>
              <w:rPr>
                <w:color w:val="000000"/>
              </w:rPr>
            </w:pPr>
            <w:r w:rsidRPr="00F9746D">
              <w:rPr>
                <w:color w:val="000000"/>
              </w:rPr>
              <w:t>2245480.99</w:t>
            </w:r>
          </w:p>
        </w:tc>
      </w:tr>
      <w:tr w:rsidR="00F9746D" w:rsidRPr="00F9746D" w14:paraId="47835A1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C675C28"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74471B9B" w14:textId="77777777" w:rsidR="00F9746D" w:rsidRPr="00F9746D" w:rsidRDefault="00F9746D" w:rsidP="00F9746D">
            <w:pPr>
              <w:jc w:val="center"/>
              <w:rPr>
                <w:color w:val="000000"/>
              </w:rPr>
            </w:pPr>
            <w:r w:rsidRPr="00F9746D">
              <w:rPr>
                <w:color w:val="000000"/>
              </w:rPr>
              <w:t>493982.67</w:t>
            </w:r>
          </w:p>
        </w:tc>
        <w:tc>
          <w:tcPr>
            <w:tcW w:w="1660" w:type="dxa"/>
            <w:tcBorders>
              <w:top w:val="nil"/>
              <w:left w:val="nil"/>
              <w:bottom w:val="single" w:sz="4" w:space="0" w:color="auto"/>
              <w:right w:val="single" w:sz="4" w:space="0" w:color="auto"/>
            </w:tcBorders>
            <w:shd w:val="clear" w:color="auto" w:fill="auto"/>
            <w:noWrap/>
            <w:vAlign w:val="center"/>
            <w:hideMark/>
          </w:tcPr>
          <w:p w14:paraId="66FB0889" w14:textId="77777777" w:rsidR="00F9746D" w:rsidRPr="00F9746D" w:rsidRDefault="00F9746D" w:rsidP="00F9746D">
            <w:pPr>
              <w:jc w:val="center"/>
              <w:rPr>
                <w:color w:val="000000"/>
              </w:rPr>
            </w:pPr>
            <w:r w:rsidRPr="00F9746D">
              <w:rPr>
                <w:color w:val="000000"/>
              </w:rPr>
              <w:t>2245860.99</w:t>
            </w:r>
          </w:p>
        </w:tc>
      </w:tr>
      <w:tr w:rsidR="00F9746D" w:rsidRPr="00F9746D" w14:paraId="28DA403D"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241AE5"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2528844E" w14:textId="77777777" w:rsidR="00F9746D" w:rsidRPr="00F9746D" w:rsidRDefault="00F9746D" w:rsidP="00F9746D">
            <w:pPr>
              <w:jc w:val="center"/>
              <w:rPr>
                <w:color w:val="000000"/>
              </w:rPr>
            </w:pPr>
            <w:r w:rsidRPr="00F9746D">
              <w:rPr>
                <w:color w:val="000000"/>
              </w:rPr>
              <w:t>493922.67</w:t>
            </w:r>
          </w:p>
        </w:tc>
        <w:tc>
          <w:tcPr>
            <w:tcW w:w="1660" w:type="dxa"/>
            <w:tcBorders>
              <w:top w:val="nil"/>
              <w:left w:val="nil"/>
              <w:bottom w:val="single" w:sz="4" w:space="0" w:color="auto"/>
              <w:right w:val="single" w:sz="4" w:space="0" w:color="auto"/>
            </w:tcBorders>
            <w:shd w:val="clear" w:color="auto" w:fill="auto"/>
            <w:noWrap/>
            <w:vAlign w:val="center"/>
            <w:hideMark/>
          </w:tcPr>
          <w:p w14:paraId="1E687842" w14:textId="77777777" w:rsidR="00F9746D" w:rsidRPr="00F9746D" w:rsidRDefault="00F9746D" w:rsidP="00F9746D">
            <w:pPr>
              <w:jc w:val="center"/>
              <w:rPr>
                <w:color w:val="000000"/>
              </w:rPr>
            </w:pPr>
            <w:r w:rsidRPr="00F9746D">
              <w:rPr>
                <w:color w:val="000000"/>
              </w:rPr>
              <w:t>2245860.99</w:t>
            </w:r>
          </w:p>
        </w:tc>
      </w:tr>
      <w:tr w:rsidR="00F9746D" w:rsidRPr="00F9746D" w14:paraId="18C92B0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7DF29D8"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27551A76" w14:textId="77777777" w:rsidR="00F9746D" w:rsidRPr="00F9746D" w:rsidRDefault="00F9746D" w:rsidP="00F9746D">
            <w:pPr>
              <w:jc w:val="center"/>
              <w:rPr>
                <w:color w:val="000000"/>
              </w:rPr>
            </w:pPr>
            <w:r w:rsidRPr="00F9746D">
              <w:rPr>
                <w:color w:val="000000"/>
              </w:rPr>
              <w:t>493922.67</w:t>
            </w:r>
          </w:p>
        </w:tc>
        <w:tc>
          <w:tcPr>
            <w:tcW w:w="1660" w:type="dxa"/>
            <w:tcBorders>
              <w:top w:val="nil"/>
              <w:left w:val="nil"/>
              <w:bottom w:val="single" w:sz="4" w:space="0" w:color="auto"/>
              <w:right w:val="single" w:sz="4" w:space="0" w:color="auto"/>
            </w:tcBorders>
            <w:shd w:val="clear" w:color="auto" w:fill="auto"/>
            <w:noWrap/>
            <w:vAlign w:val="center"/>
            <w:hideMark/>
          </w:tcPr>
          <w:p w14:paraId="06E4F64A" w14:textId="77777777" w:rsidR="00F9746D" w:rsidRPr="00F9746D" w:rsidRDefault="00F9746D" w:rsidP="00F9746D">
            <w:pPr>
              <w:jc w:val="center"/>
              <w:rPr>
                <w:color w:val="000000"/>
              </w:rPr>
            </w:pPr>
            <w:r w:rsidRPr="00F9746D">
              <w:rPr>
                <w:color w:val="000000"/>
              </w:rPr>
              <w:t>2245480.99</w:t>
            </w:r>
          </w:p>
        </w:tc>
      </w:tr>
      <w:tr w:rsidR="00F9746D" w:rsidRPr="00F9746D" w14:paraId="13EC6EF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859E6F"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391C0D2C" w14:textId="77777777" w:rsidR="00F9746D" w:rsidRPr="00F9746D" w:rsidRDefault="00F9746D" w:rsidP="00F9746D">
            <w:pPr>
              <w:jc w:val="center"/>
              <w:rPr>
                <w:color w:val="000000"/>
              </w:rPr>
            </w:pPr>
            <w:r w:rsidRPr="00F9746D">
              <w:rPr>
                <w:color w:val="000000"/>
              </w:rPr>
              <w:t>493982.67</w:t>
            </w:r>
          </w:p>
        </w:tc>
        <w:tc>
          <w:tcPr>
            <w:tcW w:w="1660" w:type="dxa"/>
            <w:tcBorders>
              <w:top w:val="nil"/>
              <w:left w:val="nil"/>
              <w:bottom w:val="single" w:sz="4" w:space="0" w:color="auto"/>
              <w:right w:val="single" w:sz="4" w:space="0" w:color="auto"/>
            </w:tcBorders>
            <w:shd w:val="clear" w:color="auto" w:fill="auto"/>
            <w:noWrap/>
            <w:vAlign w:val="center"/>
            <w:hideMark/>
          </w:tcPr>
          <w:p w14:paraId="04322CC7" w14:textId="77777777" w:rsidR="00F9746D" w:rsidRPr="00F9746D" w:rsidRDefault="00F9746D" w:rsidP="00F9746D">
            <w:pPr>
              <w:jc w:val="center"/>
              <w:rPr>
                <w:color w:val="000000"/>
              </w:rPr>
            </w:pPr>
            <w:r w:rsidRPr="00F9746D">
              <w:rPr>
                <w:color w:val="000000"/>
              </w:rPr>
              <w:t>2245480.99</w:t>
            </w:r>
          </w:p>
        </w:tc>
      </w:tr>
      <w:tr w:rsidR="00F9746D" w:rsidRPr="00F9746D" w14:paraId="22460EFF"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069B4B2" w14:textId="77777777" w:rsidR="00F9746D" w:rsidRPr="00F9746D" w:rsidRDefault="00F9746D" w:rsidP="00F9746D">
            <w:pPr>
              <w:jc w:val="center"/>
              <w:rPr>
                <w:color w:val="000000"/>
              </w:rPr>
            </w:pPr>
            <w:r w:rsidRPr="00F9746D">
              <w:rPr>
                <w:color w:val="000000"/>
              </w:rPr>
              <w:t>КОНТУР 6</w:t>
            </w:r>
          </w:p>
        </w:tc>
      </w:tr>
      <w:tr w:rsidR="00F9746D" w:rsidRPr="00F9746D" w14:paraId="07FABDD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BA09B3"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01319A8" w14:textId="77777777" w:rsidR="00F9746D" w:rsidRPr="00F9746D" w:rsidRDefault="00F9746D" w:rsidP="00F9746D">
            <w:pPr>
              <w:jc w:val="center"/>
              <w:rPr>
                <w:color w:val="000000"/>
              </w:rPr>
            </w:pPr>
            <w:r w:rsidRPr="00F9746D">
              <w:rPr>
                <w:color w:val="000000"/>
              </w:rPr>
              <w:t>494075.63</w:t>
            </w:r>
          </w:p>
        </w:tc>
        <w:tc>
          <w:tcPr>
            <w:tcW w:w="1660" w:type="dxa"/>
            <w:tcBorders>
              <w:top w:val="nil"/>
              <w:left w:val="nil"/>
              <w:bottom w:val="single" w:sz="4" w:space="0" w:color="auto"/>
              <w:right w:val="single" w:sz="4" w:space="0" w:color="auto"/>
            </w:tcBorders>
            <w:shd w:val="clear" w:color="auto" w:fill="auto"/>
            <w:noWrap/>
            <w:vAlign w:val="center"/>
            <w:hideMark/>
          </w:tcPr>
          <w:p w14:paraId="17CBFECD" w14:textId="77777777" w:rsidR="00F9746D" w:rsidRPr="00F9746D" w:rsidRDefault="00F9746D" w:rsidP="00F9746D">
            <w:pPr>
              <w:jc w:val="center"/>
              <w:rPr>
                <w:color w:val="000000"/>
              </w:rPr>
            </w:pPr>
            <w:r w:rsidRPr="00F9746D">
              <w:rPr>
                <w:color w:val="000000"/>
              </w:rPr>
              <w:t>2245430.99</w:t>
            </w:r>
          </w:p>
        </w:tc>
      </w:tr>
      <w:tr w:rsidR="00F9746D" w:rsidRPr="00F9746D" w14:paraId="1F5E1EC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9529463"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30137049" w14:textId="77777777" w:rsidR="00F9746D" w:rsidRPr="00F9746D" w:rsidRDefault="00F9746D" w:rsidP="00F9746D">
            <w:pPr>
              <w:jc w:val="center"/>
              <w:rPr>
                <w:color w:val="000000"/>
              </w:rPr>
            </w:pPr>
            <w:r w:rsidRPr="00F9746D">
              <w:rPr>
                <w:color w:val="000000"/>
              </w:rPr>
              <w:t>494083.76</w:t>
            </w:r>
          </w:p>
        </w:tc>
        <w:tc>
          <w:tcPr>
            <w:tcW w:w="1660" w:type="dxa"/>
            <w:tcBorders>
              <w:top w:val="nil"/>
              <w:left w:val="nil"/>
              <w:bottom w:val="single" w:sz="4" w:space="0" w:color="auto"/>
              <w:right w:val="single" w:sz="4" w:space="0" w:color="auto"/>
            </w:tcBorders>
            <w:shd w:val="clear" w:color="auto" w:fill="auto"/>
            <w:noWrap/>
            <w:vAlign w:val="center"/>
            <w:hideMark/>
          </w:tcPr>
          <w:p w14:paraId="74C75D95" w14:textId="77777777" w:rsidR="00F9746D" w:rsidRPr="00F9746D" w:rsidRDefault="00F9746D" w:rsidP="00F9746D">
            <w:pPr>
              <w:jc w:val="center"/>
              <w:rPr>
                <w:color w:val="000000"/>
              </w:rPr>
            </w:pPr>
            <w:r w:rsidRPr="00F9746D">
              <w:rPr>
                <w:color w:val="000000"/>
              </w:rPr>
              <w:t>2245435.98</w:t>
            </w:r>
          </w:p>
        </w:tc>
      </w:tr>
      <w:tr w:rsidR="00F9746D" w:rsidRPr="00F9746D" w14:paraId="6BA5D03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CEB53E"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2D0BF147" w14:textId="77777777" w:rsidR="00F9746D" w:rsidRPr="00F9746D" w:rsidRDefault="00F9746D" w:rsidP="00F9746D">
            <w:pPr>
              <w:jc w:val="center"/>
              <w:rPr>
                <w:color w:val="000000"/>
              </w:rPr>
            </w:pPr>
            <w:r w:rsidRPr="00F9746D">
              <w:rPr>
                <w:color w:val="000000"/>
              </w:rPr>
              <w:t>494083.76</w:t>
            </w:r>
          </w:p>
        </w:tc>
        <w:tc>
          <w:tcPr>
            <w:tcW w:w="1660" w:type="dxa"/>
            <w:tcBorders>
              <w:top w:val="nil"/>
              <w:left w:val="nil"/>
              <w:bottom w:val="single" w:sz="4" w:space="0" w:color="auto"/>
              <w:right w:val="single" w:sz="4" w:space="0" w:color="auto"/>
            </w:tcBorders>
            <w:shd w:val="clear" w:color="auto" w:fill="auto"/>
            <w:noWrap/>
            <w:vAlign w:val="center"/>
            <w:hideMark/>
          </w:tcPr>
          <w:p w14:paraId="3E33FE0B" w14:textId="77777777" w:rsidR="00F9746D" w:rsidRPr="00F9746D" w:rsidRDefault="00F9746D" w:rsidP="00F9746D">
            <w:pPr>
              <w:jc w:val="center"/>
              <w:rPr>
                <w:color w:val="000000"/>
              </w:rPr>
            </w:pPr>
            <w:r w:rsidRPr="00F9746D">
              <w:rPr>
                <w:color w:val="000000"/>
              </w:rPr>
              <w:t>2245460.99</w:t>
            </w:r>
          </w:p>
        </w:tc>
      </w:tr>
      <w:tr w:rsidR="00F9746D" w:rsidRPr="00F9746D" w14:paraId="729F4696"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330270"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66F15EC6" w14:textId="77777777" w:rsidR="00F9746D" w:rsidRPr="00F9746D" w:rsidRDefault="00F9746D" w:rsidP="00F9746D">
            <w:pPr>
              <w:jc w:val="center"/>
              <w:rPr>
                <w:color w:val="000000"/>
              </w:rPr>
            </w:pPr>
            <w:r w:rsidRPr="00F9746D">
              <w:rPr>
                <w:color w:val="000000"/>
              </w:rPr>
              <w:t>493922.67</w:t>
            </w:r>
          </w:p>
        </w:tc>
        <w:tc>
          <w:tcPr>
            <w:tcW w:w="1660" w:type="dxa"/>
            <w:tcBorders>
              <w:top w:val="nil"/>
              <w:left w:val="nil"/>
              <w:bottom w:val="single" w:sz="4" w:space="0" w:color="auto"/>
              <w:right w:val="single" w:sz="4" w:space="0" w:color="auto"/>
            </w:tcBorders>
            <w:shd w:val="clear" w:color="auto" w:fill="auto"/>
            <w:noWrap/>
            <w:vAlign w:val="center"/>
            <w:hideMark/>
          </w:tcPr>
          <w:p w14:paraId="54CDB4D6" w14:textId="77777777" w:rsidR="00F9746D" w:rsidRPr="00F9746D" w:rsidRDefault="00F9746D" w:rsidP="00F9746D">
            <w:pPr>
              <w:jc w:val="center"/>
              <w:rPr>
                <w:color w:val="000000"/>
              </w:rPr>
            </w:pPr>
            <w:r w:rsidRPr="00F9746D">
              <w:rPr>
                <w:color w:val="000000"/>
              </w:rPr>
              <w:t>2245460.99</w:t>
            </w:r>
          </w:p>
        </w:tc>
      </w:tr>
      <w:tr w:rsidR="00F9746D" w:rsidRPr="00F9746D" w14:paraId="43B119D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63E851"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0AD46723" w14:textId="77777777" w:rsidR="00F9746D" w:rsidRPr="00F9746D" w:rsidRDefault="00F9746D" w:rsidP="00F9746D">
            <w:pPr>
              <w:jc w:val="center"/>
              <w:rPr>
                <w:color w:val="000000"/>
              </w:rPr>
            </w:pPr>
            <w:r w:rsidRPr="00F9746D">
              <w:rPr>
                <w:color w:val="000000"/>
              </w:rPr>
              <w:t>493922.67</w:t>
            </w:r>
          </w:p>
        </w:tc>
        <w:tc>
          <w:tcPr>
            <w:tcW w:w="1660" w:type="dxa"/>
            <w:tcBorders>
              <w:top w:val="nil"/>
              <w:left w:val="nil"/>
              <w:bottom w:val="single" w:sz="4" w:space="0" w:color="auto"/>
              <w:right w:val="single" w:sz="4" w:space="0" w:color="auto"/>
            </w:tcBorders>
            <w:shd w:val="clear" w:color="auto" w:fill="auto"/>
            <w:noWrap/>
            <w:vAlign w:val="center"/>
            <w:hideMark/>
          </w:tcPr>
          <w:p w14:paraId="118558EC" w14:textId="77777777" w:rsidR="00F9746D" w:rsidRPr="00F9746D" w:rsidRDefault="00F9746D" w:rsidP="00F9746D">
            <w:pPr>
              <w:jc w:val="center"/>
              <w:rPr>
                <w:color w:val="000000"/>
              </w:rPr>
            </w:pPr>
            <w:r w:rsidRPr="00F9746D">
              <w:rPr>
                <w:color w:val="000000"/>
              </w:rPr>
              <w:t>2245433.08</w:t>
            </w:r>
          </w:p>
        </w:tc>
      </w:tr>
      <w:tr w:rsidR="00F9746D" w:rsidRPr="00F9746D" w14:paraId="2FCF319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C395193"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3DFB7A00" w14:textId="77777777" w:rsidR="00F9746D" w:rsidRPr="00F9746D" w:rsidRDefault="00F9746D" w:rsidP="00F9746D">
            <w:pPr>
              <w:jc w:val="center"/>
              <w:rPr>
                <w:color w:val="000000"/>
              </w:rPr>
            </w:pPr>
            <w:r w:rsidRPr="00F9746D">
              <w:rPr>
                <w:color w:val="000000"/>
              </w:rPr>
              <w:t>493934.08</w:t>
            </w:r>
          </w:p>
        </w:tc>
        <w:tc>
          <w:tcPr>
            <w:tcW w:w="1660" w:type="dxa"/>
            <w:tcBorders>
              <w:top w:val="nil"/>
              <w:left w:val="nil"/>
              <w:bottom w:val="single" w:sz="4" w:space="0" w:color="auto"/>
              <w:right w:val="single" w:sz="4" w:space="0" w:color="auto"/>
            </w:tcBorders>
            <w:shd w:val="clear" w:color="auto" w:fill="auto"/>
            <w:noWrap/>
            <w:vAlign w:val="center"/>
            <w:hideMark/>
          </w:tcPr>
          <w:p w14:paraId="738426BE" w14:textId="77777777" w:rsidR="00F9746D" w:rsidRPr="00F9746D" w:rsidRDefault="00F9746D" w:rsidP="00F9746D">
            <w:pPr>
              <w:jc w:val="center"/>
              <w:rPr>
                <w:color w:val="000000"/>
              </w:rPr>
            </w:pPr>
            <w:r w:rsidRPr="00F9746D">
              <w:rPr>
                <w:color w:val="000000"/>
              </w:rPr>
              <w:t>2245430.99</w:t>
            </w:r>
          </w:p>
        </w:tc>
      </w:tr>
      <w:tr w:rsidR="00F9746D" w:rsidRPr="00F9746D" w14:paraId="0D7B49D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AAD9345"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FF780C1" w14:textId="77777777" w:rsidR="00F9746D" w:rsidRPr="00F9746D" w:rsidRDefault="00F9746D" w:rsidP="00F9746D">
            <w:pPr>
              <w:jc w:val="center"/>
              <w:rPr>
                <w:color w:val="000000"/>
              </w:rPr>
            </w:pPr>
            <w:r w:rsidRPr="00F9746D">
              <w:rPr>
                <w:color w:val="000000"/>
              </w:rPr>
              <w:t>494075.63</w:t>
            </w:r>
          </w:p>
        </w:tc>
        <w:tc>
          <w:tcPr>
            <w:tcW w:w="1660" w:type="dxa"/>
            <w:tcBorders>
              <w:top w:val="nil"/>
              <w:left w:val="nil"/>
              <w:bottom w:val="single" w:sz="4" w:space="0" w:color="auto"/>
              <w:right w:val="single" w:sz="4" w:space="0" w:color="auto"/>
            </w:tcBorders>
            <w:shd w:val="clear" w:color="auto" w:fill="auto"/>
            <w:noWrap/>
            <w:vAlign w:val="center"/>
            <w:hideMark/>
          </w:tcPr>
          <w:p w14:paraId="451338EA" w14:textId="77777777" w:rsidR="00F9746D" w:rsidRPr="00F9746D" w:rsidRDefault="00F9746D" w:rsidP="00F9746D">
            <w:pPr>
              <w:jc w:val="center"/>
              <w:rPr>
                <w:color w:val="000000"/>
              </w:rPr>
            </w:pPr>
            <w:r w:rsidRPr="00F9746D">
              <w:rPr>
                <w:color w:val="000000"/>
              </w:rPr>
              <w:t>2245430.99</w:t>
            </w:r>
          </w:p>
        </w:tc>
      </w:tr>
      <w:tr w:rsidR="00F9746D" w:rsidRPr="00F9746D" w14:paraId="1871B616"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4DCBA47A" w14:textId="77777777" w:rsidR="00F9746D" w:rsidRPr="00F9746D" w:rsidRDefault="00F9746D" w:rsidP="00F9746D">
            <w:pPr>
              <w:jc w:val="center"/>
              <w:rPr>
                <w:color w:val="000000"/>
              </w:rPr>
            </w:pPr>
            <w:r w:rsidRPr="00F9746D">
              <w:rPr>
                <w:color w:val="000000"/>
              </w:rPr>
              <w:t>КОНТУР 7</w:t>
            </w:r>
          </w:p>
        </w:tc>
      </w:tr>
      <w:tr w:rsidR="00F9746D" w:rsidRPr="00F9746D" w14:paraId="0073ADC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D6334B2"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41E96E2D" w14:textId="77777777" w:rsidR="00F9746D" w:rsidRPr="00F9746D" w:rsidRDefault="00F9746D" w:rsidP="00F9746D">
            <w:pPr>
              <w:jc w:val="center"/>
              <w:rPr>
                <w:color w:val="000000"/>
              </w:rPr>
            </w:pPr>
            <w:r w:rsidRPr="00F9746D">
              <w:rPr>
                <w:color w:val="000000"/>
              </w:rPr>
              <w:t>493902.67</w:t>
            </w:r>
          </w:p>
        </w:tc>
        <w:tc>
          <w:tcPr>
            <w:tcW w:w="1660" w:type="dxa"/>
            <w:tcBorders>
              <w:top w:val="nil"/>
              <w:left w:val="nil"/>
              <w:bottom w:val="single" w:sz="4" w:space="0" w:color="auto"/>
              <w:right w:val="single" w:sz="4" w:space="0" w:color="auto"/>
            </w:tcBorders>
            <w:shd w:val="clear" w:color="auto" w:fill="auto"/>
            <w:noWrap/>
            <w:vAlign w:val="center"/>
            <w:hideMark/>
          </w:tcPr>
          <w:p w14:paraId="33348233" w14:textId="77777777" w:rsidR="00F9746D" w:rsidRPr="00F9746D" w:rsidRDefault="00F9746D" w:rsidP="00F9746D">
            <w:pPr>
              <w:jc w:val="center"/>
              <w:rPr>
                <w:color w:val="000000"/>
              </w:rPr>
            </w:pPr>
            <w:r w:rsidRPr="00F9746D">
              <w:rPr>
                <w:color w:val="000000"/>
              </w:rPr>
              <w:t>2245440.79</w:t>
            </w:r>
          </w:p>
        </w:tc>
      </w:tr>
      <w:tr w:rsidR="00F9746D" w:rsidRPr="00F9746D" w14:paraId="73DFB27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DF720D"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47276219" w14:textId="77777777" w:rsidR="00F9746D" w:rsidRPr="00F9746D" w:rsidRDefault="00F9746D" w:rsidP="00F9746D">
            <w:pPr>
              <w:jc w:val="center"/>
              <w:rPr>
                <w:color w:val="000000"/>
              </w:rPr>
            </w:pPr>
            <w:r w:rsidRPr="00F9746D">
              <w:rPr>
                <w:color w:val="000000"/>
              </w:rPr>
              <w:t>493902.67</w:t>
            </w:r>
          </w:p>
        </w:tc>
        <w:tc>
          <w:tcPr>
            <w:tcW w:w="1660" w:type="dxa"/>
            <w:tcBorders>
              <w:top w:val="nil"/>
              <w:left w:val="nil"/>
              <w:bottom w:val="single" w:sz="4" w:space="0" w:color="auto"/>
              <w:right w:val="single" w:sz="4" w:space="0" w:color="auto"/>
            </w:tcBorders>
            <w:shd w:val="clear" w:color="auto" w:fill="auto"/>
            <w:noWrap/>
            <w:vAlign w:val="center"/>
            <w:hideMark/>
          </w:tcPr>
          <w:p w14:paraId="4CEB2462" w14:textId="77777777" w:rsidR="00F9746D" w:rsidRPr="00F9746D" w:rsidRDefault="00F9746D" w:rsidP="00F9746D">
            <w:pPr>
              <w:jc w:val="center"/>
              <w:rPr>
                <w:color w:val="000000"/>
              </w:rPr>
            </w:pPr>
            <w:r w:rsidRPr="00F9746D">
              <w:rPr>
                <w:color w:val="000000"/>
              </w:rPr>
              <w:t>2245860.99</w:t>
            </w:r>
          </w:p>
        </w:tc>
      </w:tr>
      <w:tr w:rsidR="00F9746D" w:rsidRPr="00F9746D" w14:paraId="65AF1F8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7CF8561"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F3CD2F3" w14:textId="77777777" w:rsidR="00F9746D" w:rsidRPr="00F9746D" w:rsidRDefault="00F9746D" w:rsidP="00F9746D">
            <w:pPr>
              <w:jc w:val="center"/>
              <w:rPr>
                <w:color w:val="000000"/>
              </w:rPr>
            </w:pPr>
            <w:r w:rsidRPr="00F9746D">
              <w:rPr>
                <w:color w:val="000000"/>
              </w:rPr>
              <w:t>493842.67</w:t>
            </w:r>
          </w:p>
        </w:tc>
        <w:tc>
          <w:tcPr>
            <w:tcW w:w="1660" w:type="dxa"/>
            <w:tcBorders>
              <w:top w:val="nil"/>
              <w:left w:val="nil"/>
              <w:bottom w:val="single" w:sz="4" w:space="0" w:color="auto"/>
              <w:right w:val="single" w:sz="4" w:space="0" w:color="auto"/>
            </w:tcBorders>
            <w:shd w:val="clear" w:color="auto" w:fill="auto"/>
            <w:noWrap/>
            <w:vAlign w:val="center"/>
            <w:hideMark/>
          </w:tcPr>
          <w:p w14:paraId="7B757FA7" w14:textId="77777777" w:rsidR="00F9746D" w:rsidRPr="00F9746D" w:rsidRDefault="00F9746D" w:rsidP="00F9746D">
            <w:pPr>
              <w:jc w:val="center"/>
              <w:rPr>
                <w:color w:val="000000"/>
              </w:rPr>
            </w:pPr>
            <w:r w:rsidRPr="00F9746D">
              <w:rPr>
                <w:color w:val="000000"/>
              </w:rPr>
              <w:t>2245860.99</w:t>
            </w:r>
          </w:p>
        </w:tc>
      </w:tr>
      <w:tr w:rsidR="00F9746D" w:rsidRPr="00F9746D" w14:paraId="22266E0A"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A59739C"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24B4DAED" w14:textId="77777777" w:rsidR="00F9746D" w:rsidRPr="00F9746D" w:rsidRDefault="00F9746D" w:rsidP="00F9746D">
            <w:pPr>
              <w:jc w:val="center"/>
              <w:rPr>
                <w:color w:val="000000"/>
              </w:rPr>
            </w:pPr>
            <w:r w:rsidRPr="00F9746D">
              <w:rPr>
                <w:color w:val="000000"/>
              </w:rPr>
              <w:t>493842.67</w:t>
            </w:r>
          </w:p>
        </w:tc>
        <w:tc>
          <w:tcPr>
            <w:tcW w:w="1660" w:type="dxa"/>
            <w:tcBorders>
              <w:top w:val="nil"/>
              <w:left w:val="nil"/>
              <w:bottom w:val="single" w:sz="4" w:space="0" w:color="auto"/>
              <w:right w:val="single" w:sz="4" w:space="0" w:color="auto"/>
            </w:tcBorders>
            <w:shd w:val="clear" w:color="auto" w:fill="auto"/>
            <w:noWrap/>
            <w:vAlign w:val="center"/>
            <w:hideMark/>
          </w:tcPr>
          <w:p w14:paraId="493F72DD" w14:textId="77777777" w:rsidR="00F9746D" w:rsidRPr="00F9746D" w:rsidRDefault="00F9746D" w:rsidP="00F9746D">
            <w:pPr>
              <w:jc w:val="center"/>
              <w:rPr>
                <w:color w:val="000000"/>
              </w:rPr>
            </w:pPr>
            <w:r w:rsidRPr="00F9746D">
              <w:rPr>
                <w:color w:val="000000"/>
              </w:rPr>
              <w:t>2245447.75</w:t>
            </w:r>
          </w:p>
        </w:tc>
      </w:tr>
      <w:tr w:rsidR="00F9746D" w:rsidRPr="00F9746D" w14:paraId="650B0E7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75842BC"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5004FC9D" w14:textId="77777777" w:rsidR="00F9746D" w:rsidRPr="00F9746D" w:rsidRDefault="00F9746D" w:rsidP="00F9746D">
            <w:pPr>
              <w:jc w:val="center"/>
              <w:rPr>
                <w:color w:val="000000"/>
              </w:rPr>
            </w:pPr>
            <w:r w:rsidRPr="00F9746D">
              <w:rPr>
                <w:color w:val="000000"/>
              </w:rPr>
              <w:t>493872.67</w:t>
            </w:r>
          </w:p>
        </w:tc>
        <w:tc>
          <w:tcPr>
            <w:tcW w:w="1660" w:type="dxa"/>
            <w:tcBorders>
              <w:top w:val="nil"/>
              <w:left w:val="nil"/>
              <w:bottom w:val="single" w:sz="4" w:space="0" w:color="auto"/>
              <w:right w:val="single" w:sz="4" w:space="0" w:color="auto"/>
            </w:tcBorders>
            <w:shd w:val="clear" w:color="auto" w:fill="auto"/>
            <w:noWrap/>
            <w:vAlign w:val="center"/>
            <w:hideMark/>
          </w:tcPr>
          <w:p w14:paraId="6A5BF676" w14:textId="77777777" w:rsidR="00F9746D" w:rsidRPr="00F9746D" w:rsidRDefault="00F9746D" w:rsidP="00F9746D">
            <w:pPr>
              <w:jc w:val="center"/>
              <w:rPr>
                <w:color w:val="000000"/>
              </w:rPr>
            </w:pPr>
            <w:r w:rsidRPr="00F9746D">
              <w:rPr>
                <w:color w:val="000000"/>
              </w:rPr>
              <w:t>2245442.25</w:t>
            </w:r>
          </w:p>
        </w:tc>
      </w:tr>
      <w:tr w:rsidR="00F9746D" w:rsidRPr="00F9746D" w14:paraId="69CC346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37DAC0"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1DCFF5EF" w14:textId="77777777" w:rsidR="00F9746D" w:rsidRPr="00F9746D" w:rsidRDefault="00F9746D" w:rsidP="00F9746D">
            <w:pPr>
              <w:jc w:val="center"/>
              <w:rPr>
                <w:color w:val="000000"/>
              </w:rPr>
            </w:pPr>
            <w:r w:rsidRPr="00F9746D">
              <w:rPr>
                <w:color w:val="000000"/>
              </w:rPr>
              <w:t>493880.60</w:t>
            </w:r>
          </w:p>
        </w:tc>
        <w:tc>
          <w:tcPr>
            <w:tcW w:w="1660" w:type="dxa"/>
            <w:tcBorders>
              <w:top w:val="nil"/>
              <w:left w:val="nil"/>
              <w:bottom w:val="single" w:sz="4" w:space="0" w:color="auto"/>
              <w:right w:val="single" w:sz="4" w:space="0" w:color="auto"/>
            </w:tcBorders>
            <w:shd w:val="clear" w:color="auto" w:fill="auto"/>
            <w:noWrap/>
            <w:vAlign w:val="center"/>
            <w:hideMark/>
          </w:tcPr>
          <w:p w14:paraId="4E1A80CE" w14:textId="77777777" w:rsidR="00F9746D" w:rsidRPr="00F9746D" w:rsidRDefault="00F9746D" w:rsidP="00F9746D">
            <w:pPr>
              <w:jc w:val="center"/>
              <w:rPr>
                <w:color w:val="000000"/>
              </w:rPr>
            </w:pPr>
            <w:r w:rsidRPr="00F9746D">
              <w:rPr>
                <w:color w:val="000000"/>
              </w:rPr>
              <w:t>2245440.79</w:t>
            </w:r>
          </w:p>
        </w:tc>
      </w:tr>
      <w:tr w:rsidR="00F9746D" w:rsidRPr="00F9746D" w14:paraId="552C3AE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033DE4"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496A31F0" w14:textId="77777777" w:rsidR="00F9746D" w:rsidRPr="00F9746D" w:rsidRDefault="00F9746D" w:rsidP="00F9746D">
            <w:pPr>
              <w:jc w:val="center"/>
              <w:rPr>
                <w:color w:val="000000"/>
              </w:rPr>
            </w:pPr>
            <w:r w:rsidRPr="00F9746D">
              <w:rPr>
                <w:color w:val="000000"/>
              </w:rPr>
              <w:t>493902.67</w:t>
            </w:r>
          </w:p>
        </w:tc>
        <w:tc>
          <w:tcPr>
            <w:tcW w:w="1660" w:type="dxa"/>
            <w:tcBorders>
              <w:top w:val="nil"/>
              <w:left w:val="nil"/>
              <w:bottom w:val="single" w:sz="4" w:space="0" w:color="auto"/>
              <w:right w:val="single" w:sz="4" w:space="0" w:color="auto"/>
            </w:tcBorders>
            <w:shd w:val="clear" w:color="auto" w:fill="auto"/>
            <w:noWrap/>
            <w:vAlign w:val="center"/>
            <w:hideMark/>
          </w:tcPr>
          <w:p w14:paraId="0A0AA36D" w14:textId="77777777" w:rsidR="00F9746D" w:rsidRPr="00F9746D" w:rsidRDefault="00F9746D" w:rsidP="00F9746D">
            <w:pPr>
              <w:jc w:val="center"/>
              <w:rPr>
                <w:color w:val="000000"/>
              </w:rPr>
            </w:pPr>
            <w:r w:rsidRPr="00F9746D">
              <w:rPr>
                <w:color w:val="000000"/>
              </w:rPr>
              <w:t>2245440.79</w:t>
            </w:r>
          </w:p>
        </w:tc>
      </w:tr>
      <w:tr w:rsidR="00F9746D" w:rsidRPr="00F9746D" w14:paraId="55135856"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1CDC9380" w14:textId="77777777" w:rsidR="00F9746D" w:rsidRPr="00F9746D" w:rsidRDefault="00F9746D" w:rsidP="00F9746D">
            <w:pPr>
              <w:jc w:val="center"/>
              <w:rPr>
                <w:color w:val="000000"/>
              </w:rPr>
            </w:pPr>
            <w:r w:rsidRPr="00F9746D">
              <w:rPr>
                <w:color w:val="000000"/>
              </w:rPr>
              <w:t>КОНТУР 8</w:t>
            </w:r>
          </w:p>
        </w:tc>
      </w:tr>
      <w:tr w:rsidR="00F9746D" w:rsidRPr="00F9746D" w14:paraId="327BEF7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230B5FB"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01C236C1" w14:textId="77777777" w:rsidR="00F9746D" w:rsidRPr="00F9746D" w:rsidRDefault="00F9746D" w:rsidP="00F9746D">
            <w:pPr>
              <w:jc w:val="center"/>
              <w:rPr>
                <w:color w:val="000000"/>
              </w:rPr>
            </w:pPr>
            <w:r w:rsidRPr="00F9746D">
              <w:rPr>
                <w:color w:val="000000"/>
              </w:rPr>
              <w:t>493822.67</w:t>
            </w:r>
          </w:p>
        </w:tc>
        <w:tc>
          <w:tcPr>
            <w:tcW w:w="1660" w:type="dxa"/>
            <w:tcBorders>
              <w:top w:val="nil"/>
              <w:left w:val="nil"/>
              <w:bottom w:val="single" w:sz="4" w:space="0" w:color="auto"/>
              <w:right w:val="single" w:sz="4" w:space="0" w:color="auto"/>
            </w:tcBorders>
            <w:shd w:val="clear" w:color="auto" w:fill="auto"/>
            <w:noWrap/>
            <w:vAlign w:val="center"/>
            <w:hideMark/>
          </w:tcPr>
          <w:p w14:paraId="12BB320E" w14:textId="77777777" w:rsidR="00F9746D" w:rsidRPr="00F9746D" w:rsidRDefault="00F9746D" w:rsidP="00F9746D">
            <w:pPr>
              <w:jc w:val="center"/>
              <w:rPr>
                <w:color w:val="000000"/>
              </w:rPr>
            </w:pPr>
            <w:r w:rsidRPr="00F9746D">
              <w:rPr>
                <w:color w:val="000000"/>
              </w:rPr>
              <w:t>2245451.42</w:t>
            </w:r>
          </w:p>
        </w:tc>
      </w:tr>
      <w:tr w:rsidR="00F9746D" w:rsidRPr="00F9746D" w14:paraId="5090CC7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79DC746"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5AF2A09E" w14:textId="77777777" w:rsidR="00F9746D" w:rsidRPr="00F9746D" w:rsidRDefault="00F9746D" w:rsidP="00F9746D">
            <w:pPr>
              <w:jc w:val="center"/>
              <w:rPr>
                <w:color w:val="000000"/>
              </w:rPr>
            </w:pPr>
            <w:r w:rsidRPr="00F9746D">
              <w:rPr>
                <w:color w:val="000000"/>
              </w:rPr>
              <w:t>493822.67</w:t>
            </w:r>
          </w:p>
        </w:tc>
        <w:tc>
          <w:tcPr>
            <w:tcW w:w="1660" w:type="dxa"/>
            <w:tcBorders>
              <w:top w:val="nil"/>
              <w:left w:val="nil"/>
              <w:bottom w:val="single" w:sz="4" w:space="0" w:color="auto"/>
              <w:right w:val="single" w:sz="4" w:space="0" w:color="auto"/>
            </w:tcBorders>
            <w:shd w:val="clear" w:color="auto" w:fill="auto"/>
            <w:noWrap/>
            <w:vAlign w:val="center"/>
            <w:hideMark/>
          </w:tcPr>
          <w:p w14:paraId="2908C596" w14:textId="77777777" w:rsidR="00F9746D" w:rsidRPr="00F9746D" w:rsidRDefault="00F9746D" w:rsidP="00F9746D">
            <w:pPr>
              <w:jc w:val="center"/>
              <w:rPr>
                <w:color w:val="000000"/>
              </w:rPr>
            </w:pPr>
            <w:r w:rsidRPr="00F9746D">
              <w:rPr>
                <w:color w:val="000000"/>
              </w:rPr>
              <w:t>2245835.40</w:t>
            </w:r>
          </w:p>
        </w:tc>
      </w:tr>
      <w:tr w:rsidR="00F9746D" w:rsidRPr="00F9746D" w14:paraId="676D6D9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006A7C"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510209E9" w14:textId="77777777" w:rsidR="00F9746D" w:rsidRPr="00F9746D" w:rsidRDefault="00F9746D" w:rsidP="00F9746D">
            <w:pPr>
              <w:jc w:val="center"/>
              <w:rPr>
                <w:color w:val="000000"/>
              </w:rPr>
            </w:pPr>
            <w:r w:rsidRPr="00F9746D">
              <w:rPr>
                <w:color w:val="000000"/>
              </w:rPr>
              <w:t>493814.03</w:t>
            </w:r>
          </w:p>
        </w:tc>
        <w:tc>
          <w:tcPr>
            <w:tcW w:w="1660" w:type="dxa"/>
            <w:tcBorders>
              <w:top w:val="nil"/>
              <w:left w:val="nil"/>
              <w:bottom w:val="single" w:sz="4" w:space="0" w:color="auto"/>
              <w:right w:val="single" w:sz="4" w:space="0" w:color="auto"/>
            </w:tcBorders>
            <w:shd w:val="clear" w:color="auto" w:fill="auto"/>
            <w:noWrap/>
            <w:vAlign w:val="center"/>
            <w:hideMark/>
          </w:tcPr>
          <w:p w14:paraId="56431AF1" w14:textId="77777777" w:rsidR="00F9746D" w:rsidRPr="00F9746D" w:rsidRDefault="00F9746D" w:rsidP="00F9746D">
            <w:pPr>
              <w:jc w:val="center"/>
              <w:rPr>
                <w:color w:val="000000"/>
              </w:rPr>
            </w:pPr>
            <w:r w:rsidRPr="00F9746D">
              <w:rPr>
                <w:color w:val="000000"/>
              </w:rPr>
              <w:t>2245835.40</w:t>
            </w:r>
          </w:p>
        </w:tc>
      </w:tr>
      <w:tr w:rsidR="00F9746D" w:rsidRPr="00F9746D" w14:paraId="47C091D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C11EBC1"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068E4A45" w14:textId="77777777" w:rsidR="00F9746D" w:rsidRPr="00F9746D" w:rsidRDefault="00F9746D" w:rsidP="00F9746D">
            <w:pPr>
              <w:jc w:val="center"/>
              <w:rPr>
                <w:color w:val="000000"/>
              </w:rPr>
            </w:pPr>
            <w:r w:rsidRPr="00F9746D">
              <w:rPr>
                <w:color w:val="000000"/>
              </w:rPr>
              <w:t>493781.54</w:t>
            </w:r>
          </w:p>
        </w:tc>
        <w:tc>
          <w:tcPr>
            <w:tcW w:w="1660" w:type="dxa"/>
            <w:tcBorders>
              <w:top w:val="nil"/>
              <w:left w:val="nil"/>
              <w:bottom w:val="single" w:sz="4" w:space="0" w:color="auto"/>
              <w:right w:val="single" w:sz="4" w:space="0" w:color="auto"/>
            </w:tcBorders>
            <w:shd w:val="clear" w:color="auto" w:fill="auto"/>
            <w:noWrap/>
            <w:vAlign w:val="center"/>
            <w:hideMark/>
          </w:tcPr>
          <w:p w14:paraId="1BC3F5FC" w14:textId="77777777" w:rsidR="00F9746D" w:rsidRPr="00F9746D" w:rsidRDefault="00F9746D" w:rsidP="00F9746D">
            <w:pPr>
              <w:jc w:val="center"/>
              <w:rPr>
                <w:color w:val="000000"/>
              </w:rPr>
            </w:pPr>
            <w:r w:rsidRPr="00F9746D">
              <w:rPr>
                <w:color w:val="000000"/>
              </w:rPr>
              <w:t>2245835.38</w:t>
            </w:r>
          </w:p>
        </w:tc>
      </w:tr>
      <w:tr w:rsidR="00F9746D" w:rsidRPr="00F9746D" w14:paraId="2742F3E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A9033C"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0BEDEBDE" w14:textId="77777777" w:rsidR="00F9746D" w:rsidRPr="00F9746D" w:rsidRDefault="00F9746D" w:rsidP="00F9746D">
            <w:pPr>
              <w:jc w:val="center"/>
              <w:rPr>
                <w:color w:val="000000"/>
              </w:rPr>
            </w:pPr>
            <w:r w:rsidRPr="00F9746D">
              <w:rPr>
                <w:color w:val="000000"/>
              </w:rPr>
              <w:t>493781.02</w:t>
            </w:r>
          </w:p>
        </w:tc>
        <w:tc>
          <w:tcPr>
            <w:tcW w:w="1660" w:type="dxa"/>
            <w:tcBorders>
              <w:top w:val="nil"/>
              <w:left w:val="nil"/>
              <w:bottom w:val="single" w:sz="4" w:space="0" w:color="auto"/>
              <w:right w:val="single" w:sz="4" w:space="0" w:color="auto"/>
            </w:tcBorders>
            <w:shd w:val="clear" w:color="auto" w:fill="auto"/>
            <w:noWrap/>
            <w:vAlign w:val="center"/>
            <w:hideMark/>
          </w:tcPr>
          <w:p w14:paraId="417E59AC" w14:textId="77777777" w:rsidR="00F9746D" w:rsidRPr="00F9746D" w:rsidRDefault="00F9746D" w:rsidP="00F9746D">
            <w:pPr>
              <w:jc w:val="center"/>
              <w:rPr>
                <w:color w:val="000000"/>
              </w:rPr>
            </w:pPr>
            <w:r w:rsidRPr="00F9746D">
              <w:rPr>
                <w:color w:val="000000"/>
              </w:rPr>
              <w:t>2245835.38</w:t>
            </w:r>
          </w:p>
        </w:tc>
      </w:tr>
      <w:tr w:rsidR="00F9746D" w:rsidRPr="00F9746D" w14:paraId="3CA3007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93A548"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1138961F" w14:textId="77777777" w:rsidR="00F9746D" w:rsidRPr="00F9746D" w:rsidRDefault="00F9746D" w:rsidP="00F9746D">
            <w:pPr>
              <w:jc w:val="center"/>
              <w:rPr>
                <w:color w:val="000000"/>
              </w:rPr>
            </w:pPr>
            <w:r w:rsidRPr="00F9746D">
              <w:rPr>
                <w:color w:val="000000"/>
              </w:rPr>
              <w:t>493781.02</w:t>
            </w:r>
          </w:p>
        </w:tc>
        <w:tc>
          <w:tcPr>
            <w:tcW w:w="1660" w:type="dxa"/>
            <w:tcBorders>
              <w:top w:val="nil"/>
              <w:left w:val="nil"/>
              <w:bottom w:val="single" w:sz="4" w:space="0" w:color="auto"/>
              <w:right w:val="single" w:sz="4" w:space="0" w:color="auto"/>
            </w:tcBorders>
            <w:shd w:val="clear" w:color="auto" w:fill="auto"/>
            <w:noWrap/>
            <w:vAlign w:val="center"/>
            <w:hideMark/>
          </w:tcPr>
          <w:p w14:paraId="42E3EA5E" w14:textId="77777777" w:rsidR="00F9746D" w:rsidRPr="00F9746D" w:rsidRDefault="00F9746D" w:rsidP="00F9746D">
            <w:pPr>
              <w:jc w:val="center"/>
              <w:rPr>
                <w:color w:val="000000"/>
              </w:rPr>
            </w:pPr>
            <w:r w:rsidRPr="00F9746D">
              <w:rPr>
                <w:color w:val="000000"/>
              </w:rPr>
              <w:t>2245453.45</w:t>
            </w:r>
          </w:p>
        </w:tc>
      </w:tr>
      <w:tr w:rsidR="00F9746D" w:rsidRPr="00F9746D" w14:paraId="261B077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4550F9F"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E452A6A" w14:textId="77777777" w:rsidR="00F9746D" w:rsidRPr="00F9746D" w:rsidRDefault="00F9746D" w:rsidP="00F9746D">
            <w:pPr>
              <w:jc w:val="center"/>
              <w:rPr>
                <w:color w:val="000000"/>
              </w:rPr>
            </w:pPr>
            <w:r w:rsidRPr="00F9746D">
              <w:rPr>
                <w:color w:val="000000"/>
              </w:rPr>
              <w:t>493822.67</w:t>
            </w:r>
          </w:p>
        </w:tc>
        <w:tc>
          <w:tcPr>
            <w:tcW w:w="1660" w:type="dxa"/>
            <w:tcBorders>
              <w:top w:val="nil"/>
              <w:left w:val="nil"/>
              <w:bottom w:val="single" w:sz="4" w:space="0" w:color="auto"/>
              <w:right w:val="single" w:sz="4" w:space="0" w:color="auto"/>
            </w:tcBorders>
            <w:shd w:val="clear" w:color="auto" w:fill="auto"/>
            <w:noWrap/>
            <w:vAlign w:val="center"/>
            <w:hideMark/>
          </w:tcPr>
          <w:p w14:paraId="1E7914AE" w14:textId="77777777" w:rsidR="00F9746D" w:rsidRPr="00F9746D" w:rsidRDefault="00F9746D" w:rsidP="00F9746D">
            <w:pPr>
              <w:jc w:val="center"/>
              <w:rPr>
                <w:color w:val="000000"/>
              </w:rPr>
            </w:pPr>
            <w:r w:rsidRPr="00F9746D">
              <w:rPr>
                <w:color w:val="000000"/>
              </w:rPr>
              <w:t>2245451.42</w:t>
            </w:r>
          </w:p>
        </w:tc>
      </w:tr>
      <w:tr w:rsidR="00F9746D" w:rsidRPr="00F9746D" w14:paraId="1B7017C4"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5FA392B" w14:textId="77777777" w:rsidR="00F9746D" w:rsidRPr="00F9746D" w:rsidRDefault="00F9746D" w:rsidP="00F9746D">
            <w:pPr>
              <w:jc w:val="center"/>
              <w:rPr>
                <w:color w:val="000000"/>
              </w:rPr>
            </w:pPr>
            <w:r w:rsidRPr="00F9746D">
              <w:rPr>
                <w:color w:val="000000"/>
              </w:rPr>
              <w:t>КОНТУР 9</w:t>
            </w:r>
          </w:p>
        </w:tc>
      </w:tr>
      <w:tr w:rsidR="00F9746D" w:rsidRPr="00F9746D" w14:paraId="04B26D3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64C7878"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EB66B43" w14:textId="77777777" w:rsidR="00F9746D" w:rsidRPr="00F9746D" w:rsidRDefault="00F9746D" w:rsidP="00F9746D">
            <w:pPr>
              <w:jc w:val="center"/>
              <w:rPr>
                <w:color w:val="000000"/>
              </w:rPr>
            </w:pPr>
            <w:r w:rsidRPr="00F9746D">
              <w:rPr>
                <w:color w:val="000000"/>
              </w:rPr>
              <w:t>493822.67</w:t>
            </w:r>
          </w:p>
        </w:tc>
        <w:tc>
          <w:tcPr>
            <w:tcW w:w="1660" w:type="dxa"/>
            <w:tcBorders>
              <w:top w:val="nil"/>
              <w:left w:val="nil"/>
              <w:bottom w:val="single" w:sz="4" w:space="0" w:color="auto"/>
              <w:right w:val="single" w:sz="4" w:space="0" w:color="auto"/>
            </w:tcBorders>
            <w:shd w:val="clear" w:color="auto" w:fill="auto"/>
            <w:noWrap/>
            <w:vAlign w:val="center"/>
            <w:hideMark/>
          </w:tcPr>
          <w:p w14:paraId="273DB0C0" w14:textId="77777777" w:rsidR="00F9746D" w:rsidRPr="00F9746D" w:rsidRDefault="00F9746D" w:rsidP="00F9746D">
            <w:pPr>
              <w:jc w:val="center"/>
              <w:rPr>
                <w:color w:val="000000"/>
              </w:rPr>
            </w:pPr>
            <w:r w:rsidRPr="00F9746D">
              <w:rPr>
                <w:color w:val="000000"/>
              </w:rPr>
              <w:t>2245835.40</w:t>
            </w:r>
          </w:p>
        </w:tc>
      </w:tr>
      <w:tr w:rsidR="00F9746D" w:rsidRPr="00F9746D" w14:paraId="51DF239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1400E3"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3672E99E" w14:textId="77777777" w:rsidR="00F9746D" w:rsidRPr="00F9746D" w:rsidRDefault="00F9746D" w:rsidP="00F9746D">
            <w:pPr>
              <w:jc w:val="center"/>
              <w:rPr>
                <w:color w:val="000000"/>
              </w:rPr>
            </w:pPr>
            <w:r w:rsidRPr="00F9746D">
              <w:rPr>
                <w:color w:val="000000"/>
              </w:rPr>
              <w:t>493822.66</w:t>
            </w:r>
          </w:p>
        </w:tc>
        <w:tc>
          <w:tcPr>
            <w:tcW w:w="1660" w:type="dxa"/>
            <w:tcBorders>
              <w:top w:val="nil"/>
              <w:left w:val="nil"/>
              <w:bottom w:val="single" w:sz="4" w:space="0" w:color="auto"/>
              <w:right w:val="single" w:sz="4" w:space="0" w:color="auto"/>
            </w:tcBorders>
            <w:shd w:val="clear" w:color="auto" w:fill="auto"/>
            <w:noWrap/>
            <w:vAlign w:val="center"/>
            <w:hideMark/>
          </w:tcPr>
          <w:p w14:paraId="7179347A" w14:textId="77777777" w:rsidR="00F9746D" w:rsidRPr="00F9746D" w:rsidRDefault="00F9746D" w:rsidP="00F9746D">
            <w:pPr>
              <w:jc w:val="center"/>
              <w:rPr>
                <w:color w:val="000000"/>
              </w:rPr>
            </w:pPr>
            <w:r w:rsidRPr="00F9746D">
              <w:rPr>
                <w:color w:val="000000"/>
              </w:rPr>
              <w:t>2245860.99</w:t>
            </w:r>
          </w:p>
        </w:tc>
      </w:tr>
      <w:tr w:rsidR="00F9746D" w:rsidRPr="00F9746D" w14:paraId="1173350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65D1BD"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752C3718" w14:textId="77777777" w:rsidR="00F9746D" w:rsidRPr="00F9746D" w:rsidRDefault="00F9746D" w:rsidP="00F9746D">
            <w:pPr>
              <w:jc w:val="center"/>
              <w:rPr>
                <w:color w:val="000000"/>
              </w:rPr>
            </w:pPr>
            <w:r w:rsidRPr="00F9746D">
              <w:rPr>
                <w:color w:val="000000"/>
              </w:rPr>
              <w:t>493781.02</w:t>
            </w:r>
          </w:p>
        </w:tc>
        <w:tc>
          <w:tcPr>
            <w:tcW w:w="1660" w:type="dxa"/>
            <w:tcBorders>
              <w:top w:val="nil"/>
              <w:left w:val="nil"/>
              <w:bottom w:val="single" w:sz="4" w:space="0" w:color="auto"/>
              <w:right w:val="single" w:sz="4" w:space="0" w:color="auto"/>
            </w:tcBorders>
            <w:shd w:val="clear" w:color="auto" w:fill="auto"/>
            <w:noWrap/>
            <w:vAlign w:val="center"/>
            <w:hideMark/>
          </w:tcPr>
          <w:p w14:paraId="3C4A823D" w14:textId="77777777" w:rsidR="00F9746D" w:rsidRPr="00F9746D" w:rsidRDefault="00F9746D" w:rsidP="00F9746D">
            <w:pPr>
              <w:jc w:val="center"/>
              <w:rPr>
                <w:color w:val="000000"/>
              </w:rPr>
            </w:pPr>
            <w:r w:rsidRPr="00F9746D">
              <w:rPr>
                <w:color w:val="000000"/>
              </w:rPr>
              <w:t>2245860.99</w:t>
            </w:r>
          </w:p>
        </w:tc>
      </w:tr>
      <w:tr w:rsidR="00F9746D" w:rsidRPr="00F9746D" w14:paraId="31CB5FF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BC52ED9"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26A2F940" w14:textId="77777777" w:rsidR="00F9746D" w:rsidRPr="00F9746D" w:rsidRDefault="00F9746D" w:rsidP="00F9746D">
            <w:pPr>
              <w:jc w:val="center"/>
              <w:rPr>
                <w:color w:val="000000"/>
              </w:rPr>
            </w:pPr>
            <w:r w:rsidRPr="00F9746D">
              <w:rPr>
                <w:color w:val="000000"/>
              </w:rPr>
              <w:t>493781.02</w:t>
            </w:r>
          </w:p>
        </w:tc>
        <w:tc>
          <w:tcPr>
            <w:tcW w:w="1660" w:type="dxa"/>
            <w:tcBorders>
              <w:top w:val="nil"/>
              <w:left w:val="nil"/>
              <w:bottom w:val="single" w:sz="4" w:space="0" w:color="auto"/>
              <w:right w:val="single" w:sz="4" w:space="0" w:color="auto"/>
            </w:tcBorders>
            <w:shd w:val="clear" w:color="auto" w:fill="auto"/>
            <w:noWrap/>
            <w:vAlign w:val="center"/>
            <w:hideMark/>
          </w:tcPr>
          <w:p w14:paraId="5540CB7D" w14:textId="77777777" w:rsidR="00F9746D" w:rsidRPr="00F9746D" w:rsidRDefault="00F9746D" w:rsidP="00F9746D">
            <w:pPr>
              <w:jc w:val="center"/>
              <w:rPr>
                <w:color w:val="000000"/>
              </w:rPr>
            </w:pPr>
            <w:r w:rsidRPr="00F9746D">
              <w:rPr>
                <w:color w:val="000000"/>
              </w:rPr>
              <w:t>2245835.38</w:t>
            </w:r>
          </w:p>
        </w:tc>
      </w:tr>
      <w:tr w:rsidR="00F9746D" w:rsidRPr="00F9746D" w14:paraId="5A557A11"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622C58BF" w14:textId="77777777" w:rsidR="00F9746D" w:rsidRPr="00F9746D" w:rsidRDefault="00F9746D" w:rsidP="00F9746D">
            <w:pPr>
              <w:jc w:val="center"/>
              <w:rPr>
                <w:color w:val="000000"/>
              </w:rPr>
            </w:pPr>
            <w:r w:rsidRPr="00F9746D">
              <w:rPr>
                <w:color w:val="000000"/>
              </w:rPr>
              <w:t>КОНТУР 10</w:t>
            </w:r>
          </w:p>
        </w:tc>
      </w:tr>
      <w:tr w:rsidR="00F9746D" w:rsidRPr="00F9746D" w14:paraId="03075A9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C38C07C"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483D1483" w14:textId="77777777" w:rsidR="00F9746D" w:rsidRPr="00F9746D" w:rsidRDefault="00F9746D" w:rsidP="00F9746D">
            <w:pPr>
              <w:jc w:val="center"/>
              <w:rPr>
                <w:color w:val="000000"/>
              </w:rPr>
            </w:pPr>
            <w:r w:rsidRPr="00F9746D">
              <w:rPr>
                <w:color w:val="000000"/>
              </w:rPr>
              <w:t>493724.44</w:t>
            </w:r>
          </w:p>
        </w:tc>
        <w:tc>
          <w:tcPr>
            <w:tcW w:w="1660" w:type="dxa"/>
            <w:tcBorders>
              <w:top w:val="nil"/>
              <w:left w:val="nil"/>
              <w:bottom w:val="single" w:sz="4" w:space="0" w:color="auto"/>
              <w:right w:val="single" w:sz="4" w:space="0" w:color="auto"/>
            </w:tcBorders>
            <w:shd w:val="clear" w:color="auto" w:fill="auto"/>
            <w:noWrap/>
            <w:vAlign w:val="center"/>
            <w:hideMark/>
          </w:tcPr>
          <w:p w14:paraId="6A48B9A8" w14:textId="77777777" w:rsidR="00F9746D" w:rsidRPr="00F9746D" w:rsidRDefault="00F9746D" w:rsidP="00F9746D">
            <w:pPr>
              <w:jc w:val="center"/>
              <w:rPr>
                <w:color w:val="000000"/>
              </w:rPr>
            </w:pPr>
            <w:r w:rsidRPr="00F9746D">
              <w:rPr>
                <w:color w:val="000000"/>
              </w:rPr>
              <w:t>2245540.99</w:t>
            </w:r>
          </w:p>
        </w:tc>
      </w:tr>
      <w:tr w:rsidR="00F9746D" w:rsidRPr="00F9746D" w14:paraId="76BE4E5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2B36A9"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30DCC924" w14:textId="77777777" w:rsidR="00F9746D" w:rsidRPr="00F9746D" w:rsidRDefault="00F9746D" w:rsidP="00F9746D">
            <w:pPr>
              <w:jc w:val="center"/>
              <w:rPr>
                <w:color w:val="000000"/>
              </w:rPr>
            </w:pPr>
            <w:r w:rsidRPr="00F9746D">
              <w:rPr>
                <w:color w:val="000000"/>
              </w:rPr>
              <w:t>493724.44</w:t>
            </w:r>
          </w:p>
        </w:tc>
        <w:tc>
          <w:tcPr>
            <w:tcW w:w="1660" w:type="dxa"/>
            <w:tcBorders>
              <w:top w:val="nil"/>
              <w:left w:val="nil"/>
              <w:bottom w:val="single" w:sz="4" w:space="0" w:color="auto"/>
              <w:right w:val="single" w:sz="4" w:space="0" w:color="auto"/>
            </w:tcBorders>
            <w:shd w:val="clear" w:color="auto" w:fill="auto"/>
            <w:noWrap/>
            <w:vAlign w:val="center"/>
            <w:hideMark/>
          </w:tcPr>
          <w:p w14:paraId="211D2918" w14:textId="77777777" w:rsidR="00F9746D" w:rsidRPr="00F9746D" w:rsidRDefault="00F9746D" w:rsidP="00F9746D">
            <w:pPr>
              <w:jc w:val="center"/>
              <w:rPr>
                <w:color w:val="000000"/>
              </w:rPr>
            </w:pPr>
            <w:r w:rsidRPr="00F9746D">
              <w:rPr>
                <w:color w:val="000000"/>
              </w:rPr>
              <w:t>2245700.99</w:t>
            </w:r>
          </w:p>
        </w:tc>
      </w:tr>
      <w:tr w:rsidR="00F9746D" w:rsidRPr="00F9746D" w14:paraId="075622D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D04A86"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3AC7FEAD" w14:textId="77777777" w:rsidR="00F9746D" w:rsidRPr="00F9746D" w:rsidRDefault="00F9746D" w:rsidP="00F9746D">
            <w:pPr>
              <w:jc w:val="center"/>
              <w:rPr>
                <w:color w:val="000000"/>
              </w:rPr>
            </w:pPr>
            <w:r w:rsidRPr="00F9746D">
              <w:rPr>
                <w:color w:val="000000"/>
              </w:rPr>
              <w:t>493524.44</w:t>
            </w:r>
          </w:p>
        </w:tc>
        <w:tc>
          <w:tcPr>
            <w:tcW w:w="1660" w:type="dxa"/>
            <w:tcBorders>
              <w:top w:val="nil"/>
              <w:left w:val="nil"/>
              <w:bottom w:val="single" w:sz="4" w:space="0" w:color="auto"/>
              <w:right w:val="single" w:sz="4" w:space="0" w:color="auto"/>
            </w:tcBorders>
            <w:shd w:val="clear" w:color="auto" w:fill="auto"/>
            <w:noWrap/>
            <w:vAlign w:val="center"/>
            <w:hideMark/>
          </w:tcPr>
          <w:p w14:paraId="25820066" w14:textId="77777777" w:rsidR="00F9746D" w:rsidRPr="00F9746D" w:rsidRDefault="00F9746D" w:rsidP="00F9746D">
            <w:pPr>
              <w:jc w:val="center"/>
              <w:rPr>
                <w:color w:val="000000"/>
              </w:rPr>
            </w:pPr>
            <w:r w:rsidRPr="00F9746D">
              <w:rPr>
                <w:color w:val="000000"/>
              </w:rPr>
              <w:t>2245700.99</w:t>
            </w:r>
          </w:p>
        </w:tc>
      </w:tr>
      <w:tr w:rsidR="00F9746D" w:rsidRPr="00F9746D" w14:paraId="0630174A"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E829CFF"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43CD99C9" w14:textId="77777777" w:rsidR="00F9746D" w:rsidRPr="00F9746D" w:rsidRDefault="00F9746D" w:rsidP="00F9746D">
            <w:pPr>
              <w:jc w:val="center"/>
              <w:rPr>
                <w:color w:val="000000"/>
              </w:rPr>
            </w:pPr>
            <w:r w:rsidRPr="00F9746D">
              <w:rPr>
                <w:color w:val="000000"/>
              </w:rPr>
              <w:t>493524.44</w:t>
            </w:r>
          </w:p>
        </w:tc>
        <w:tc>
          <w:tcPr>
            <w:tcW w:w="1660" w:type="dxa"/>
            <w:tcBorders>
              <w:top w:val="nil"/>
              <w:left w:val="nil"/>
              <w:bottom w:val="single" w:sz="4" w:space="0" w:color="auto"/>
              <w:right w:val="single" w:sz="4" w:space="0" w:color="auto"/>
            </w:tcBorders>
            <w:shd w:val="clear" w:color="auto" w:fill="auto"/>
            <w:noWrap/>
            <w:vAlign w:val="center"/>
            <w:hideMark/>
          </w:tcPr>
          <w:p w14:paraId="419181DF" w14:textId="77777777" w:rsidR="00F9746D" w:rsidRPr="00F9746D" w:rsidRDefault="00F9746D" w:rsidP="00F9746D">
            <w:pPr>
              <w:jc w:val="center"/>
              <w:rPr>
                <w:color w:val="000000"/>
              </w:rPr>
            </w:pPr>
            <w:r w:rsidRPr="00F9746D">
              <w:rPr>
                <w:color w:val="000000"/>
              </w:rPr>
              <w:t>2245506.09</w:t>
            </w:r>
          </w:p>
        </w:tc>
      </w:tr>
      <w:tr w:rsidR="00F9746D" w:rsidRPr="00F9746D" w14:paraId="7CE808A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FA2C19"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017AC075" w14:textId="77777777" w:rsidR="00F9746D" w:rsidRPr="00F9746D" w:rsidRDefault="00F9746D" w:rsidP="00F9746D">
            <w:pPr>
              <w:jc w:val="center"/>
              <w:rPr>
                <w:color w:val="000000"/>
              </w:rPr>
            </w:pPr>
            <w:r w:rsidRPr="00F9746D">
              <w:rPr>
                <w:color w:val="000000"/>
              </w:rPr>
              <w:t>493590.34</w:t>
            </w:r>
          </w:p>
        </w:tc>
        <w:tc>
          <w:tcPr>
            <w:tcW w:w="1660" w:type="dxa"/>
            <w:tcBorders>
              <w:top w:val="nil"/>
              <w:left w:val="nil"/>
              <w:bottom w:val="single" w:sz="4" w:space="0" w:color="auto"/>
              <w:right w:val="single" w:sz="4" w:space="0" w:color="auto"/>
            </w:tcBorders>
            <w:shd w:val="clear" w:color="auto" w:fill="auto"/>
            <w:noWrap/>
            <w:vAlign w:val="center"/>
            <w:hideMark/>
          </w:tcPr>
          <w:p w14:paraId="5D360844" w14:textId="77777777" w:rsidR="00F9746D" w:rsidRPr="00F9746D" w:rsidRDefault="00F9746D" w:rsidP="00F9746D">
            <w:pPr>
              <w:jc w:val="center"/>
              <w:rPr>
                <w:color w:val="000000"/>
              </w:rPr>
            </w:pPr>
            <w:r w:rsidRPr="00F9746D">
              <w:rPr>
                <w:color w:val="000000"/>
              </w:rPr>
              <w:t>2245494.01</w:t>
            </w:r>
          </w:p>
        </w:tc>
      </w:tr>
      <w:tr w:rsidR="00F9746D" w:rsidRPr="00F9746D" w14:paraId="03AB0FB6"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CA0957A"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67936D1E" w14:textId="77777777" w:rsidR="00F9746D" w:rsidRPr="00F9746D" w:rsidRDefault="00F9746D" w:rsidP="00F9746D">
            <w:pPr>
              <w:jc w:val="center"/>
              <w:rPr>
                <w:color w:val="000000"/>
              </w:rPr>
            </w:pPr>
            <w:r w:rsidRPr="00F9746D">
              <w:rPr>
                <w:color w:val="000000"/>
              </w:rPr>
              <w:t>493590.34</w:t>
            </w:r>
          </w:p>
        </w:tc>
        <w:tc>
          <w:tcPr>
            <w:tcW w:w="1660" w:type="dxa"/>
            <w:tcBorders>
              <w:top w:val="nil"/>
              <w:left w:val="nil"/>
              <w:bottom w:val="single" w:sz="4" w:space="0" w:color="auto"/>
              <w:right w:val="single" w:sz="4" w:space="0" w:color="auto"/>
            </w:tcBorders>
            <w:shd w:val="clear" w:color="auto" w:fill="auto"/>
            <w:noWrap/>
            <w:vAlign w:val="center"/>
            <w:hideMark/>
          </w:tcPr>
          <w:p w14:paraId="1DCE0539" w14:textId="77777777" w:rsidR="00F9746D" w:rsidRPr="00F9746D" w:rsidRDefault="00F9746D" w:rsidP="00F9746D">
            <w:pPr>
              <w:jc w:val="center"/>
              <w:rPr>
                <w:color w:val="000000"/>
              </w:rPr>
            </w:pPr>
            <w:r w:rsidRPr="00F9746D">
              <w:rPr>
                <w:color w:val="000000"/>
              </w:rPr>
              <w:t>2245540.99</w:t>
            </w:r>
          </w:p>
        </w:tc>
      </w:tr>
      <w:tr w:rsidR="00F9746D" w:rsidRPr="00F9746D" w14:paraId="05DD80A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4866ED7"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44571103" w14:textId="77777777" w:rsidR="00F9746D" w:rsidRPr="00F9746D" w:rsidRDefault="00F9746D" w:rsidP="00F9746D">
            <w:pPr>
              <w:jc w:val="center"/>
              <w:rPr>
                <w:color w:val="000000"/>
              </w:rPr>
            </w:pPr>
            <w:r w:rsidRPr="00F9746D">
              <w:rPr>
                <w:color w:val="000000"/>
              </w:rPr>
              <w:t>493724.44</w:t>
            </w:r>
          </w:p>
        </w:tc>
        <w:tc>
          <w:tcPr>
            <w:tcW w:w="1660" w:type="dxa"/>
            <w:tcBorders>
              <w:top w:val="nil"/>
              <w:left w:val="nil"/>
              <w:bottom w:val="single" w:sz="4" w:space="0" w:color="auto"/>
              <w:right w:val="single" w:sz="4" w:space="0" w:color="auto"/>
            </w:tcBorders>
            <w:shd w:val="clear" w:color="auto" w:fill="auto"/>
            <w:noWrap/>
            <w:vAlign w:val="center"/>
            <w:hideMark/>
          </w:tcPr>
          <w:p w14:paraId="5B3470F0" w14:textId="77777777" w:rsidR="00F9746D" w:rsidRPr="00F9746D" w:rsidRDefault="00F9746D" w:rsidP="00F9746D">
            <w:pPr>
              <w:jc w:val="center"/>
              <w:rPr>
                <w:color w:val="000000"/>
              </w:rPr>
            </w:pPr>
            <w:r w:rsidRPr="00F9746D">
              <w:rPr>
                <w:color w:val="000000"/>
              </w:rPr>
              <w:t>2245540.99</w:t>
            </w:r>
          </w:p>
        </w:tc>
      </w:tr>
      <w:tr w:rsidR="00F9746D" w:rsidRPr="00F9746D" w14:paraId="38D9F4EB"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1D9D5BDD" w14:textId="77777777" w:rsidR="00F9746D" w:rsidRPr="00F9746D" w:rsidRDefault="00F9746D" w:rsidP="00F9746D">
            <w:pPr>
              <w:jc w:val="center"/>
              <w:rPr>
                <w:color w:val="000000"/>
              </w:rPr>
            </w:pPr>
            <w:r w:rsidRPr="00F9746D">
              <w:rPr>
                <w:color w:val="000000"/>
              </w:rPr>
              <w:t>КОНТУР 11</w:t>
            </w:r>
          </w:p>
        </w:tc>
      </w:tr>
      <w:tr w:rsidR="00F9746D" w:rsidRPr="00F9746D" w14:paraId="6C85912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C95A7BA"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34504192" w14:textId="77777777" w:rsidR="00F9746D" w:rsidRPr="00F9746D" w:rsidRDefault="00F9746D" w:rsidP="00F9746D">
            <w:pPr>
              <w:jc w:val="center"/>
              <w:rPr>
                <w:color w:val="000000"/>
              </w:rPr>
            </w:pPr>
            <w:r w:rsidRPr="00F9746D">
              <w:rPr>
                <w:color w:val="000000"/>
              </w:rPr>
              <w:t>493590.34</w:t>
            </w:r>
          </w:p>
        </w:tc>
        <w:tc>
          <w:tcPr>
            <w:tcW w:w="1660" w:type="dxa"/>
            <w:tcBorders>
              <w:top w:val="nil"/>
              <w:left w:val="nil"/>
              <w:bottom w:val="single" w:sz="4" w:space="0" w:color="auto"/>
              <w:right w:val="single" w:sz="4" w:space="0" w:color="auto"/>
            </w:tcBorders>
            <w:shd w:val="clear" w:color="auto" w:fill="auto"/>
            <w:noWrap/>
            <w:vAlign w:val="center"/>
            <w:hideMark/>
          </w:tcPr>
          <w:p w14:paraId="05F03DF5" w14:textId="77777777" w:rsidR="00F9746D" w:rsidRPr="00F9746D" w:rsidRDefault="00F9746D" w:rsidP="00F9746D">
            <w:pPr>
              <w:jc w:val="center"/>
              <w:rPr>
                <w:color w:val="000000"/>
              </w:rPr>
            </w:pPr>
            <w:r w:rsidRPr="00F9746D">
              <w:rPr>
                <w:color w:val="000000"/>
              </w:rPr>
              <w:t>2245494.01</w:t>
            </w:r>
          </w:p>
        </w:tc>
      </w:tr>
      <w:tr w:rsidR="00F9746D" w:rsidRPr="00F9746D" w14:paraId="4D64889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B1E8B5D" w14:textId="77777777" w:rsidR="00F9746D" w:rsidRPr="00F9746D" w:rsidRDefault="00F9746D" w:rsidP="00F9746D">
            <w:pPr>
              <w:jc w:val="center"/>
              <w:rPr>
                <w:color w:val="000000"/>
              </w:rPr>
            </w:pPr>
            <w:r w:rsidRPr="00F9746D">
              <w:rPr>
                <w:color w:val="000000"/>
              </w:rPr>
              <w:lastRenderedPageBreak/>
              <w:t>2</w:t>
            </w:r>
          </w:p>
        </w:tc>
        <w:tc>
          <w:tcPr>
            <w:tcW w:w="1660" w:type="dxa"/>
            <w:tcBorders>
              <w:top w:val="nil"/>
              <w:left w:val="nil"/>
              <w:bottom w:val="single" w:sz="4" w:space="0" w:color="auto"/>
              <w:right w:val="single" w:sz="4" w:space="0" w:color="auto"/>
            </w:tcBorders>
            <w:shd w:val="clear" w:color="auto" w:fill="auto"/>
            <w:noWrap/>
            <w:vAlign w:val="center"/>
            <w:hideMark/>
          </w:tcPr>
          <w:p w14:paraId="3DD554EA" w14:textId="77777777" w:rsidR="00F9746D" w:rsidRPr="00F9746D" w:rsidRDefault="00F9746D" w:rsidP="00F9746D">
            <w:pPr>
              <w:jc w:val="center"/>
              <w:rPr>
                <w:color w:val="000000"/>
              </w:rPr>
            </w:pPr>
            <w:r w:rsidRPr="00F9746D">
              <w:rPr>
                <w:color w:val="000000"/>
              </w:rPr>
              <w:t>493741.02</w:t>
            </w:r>
          </w:p>
        </w:tc>
        <w:tc>
          <w:tcPr>
            <w:tcW w:w="1660" w:type="dxa"/>
            <w:tcBorders>
              <w:top w:val="nil"/>
              <w:left w:val="nil"/>
              <w:bottom w:val="single" w:sz="4" w:space="0" w:color="auto"/>
              <w:right w:val="single" w:sz="4" w:space="0" w:color="auto"/>
            </w:tcBorders>
            <w:shd w:val="clear" w:color="auto" w:fill="auto"/>
            <w:noWrap/>
            <w:vAlign w:val="center"/>
            <w:hideMark/>
          </w:tcPr>
          <w:p w14:paraId="3C275E97" w14:textId="77777777" w:rsidR="00F9746D" w:rsidRPr="00F9746D" w:rsidRDefault="00F9746D" w:rsidP="00F9746D">
            <w:pPr>
              <w:jc w:val="center"/>
              <w:rPr>
                <w:color w:val="000000"/>
              </w:rPr>
            </w:pPr>
            <w:r w:rsidRPr="00F9746D">
              <w:rPr>
                <w:color w:val="000000"/>
              </w:rPr>
              <w:t>2245466.38</w:t>
            </w:r>
          </w:p>
        </w:tc>
      </w:tr>
      <w:tr w:rsidR="00F9746D" w:rsidRPr="00F9746D" w14:paraId="1514393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4D807FB"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0EB6F1D7" w14:textId="77777777" w:rsidR="00F9746D" w:rsidRPr="00F9746D" w:rsidRDefault="00F9746D" w:rsidP="00F9746D">
            <w:pPr>
              <w:jc w:val="center"/>
              <w:rPr>
                <w:color w:val="000000"/>
              </w:rPr>
            </w:pPr>
            <w:r w:rsidRPr="00F9746D">
              <w:rPr>
                <w:color w:val="000000"/>
              </w:rPr>
              <w:t>493741.02</w:t>
            </w:r>
          </w:p>
        </w:tc>
        <w:tc>
          <w:tcPr>
            <w:tcW w:w="1660" w:type="dxa"/>
            <w:tcBorders>
              <w:top w:val="nil"/>
              <w:left w:val="nil"/>
              <w:bottom w:val="single" w:sz="4" w:space="0" w:color="auto"/>
              <w:right w:val="single" w:sz="4" w:space="0" w:color="auto"/>
            </w:tcBorders>
            <w:shd w:val="clear" w:color="auto" w:fill="auto"/>
            <w:noWrap/>
            <w:vAlign w:val="center"/>
            <w:hideMark/>
          </w:tcPr>
          <w:p w14:paraId="1B688DCA" w14:textId="77777777" w:rsidR="00F9746D" w:rsidRPr="00F9746D" w:rsidRDefault="00F9746D" w:rsidP="00F9746D">
            <w:pPr>
              <w:jc w:val="center"/>
              <w:rPr>
                <w:color w:val="000000"/>
              </w:rPr>
            </w:pPr>
            <w:r w:rsidRPr="00F9746D">
              <w:rPr>
                <w:color w:val="000000"/>
              </w:rPr>
              <w:t>2245860.99</w:t>
            </w:r>
          </w:p>
        </w:tc>
      </w:tr>
      <w:tr w:rsidR="00F9746D" w:rsidRPr="00F9746D" w14:paraId="48F2F97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E349EB"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0197A7E6" w14:textId="77777777" w:rsidR="00F9746D" w:rsidRPr="00F9746D" w:rsidRDefault="00F9746D" w:rsidP="00F9746D">
            <w:pPr>
              <w:jc w:val="center"/>
              <w:rPr>
                <w:color w:val="000000"/>
              </w:rPr>
            </w:pPr>
            <w:r w:rsidRPr="00F9746D">
              <w:rPr>
                <w:color w:val="000000"/>
              </w:rPr>
              <w:t>493724.44</w:t>
            </w:r>
          </w:p>
        </w:tc>
        <w:tc>
          <w:tcPr>
            <w:tcW w:w="1660" w:type="dxa"/>
            <w:tcBorders>
              <w:top w:val="nil"/>
              <w:left w:val="nil"/>
              <w:bottom w:val="single" w:sz="4" w:space="0" w:color="auto"/>
              <w:right w:val="single" w:sz="4" w:space="0" w:color="auto"/>
            </w:tcBorders>
            <w:shd w:val="clear" w:color="auto" w:fill="auto"/>
            <w:noWrap/>
            <w:vAlign w:val="center"/>
            <w:hideMark/>
          </w:tcPr>
          <w:p w14:paraId="3210C8C5" w14:textId="77777777" w:rsidR="00F9746D" w:rsidRPr="00F9746D" w:rsidRDefault="00F9746D" w:rsidP="00F9746D">
            <w:pPr>
              <w:jc w:val="center"/>
              <w:rPr>
                <w:color w:val="000000"/>
              </w:rPr>
            </w:pPr>
            <w:r w:rsidRPr="00F9746D">
              <w:rPr>
                <w:color w:val="000000"/>
              </w:rPr>
              <w:t>2245860.99</w:t>
            </w:r>
          </w:p>
        </w:tc>
      </w:tr>
      <w:tr w:rsidR="00F9746D" w:rsidRPr="00F9746D" w14:paraId="09FA9A3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595603"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7A4571F9" w14:textId="77777777" w:rsidR="00F9746D" w:rsidRPr="00F9746D" w:rsidRDefault="00F9746D" w:rsidP="00F9746D">
            <w:pPr>
              <w:jc w:val="center"/>
              <w:rPr>
                <w:color w:val="000000"/>
              </w:rPr>
            </w:pPr>
            <w:r w:rsidRPr="00F9746D">
              <w:rPr>
                <w:color w:val="000000"/>
              </w:rPr>
              <w:t>493724.44</w:t>
            </w:r>
          </w:p>
        </w:tc>
        <w:tc>
          <w:tcPr>
            <w:tcW w:w="1660" w:type="dxa"/>
            <w:tcBorders>
              <w:top w:val="nil"/>
              <w:left w:val="nil"/>
              <w:bottom w:val="single" w:sz="4" w:space="0" w:color="auto"/>
              <w:right w:val="single" w:sz="4" w:space="0" w:color="auto"/>
            </w:tcBorders>
            <w:shd w:val="clear" w:color="auto" w:fill="auto"/>
            <w:noWrap/>
            <w:vAlign w:val="center"/>
            <w:hideMark/>
          </w:tcPr>
          <w:p w14:paraId="55326933" w14:textId="77777777" w:rsidR="00F9746D" w:rsidRPr="00F9746D" w:rsidRDefault="00F9746D" w:rsidP="00F9746D">
            <w:pPr>
              <w:jc w:val="center"/>
              <w:rPr>
                <w:color w:val="000000"/>
              </w:rPr>
            </w:pPr>
            <w:r w:rsidRPr="00F9746D">
              <w:rPr>
                <w:color w:val="000000"/>
              </w:rPr>
              <w:t>2245700.99</w:t>
            </w:r>
          </w:p>
        </w:tc>
      </w:tr>
      <w:tr w:rsidR="00F9746D" w:rsidRPr="00F9746D" w14:paraId="61CEC104"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6DFB6E98" w14:textId="77777777" w:rsidR="00F9746D" w:rsidRPr="00F9746D" w:rsidRDefault="00F9746D" w:rsidP="00F9746D">
            <w:pPr>
              <w:jc w:val="center"/>
              <w:rPr>
                <w:color w:val="000000"/>
              </w:rPr>
            </w:pPr>
            <w:r w:rsidRPr="00F9746D">
              <w:rPr>
                <w:color w:val="000000"/>
              </w:rPr>
              <w:t>КОНТУР 12</w:t>
            </w:r>
          </w:p>
        </w:tc>
      </w:tr>
      <w:tr w:rsidR="00F9746D" w:rsidRPr="00F9746D" w14:paraId="6D4819C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CFA3C6"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FCABD4B" w14:textId="77777777" w:rsidR="00F9746D" w:rsidRPr="00F9746D" w:rsidRDefault="00F9746D" w:rsidP="00F9746D">
            <w:pPr>
              <w:jc w:val="center"/>
              <w:rPr>
                <w:color w:val="000000"/>
              </w:rPr>
            </w:pPr>
            <w:r w:rsidRPr="00F9746D">
              <w:rPr>
                <w:color w:val="000000"/>
              </w:rPr>
              <w:t>493704.44</w:t>
            </w:r>
          </w:p>
        </w:tc>
        <w:tc>
          <w:tcPr>
            <w:tcW w:w="1660" w:type="dxa"/>
            <w:tcBorders>
              <w:top w:val="nil"/>
              <w:left w:val="nil"/>
              <w:bottom w:val="single" w:sz="4" w:space="0" w:color="auto"/>
              <w:right w:val="single" w:sz="4" w:space="0" w:color="auto"/>
            </w:tcBorders>
            <w:shd w:val="clear" w:color="auto" w:fill="auto"/>
            <w:noWrap/>
            <w:vAlign w:val="center"/>
            <w:hideMark/>
          </w:tcPr>
          <w:p w14:paraId="7FCCC254" w14:textId="77777777" w:rsidR="00F9746D" w:rsidRPr="00F9746D" w:rsidRDefault="00F9746D" w:rsidP="00F9746D">
            <w:pPr>
              <w:jc w:val="center"/>
              <w:rPr>
                <w:color w:val="000000"/>
              </w:rPr>
            </w:pPr>
            <w:r w:rsidRPr="00F9746D">
              <w:rPr>
                <w:color w:val="000000"/>
              </w:rPr>
              <w:t>2245720.99</w:t>
            </w:r>
          </w:p>
        </w:tc>
      </w:tr>
      <w:tr w:rsidR="00F9746D" w:rsidRPr="00F9746D" w14:paraId="1A30497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21204DF"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08519231" w14:textId="77777777" w:rsidR="00F9746D" w:rsidRPr="00F9746D" w:rsidRDefault="00F9746D" w:rsidP="00F9746D">
            <w:pPr>
              <w:jc w:val="center"/>
              <w:rPr>
                <w:color w:val="000000"/>
              </w:rPr>
            </w:pPr>
            <w:r w:rsidRPr="00F9746D">
              <w:rPr>
                <w:color w:val="000000"/>
              </w:rPr>
              <w:t>493704.44</w:t>
            </w:r>
          </w:p>
        </w:tc>
        <w:tc>
          <w:tcPr>
            <w:tcW w:w="1660" w:type="dxa"/>
            <w:tcBorders>
              <w:top w:val="nil"/>
              <w:left w:val="nil"/>
              <w:bottom w:val="single" w:sz="4" w:space="0" w:color="auto"/>
              <w:right w:val="single" w:sz="4" w:space="0" w:color="auto"/>
            </w:tcBorders>
            <w:shd w:val="clear" w:color="auto" w:fill="auto"/>
            <w:noWrap/>
            <w:vAlign w:val="center"/>
            <w:hideMark/>
          </w:tcPr>
          <w:p w14:paraId="3C62179A" w14:textId="77777777" w:rsidR="00F9746D" w:rsidRPr="00F9746D" w:rsidRDefault="00F9746D" w:rsidP="00F9746D">
            <w:pPr>
              <w:jc w:val="center"/>
              <w:rPr>
                <w:color w:val="000000"/>
              </w:rPr>
            </w:pPr>
            <w:r w:rsidRPr="00F9746D">
              <w:rPr>
                <w:color w:val="000000"/>
              </w:rPr>
              <w:t>2245780.99</w:t>
            </w:r>
          </w:p>
        </w:tc>
      </w:tr>
      <w:tr w:rsidR="00F9746D" w:rsidRPr="00F9746D" w14:paraId="2E3F731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97E9B84"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920EF85" w14:textId="77777777" w:rsidR="00F9746D" w:rsidRPr="00F9746D" w:rsidRDefault="00F9746D" w:rsidP="00F9746D">
            <w:pPr>
              <w:jc w:val="center"/>
              <w:rPr>
                <w:color w:val="000000"/>
              </w:rPr>
            </w:pPr>
            <w:r w:rsidRPr="00F9746D">
              <w:rPr>
                <w:color w:val="000000"/>
              </w:rPr>
              <w:t>493524.44</w:t>
            </w:r>
          </w:p>
        </w:tc>
        <w:tc>
          <w:tcPr>
            <w:tcW w:w="1660" w:type="dxa"/>
            <w:tcBorders>
              <w:top w:val="nil"/>
              <w:left w:val="nil"/>
              <w:bottom w:val="single" w:sz="4" w:space="0" w:color="auto"/>
              <w:right w:val="single" w:sz="4" w:space="0" w:color="auto"/>
            </w:tcBorders>
            <w:shd w:val="clear" w:color="auto" w:fill="auto"/>
            <w:noWrap/>
            <w:vAlign w:val="center"/>
            <w:hideMark/>
          </w:tcPr>
          <w:p w14:paraId="1F918F9E" w14:textId="77777777" w:rsidR="00F9746D" w:rsidRPr="00F9746D" w:rsidRDefault="00F9746D" w:rsidP="00F9746D">
            <w:pPr>
              <w:jc w:val="center"/>
              <w:rPr>
                <w:color w:val="000000"/>
              </w:rPr>
            </w:pPr>
            <w:r w:rsidRPr="00F9746D">
              <w:rPr>
                <w:color w:val="000000"/>
              </w:rPr>
              <w:t>2245780.99</w:t>
            </w:r>
          </w:p>
        </w:tc>
      </w:tr>
      <w:tr w:rsidR="00F9746D" w:rsidRPr="00F9746D" w14:paraId="14C5B986"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30341E"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7B4C4427" w14:textId="77777777" w:rsidR="00F9746D" w:rsidRPr="00F9746D" w:rsidRDefault="00F9746D" w:rsidP="00F9746D">
            <w:pPr>
              <w:jc w:val="center"/>
              <w:rPr>
                <w:color w:val="000000"/>
              </w:rPr>
            </w:pPr>
            <w:r w:rsidRPr="00F9746D">
              <w:rPr>
                <w:color w:val="000000"/>
              </w:rPr>
              <w:t>493524.44</w:t>
            </w:r>
          </w:p>
        </w:tc>
        <w:tc>
          <w:tcPr>
            <w:tcW w:w="1660" w:type="dxa"/>
            <w:tcBorders>
              <w:top w:val="nil"/>
              <w:left w:val="nil"/>
              <w:bottom w:val="single" w:sz="4" w:space="0" w:color="auto"/>
              <w:right w:val="single" w:sz="4" w:space="0" w:color="auto"/>
            </w:tcBorders>
            <w:shd w:val="clear" w:color="auto" w:fill="auto"/>
            <w:noWrap/>
            <w:vAlign w:val="center"/>
            <w:hideMark/>
          </w:tcPr>
          <w:p w14:paraId="37DF8388" w14:textId="77777777" w:rsidR="00F9746D" w:rsidRPr="00F9746D" w:rsidRDefault="00F9746D" w:rsidP="00F9746D">
            <w:pPr>
              <w:jc w:val="center"/>
              <w:rPr>
                <w:color w:val="000000"/>
              </w:rPr>
            </w:pPr>
            <w:r w:rsidRPr="00F9746D">
              <w:rPr>
                <w:color w:val="000000"/>
              </w:rPr>
              <w:t>2245720.99</w:t>
            </w:r>
          </w:p>
        </w:tc>
      </w:tr>
      <w:tr w:rsidR="00F9746D" w:rsidRPr="00F9746D" w14:paraId="7176B8DD"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06AF73E"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29BA36C" w14:textId="77777777" w:rsidR="00F9746D" w:rsidRPr="00F9746D" w:rsidRDefault="00F9746D" w:rsidP="00F9746D">
            <w:pPr>
              <w:jc w:val="center"/>
              <w:rPr>
                <w:color w:val="000000"/>
              </w:rPr>
            </w:pPr>
            <w:r w:rsidRPr="00F9746D">
              <w:rPr>
                <w:color w:val="000000"/>
              </w:rPr>
              <w:t>493704.44</w:t>
            </w:r>
          </w:p>
        </w:tc>
        <w:tc>
          <w:tcPr>
            <w:tcW w:w="1660" w:type="dxa"/>
            <w:tcBorders>
              <w:top w:val="nil"/>
              <w:left w:val="nil"/>
              <w:bottom w:val="single" w:sz="4" w:space="0" w:color="auto"/>
              <w:right w:val="single" w:sz="4" w:space="0" w:color="auto"/>
            </w:tcBorders>
            <w:shd w:val="clear" w:color="auto" w:fill="auto"/>
            <w:noWrap/>
            <w:vAlign w:val="center"/>
            <w:hideMark/>
          </w:tcPr>
          <w:p w14:paraId="47D92BEB" w14:textId="77777777" w:rsidR="00F9746D" w:rsidRPr="00F9746D" w:rsidRDefault="00F9746D" w:rsidP="00F9746D">
            <w:pPr>
              <w:jc w:val="center"/>
              <w:rPr>
                <w:color w:val="000000"/>
              </w:rPr>
            </w:pPr>
            <w:r w:rsidRPr="00F9746D">
              <w:rPr>
                <w:color w:val="000000"/>
              </w:rPr>
              <w:t>2245720.99</w:t>
            </w:r>
          </w:p>
        </w:tc>
      </w:tr>
      <w:tr w:rsidR="00F9746D" w:rsidRPr="00F9746D" w14:paraId="532CFB94"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29EDA63" w14:textId="77777777" w:rsidR="00F9746D" w:rsidRPr="00F9746D" w:rsidRDefault="00F9746D" w:rsidP="00F9746D">
            <w:pPr>
              <w:jc w:val="center"/>
              <w:rPr>
                <w:color w:val="000000"/>
              </w:rPr>
            </w:pPr>
            <w:r w:rsidRPr="00F9746D">
              <w:rPr>
                <w:color w:val="000000"/>
              </w:rPr>
              <w:t>КОНТУР 13</w:t>
            </w:r>
          </w:p>
        </w:tc>
      </w:tr>
      <w:tr w:rsidR="00F9746D" w:rsidRPr="00F9746D" w14:paraId="730600D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FBC4117"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41A17DF" w14:textId="77777777" w:rsidR="00F9746D" w:rsidRPr="00F9746D" w:rsidRDefault="00F9746D" w:rsidP="00F9746D">
            <w:pPr>
              <w:jc w:val="center"/>
              <w:rPr>
                <w:color w:val="000000"/>
              </w:rPr>
            </w:pPr>
            <w:r w:rsidRPr="00F9746D">
              <w:rPr>
                <w:color w:val="000000"/>
              </w:rPr>
              <w:t>493704.44</w:t>
            </w:r>
          </w:p>
        </w:tc>
        <w:tc>
          <w:tcPr>
            <w:tcW w:w="1660" w:type="dxa"/>
            <w:tcBorders>
              <w:top w:val="nil"/>
              <w:left w:val="nil"/>
              <w:bottom w:val="single" w:sz="4" w:space="0" w:color="auto"/>
              <w:right w:val="single" w:sz="4" w:space="0" w:color="auto"/>
            </w:tcBorders>
            <w:shd w:val="clear" w:color="auto" w:fill="auto"/>
            <w:noWrap/>
            <w:vAlign w:val="center"/>
            <w:hideMark/>
          </w:tcPr>
          <w:p w14:paraId="2812C46B" w14:textId="77777777" w:rsidR="00F9746D" w:rsidRPr="00F9746D" w:rsidRDefault="00F9746D" w:rsidP="00F9746D">
            <w:pPr>
              <w:jc w:val="center"/>
              <w:rPr>
                <w:color w:val="000000"/>
              </w:rPr>
            </w:pPr>
            <w:r w:rsidRPr="00F9746D">
              <w:rPr>
                <w:color w:val="000000"/>
              </w:rPr>
              <w:t>2245800.99</w:t>
            </w:r>
          </w:p>
        </w:tc>
      </w:tr>
      <w:tr w:rsidR="00F9746D" w:rsidRPr="00F9746D" w14:paraId="0A473F5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85ABB8D"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5BD9F7D9" w14:textId="77777777" w:rsidR="00F9746D" w:rsidRPr="00F9746D" w:rsidRDefault="00F9746D" w:rsidP="00F9746D">
            <w:pPr>
              <w:jc w:val="center"/>
              <w:rPr>
                <w:color w:val="000000"/>
              </w:rPr>
            </w:pPr>
            <w:r w:rsidRPr="00F9746D">
              <w:rPr>
                <w:color w:val="000000"/>
              </w:rPr>
              <w:t>493704.44</w:t>
            </w:r>
          </w:p>
        </w:tc>
        <w:tc>
          <w:tcPr>
            <w:tcW w:w="1660" w:type="dxa"/>
            <w:tcBorders>
              <w:top w:val="nil"/>
              <w:left w:val="nil"/>
              <w:bottom w:val="single" w:sz="4" w:space="0" w:color="auto"/>
              <w:right w:val="single" w:sz="4" w:space="0" w:color="auto"/>
            </w:tcBorders>
            <w:shd w:val="clear" w:color="auto" w:fill="auto"/>
            <w:noWrap/>
            <w:vAlign w:val="center"/>
            <w:hideMark/>
          </w:tcPr>
          <w:p w14:paraId="540621B0" w14:textId="77777777" w:rsidR="00F9746D" w:rsidRPr="00F9746D" w:rsidRDefault="00F9746D" w:rsidP="00F9746D">
            <w:pPr>
              <w:jc w:val="center"/>
              <w:rPr>
                <w:color w:val="000000"/>
              </w:rPr>
            </w:pPr>
            <w:r w:rsidRPr="00F9746D">
              <w:rPr>
                <w:color w:val="000000"/>
              </w:rPr>
              <w:t>2245860.99</w:t>
            </w:r>
          </w:p>
        </w:tc>
      </w:tr>
      <w:tr w:rsidR="00F9746D" w:rsidRPr="00F9746D" w14:paraId="0382003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54F338"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5803A1A8" w14:textId="77777777" w:rsidR="00F9746D" w:rsidRPr="00F9746D" w:rsidRDefault="00F9746D" w:rsidP="00F9746D">
            <w:pPr>
              <w:jc w:val="center"/>
              <w:rPr>
                <w:color w:val="000000"/>
              </w:rPr>
            </w:pPr>
            <w:r w:rsidRPr="00F9746D">
              <w:rPr>
                <w:color w:val="000000"/>
              </w:rPr>
              <w:t>493524.44</w:t>
            </w:r>
          </w:p>
        </w:tc>
        <w:tc>
          <w:tcPr>
            <w:tcW w:w="1660" w:type="dxa"/>
            <w:tcBorders>
              <w:top w:val="nil"/>
              <w:left w:val="nil"/>
              <w:bottom w:val="single" w:sz="4" w:space="0" w:color="auto"/>
              <w:right w:val="single" w:sz="4" w:space="0" w:color="auto"/>
            </w:tcBorders>
            <w:shd w:val="clear" w:color="auto" w:fill="auto"/>
            <w:noWrap/>
            <w:vAlign w:val="center"/>
            <w:hideMark/>
          </w:tcPr>
          <w:p w14:paraId="1E5D7C9B" w14:textId="77777777" w:rsidR="00F9746D" w:rsidRPr="00F9746D" w:rsidRDefault="00F9746D" w:rsidP="00F9746D">
            <w:pPr>
              <w:jc w:val="center"/>
              <w:rPr>
                <w:color w:val="000000"/>
              </w:rPr>
            </w:pPr>
            <w:r w:rsidRPr="00F9746D">
              <w:rPr>
                <w:color w:val="000000"/>
              </w:rPr>
              <w:t>2245860.99</w:t>
            </w:r>
          </w:p>
        </w:tc>
      </w:tr>
      <w:tr w:rsidR="00F9746D" w:rsidRPr="00F9746D" w14:paraId="7899748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D4F9A92"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61E9A349" w14:textId="77777777" w:rsidR="00F9746D" w:rsidRPr="00F9746D" w:rsidRDefault="00F9746D" w:rsidP="00F9746D">
            <w:pPr>
              <w:jc w:val="center"/>
              <w:rPr>
                <w:color w:val="000000"/>
              </w:rPr>
            </w:pPr>
            <w:r w:rsidRPr="00F9746D">
              <w:rPr>
                <w:color w:val="000000"/>
              </w:rPr>
              <w:t>493524.44</w:t>
            </w:r>
          </w:p>
        </w:tc>
        <w:tc>
          <w:tcPr>
            <w:tcW w:w="1660" w:type="dxa"/>
            <w:tcBorders>
              <w:top w:val="nil"/>
              <w:left w:val="nil"/>
              <w:bottom w:val="single" w:sz="4" w:space="0" w:color="auto"/>
              <w:right w:val="single" w:sz="4" w:space="0" w:color="auto"/>
            </w:tcBorders>
            <w:shd w:val="clear" w:color="auto" w:fill="auto"/>
            <w:noWrap/>
            <w:vAlign w:val="center"/>
            <w:hideMark/>
          </w:tcPr>
          <w:p w14:paraId="5B2A15F6" w14:textId="77777777" w:rsidR="00F9746D" w:rsidRPr="00F9746D" w:rsidRDefault="00F9746D" w:rsidP="00F9746D">
            <w:pPr>
              <w:jc w:val="center"/>
              <w:rPr>
                <w:color w:val="000000"/>
              </w:rPr>
            </w:pPr>
            <w:r w:rsidRPr="00F9746D">
              <w:rPr>
                <w:color w:val="000000"/>
              </w:rPr>
              <w:t>2245800.99</w:t>
            </w:r>
          </w:p>
        </w:tc>
      </w:tr>
      <w:tr w:rsidR="00F9746D" w:rsidRPr="00F9746D" w14:paraId="2AA0A67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2184A0B"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68DD4A28" w14:textId="77777777" w:rsidR="00F9746D" w:rsidRPr="00F9746D" w:rsidRDefault="00F9746D" w:rsidP="00F9746D">
            <w:pPr>
              <w:jc w:val="center"/>
              <w:rPr>
                <w:color w:val="000000"/>
              </w:rPr>
            </w:pPr>
            <w:r w:rsidRPr="00F9746D">
              <w:rPr>
                <w:color w:val="000000"/>
              </w:rPr>
              <w:t>493704.44</w:t>
            </w:r>
          </w:p>
        </w:tc>
        <w:tc>
          <w:tcPr>
            <w:tcW w:w="1660" w:type="dxa"/>
            <w:tcBorders>
              <w:top w:val="nil"/>
              <w:left w:val="nil"/>
              <w:bottom w:val="single" w:sz="4" w:space="0" w:color="auto"/>
              <w:right w:val="single" w:sz="4" w:space="0" w:color="auto"/>
            </w:tcBorders>
            <w:shd w:val="clear" w:color="auto" w:fill="auto"/>
            <w:noWrap/>
            <w:vAlign w:val="center"/>
            <w:hideMark/>
          </w:tcPr>
          <w:p w14:paraId="0C72C949" w14:textId="77777777" w:rsidR="00F9746D" w:rsidRPr="00F9746D" w:rsidRDefault="00F9746D" w:rsidP="00F9746D">
            <w:pPr>
              <w:jc w:val="center"/>
              <w:rPr>
                <w:color w:val="000000"/>
              </w:rPr>
            </w:pPr>
            <w:r w:rsidRPr="00F9746D">
              <w:rPr>
                <w:color w:val="000000"/>
              </w:rPr>
              <w:t>2245800.99</w:t>
            </w:r>
          </w:p>
        </w:tc>
      </w:tr>
      <w:tr w:rsidR="00F9746D" w:rsidRPr="00F9746D" w14:paraId="56A46FCE"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01E54B4" w14:textId="77777777" w:rsidR="00F9746D" w:rsidRPr="00F9746D" w:rsidRDefault="00F9746D" w:rsidP="00F9746D">
            <w:pPr>
              <w:jc w:val="center"/>
              <w:rPr>
                <w:color w:val="000000"/>
              </w:rPr>
            </w:pPr>
            <w:r w:rsidRPr="00F9746D">
              <w:rPr>
                <w:color w:val="000000"/>
              </w:rPr>
              <w:t>КОНТУР 14</w:t>
            </w:r>
          </w:p>
        </w:tc>
      </w:tr>
      <w:tr w:rsidR="00F9746D" w:rsidRPr="00F9746D" w14:paraId="09DE43D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6219C2"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37832535" w14:textId="77777777" w:rsidR="00F9746D" w:rsidRPr="00F9746D" w:rsidRDefault="00F9746D" w:rsidP="00F9746D">
            <w:pPr>
              <w:jc w:val="center"/>
              <w:rPr>
                <w:color w:val="000000"/>
              </w:rPr>
            </w:pPr>
            <w:r w:rsidRPr="00F9746D">
              <w:rPr>
                <w:color w:val="000000"/>
              </w:rPr>
              <w:t>493504.44</w:t>
            </w:r>
          </w:p>
        </w:tc>
        <w:tc>
          <w:tcPr>
            <w:tcW w:w="1660" w:type="dxa"/>
            <w:tcBorders>
              <w:top w:val="nil"/>
              <w:left w:val="nil"/>
              <w:bottom w:val="single" w:sz="4" w:space="0" w:color="auto"/>
              <w:right w:val="single" w:sz="4" w:space="0" w:color="auto"/>
            </w:tcBorders>
            <w:shd w:val="clear" w:color="auto" w:fill="auto"/>
            <w:noWrap/>
            <w:vAlign w:val="center"/>
            <w:hideMark/>
          </w:tcPr>
          <w:p w14:paraId="3D37344D" w14:textId="77777777" w:rsidR="00F9746D" w:rsidRPr="00F9746D" w:rsidRDefault="00F9746D" w:rsidP="00F9746D">
            <w:pPr>
              <w:jc w:val="center"/>
              <w:rPr>
                <w:color w:val="000000"/>
              </w:rPr>
            </w:pPr>
            <w:r w:rsidRPr="00F9746D">
              <w:rPr>
                <w:color w:val="000000"/>
              </w:rPr>
              <w:t>2245520.99</w:t>
            </w:r>
          </w:p>
        </w:tc>
      </w:tr>
      <w:tr w:rsidR="00F9746D" w:rsidRPr="00F9746D" w14:paraId="2065090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EDD6F17"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7FFB92FA" w14:textId="77777777" w:rsidR="00F9746D" w:rsidRPr="00F9746D" w:rsidRDefault="00F9746D" w:rsidP="00F9746D">
            <w:pPr>
              <w:jc w:val="center"/>
              <w:rPr>
                <w:color w:val="000000"/>
              </w:rPr>
            </w:pPr>
            <w:r w:rsidRPr="00F9746D">
              <w:rPr>
                <w:color w:val="000000"/>
              </w:rPr>
              <w:t>493504.44</w:t>
            </w:r>
          </w:p>
        </w:tc>
        <w:tc>
          <w:tcPr>
            <w:tcW w:w="1660" w:type="dxa"/>
            <w:tcBorders>
              <w:top w:val="nil"/>
              <w:left w:val="nil"/>
              <w:bottom w:val="single" w:sz="4" w:space="0" w:color="auto"/>
              <w:right w:val="single" w:sz="4" w:space="0" w:color="auto"/>
            </w:tcBorders>
            <w:shd w:val="clear" w:color="auto" w:fill="auto"/>
            <w:noWrap/>
            <w:vAlign w:val="center"/>
            <w:hideMark/>
          </w:tcPr>
          <w:p w14:paraId="714287EA" w14:textId="77777777" w:rsidR="00F9746D" w:rsidRPr="00F9746D" w:rsidRDefault="00F9746D" w:rsidP="00F9746D">
            <w:pPr>
              <w:jc w:val="center"/>
              <w:rPr>
                <w:color w:val="000000"/>
              </w:rPr>
            </w:pPr>
            <w:r w:rsidRPr="00F9746D">
              <w:rPr>
                <w:color w:val="000000"/>
              </w:rPr>
              <w:t>2245860.99</w:t>
            </w:r>
          </w:p>
        </w:tc>
      </w:tr>
      <w:tr w:rsidR="00F9746D" w:rsidRPr="00F9746D" w14:paraId="556F0286"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183678"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3EEE8D22" w14:textId="77777777" w:rsidR="00F9746D" w:rsidRPr="00F9746D" w:rsidRDefault="00F9746D" w:rsidP="00F9746D">
            <w:pPr>
              <w:jc w:val="center"/>
              <w:rPr>
                <w:color w:val="000000"/>
              </w:rPr>
            </w:pPr>
            <w:r w:rsidRPr="00F9746D">
              <w:rPr>
                <w:color w:val="000000"/>
              </w:rPr>
              <w:t>493444.44</w:t>
            </w:r>
          </w:p>
        </w:tc>
        <w:tc>
          <w:tcPr>
            <w:tcW w:w="1660" w:type="dxa"/>
            <w:tcBorders>
              <w:top w:val="nil"/>
              <w:left w:val="nil"/>
              <w:bottom w:val="single" w:sz="4" w:space="0" w:color="auto"/>
              <w:right w:val="single" w:sz="4" w:space="0" w:color="auto"/>
            </w:tcBorders>
            <w:shd w:val="clear" w:color="auto" w:fill="auto"/>
            <w:noWrap/>
            <w:vAlign w:val="center"/>
            <w:hideMark/>
          </w:tcPr>
          <w:p w14:paraId="60A92EA3" w14:textId="77777777" w:rsidR="00F9746D" w:rsidRPr="00F9746D" w:rsidRDefault="00F9746D" w:rsidP="00F9746D">
            <w:pPr>
              <w:jc w:val="center"/>
              <w:rPr>
                <w:color w:val="000000"/>
              </w:rPr>
            </w:pPr>
            <w:r w:rsidRPr="00F9746D">
              <w:rPr>
                <w:color w:val="000000"/>
              </w:rPr>
              <w:t>2245860.99</w:t>
            </w:r>
          </w:p>
        </w:tc>
      </w:tr>
      <w:tr w:rsidR="00F9746D" w:rsidRPr="00F9746D" w14:paraId="645EF31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EC0AA52"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6052C4E2" w14:textId="77777777" w:rsidR="00F9746D" w:rsidRPr="00F9746D" w:rsidRDefault="00F9746D" w:rsidP="00F9746D">
            <w:pPr>
              <w:jc w:val="center"/>
              <w:rPr>
                <w:color w:val="000000"/>
              </w:rPr>
            </w:pPr>
            <w:r w:rsidRPr="00F9746D">
              <w:rPr>
                <w:color w:val="000000"/>
              </w:rPr>
              <w:t>493444.44</w:t>
            </w:r>
          </w:p>
        </w:tc>
        <w:tc>
          <w:tcPr>
            <w:tcW w:w="1660" w:type="dxa"/>
            <w:tcBorders>
              <w:top w:val="nil"/>
              <w:left w:val="nil"/>
              <w:bottom w:val="single" w:sz="4" w:space="0" w:color="auto"/>
              <w:right w:val="single" w:sz="4" w:space="0" w:color="auto"/>
            </w:tcBorders>
            <w:shd w:val="clear" w:color="auto" w:fill="auto"/>
            <w:noWrap/>
            <w:vAlign w:val="center"/>
            <w:hideMark/>
          </w:tcPr>
          <w:p w14:paraId="6257FBAC" w14:textId="77777777" w:rsidR="00F9746D" w:rsidRPr="00F9746D" w:rsidRDefault="00F9746D" w:rsidP="00F9746D">
            <w:pPr>
              <w:jc w:val="center"/>
              <w:rPr>
                <w:color w:val="000000"/>
              </w:rPr>
            </w:pPr>
            <w:r w:rsidRPr="00F9746D">
              <w:rPr>
                <w:color w:val="000000"/>
              </w:rPr>
              <w:t>2245520.99</w:t>
            </w:r>
          </w:p>
        </w:tc>
      </w:tr>
      <w:tr w:rsidR="00F9746D" w:rsidRPr="00F9746D" w14:paraId="6CB7417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99F9723"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6A75E9E3" w14:textId="77777777" w:rsidR="00F9746D" w:rsidRPr="00F9746D" w:rsidRDefault="00F9746D" w:rsidP="00F9746D">
            <w:pPr>
              <w:jc w:val="center"/>
              <w:rPr>
                <w:color w:val="000000"/>
              </w:rPr>
            </w:pPr>
            <w:r w:rsidRPr="00F9746D">
              <w:rPr>
                <w:color w:val="000000"/>
              </w:rPr>
              <w:t>493504.44</w:t>
            </w:r>
          </w:p>
        </w:tc>
        <w:tc>
          <w:tcPr>
            <w:tcW w:w="1660" w:type="dxa"/>
            <w:tcBorders>
              <w:top w:val="nil"/>
              <w:left w:val="nil"/>
              <w:bottom w:val="single" w:sz="4" w:space="0" w:color="auto"/>
              <w:right w:val="single" w:sz="4" w:space="0" w:color="auto"/>
            </w:tcBorders>
            <w:shd w:val="clear" w:color="auto" w:fill="auto"/>
            <w:noWrap/>
            <w:vAlign w:val="center"/>
            <w:hideMark/>
          </w:tcPr>
          <w:p w14:paraId="489A90F1" w14:textId="77777777" w:rsidR="00F9746D" w:rsidRPr="00F9746D" w:rsidRDefault="00F9746D" w:rsidP="00F9746D">
            <w:pPr>
              <w:jc w:val="center"/>
              <w:rPr>
                <w:color w:val="000000"/>
              </w:rPr>
            </w:pPr>
            <w:r w:rsidRPr="00F9746D">
              <w:rPr>
                <w:color w:val="000000"/>
              </w:rPr>
              <w:t>2245520.99</w:t>
            </w:r>
          </w:p>
        </w:tc>
      </w:tr>
      <w:tr w:rsidR="00F9746D" w:rsidRPr="00F9746D" w14:paraId="3151C11A"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4D578337" w14:textId="77777777" w:rsidR="00F9746D" w:rsidRPr="00F9746D" w:rsidRDefault="00F9746D" w:rsidP="00F9746D">
            <w:pPr>
              <w:jc w:val="center"/>
              <w:rPr>
                <w:color w:val="000000"/>
              </w:rPr>
            </w:pPr>
            <w:r w:rsidRPr="00F9746D">
              <w:rPr>
                <w:color w:val="000000"/>
              </w:rPr>
              <w:t>КОНТУР 15</w:t>
            </w:r>
          </w:p>
        </w:tc>
      </w:tr>
      <w:tr w:rsidR="00F9746D" w:rsidRPr="00F9746D" w14:paraId="05E7CC2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869E068"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00D2C715" w14:textId="77777777" w:rsidR="00F9746D" w:rsidRPr="00F9746D" w:rsidRDefault="00F9746D" w:rsidP="00F9746D">
            <w:pPr>
              <w:jc w:val="center"/>
              <w:rPr>
                <w:color w:val="000000"/>
              </w:rPr>
            </w:pPr>
            <w:r w:rsidRPr="00F9746D">
              <w:rPr>
                <w:color w:val="000000"/>
              </w:rPr>
              <w:t>493364.44</w:t>
            </w:r>
          </w:p>
        </w:tc>
        <w:tc>
          <w:tcPr>
            <w:tcW w:w="1660" w:type="dxa"/>
            <w:tcBorders>
              <w:top w:val="nil"/>
              <w:left w:val="nil"/>
              <w:bottom w:val="single" w:sz="4" w:space="0" w:color="auto"/>
              <w:right w:val="single" w:sz="4" w:space="0" w:color="auto"/>
            </w:tcBorders>
            <w:shd w:val="clear" w:color="auto" w:fill="auto"/>
            <w:noWrap/>
            <w:vAlign w:val="center"/>
            <w:hideMark/>
          </w:tcPr>
          <w:p w14:paraId="312C272E" w14:textId="77777777" w:rsidR="00F9746D" w:rsidRPr="00F9746D" w:rsidRDefault="00F9746D" w:rsidP="00F9746D">
            <w:pPr>
              <w:jc w:val="center"/>
              <w:rPr>
                <w:color w:val="000000"/>
              </w:rPr>
            </w:pPr>
            <w:r w:rsidRPr="00F9746D">
              <w:rPr>
                <w:color w:val="000000"/>
              </w:rPr>
              <w:t>2245540.99</w:t>
            </w:r>
          </w:p>
        </w:tc>
      </w:tr>
      <w:tr w:rsidR="00F9746D" w:rsidRPr="00F9746D" w14:paraId="05BA044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890D618"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57721C97" w14:textId="77777777" w:rsidR="00F9746D" w:rsidRPr="00F9746D" w:rsidRDefault="00F9746D" w:rsidP="00F9746D">
            <w:pPr>
              <w:jc w:val="center"/>
              <w:rPr>
                <w:color w:val="000000"/>
              </w:rPr>
            </w:pPr>
            <w:r w:rsidRPr="00F9746D">
              <w:rPr>
                <w:color w:val="000000"/>
              </w:rPr>
              <w:t>493424.44</w:t>
            </w:r>
          </w:p>
        </w:tc>
        <w:tc>
          <w:tcPr>
            <w:tcW w:w="1660" w:type="dxa"/>
            <w:tcBorders>
              <w:top w:val="nil"/>
              <w:left w:val="nil"/>
              <w:bottom w:val="single" w:sz="4" w:space="0" w:color="auto"/>
              <w:right w:val="single" w:sz="4" w:space="0" w:color="auto"/>
            </w:tcBorders>
            <w:shd w:val="clear" w:color="auto" w:fill="auto"/>
            <w:noWrap/>
            <w:vAlign w:val="center"/>
            <w:hideMark/>
          </w:tcPr>
          <w:p w14:paraId="4FBFA216" w14:textId="77777777" w:rsidR="00F9746D" w:rsidRPr="00F9746D" w:rsidRDefault="00F9746D" w:rsidP="00F9746D">
            <w:pPr>
              <w:jc w:val="center"/>
              <w:rPr>
                <w:color w:val="000000"/>
              </w:rPr>
            </w:pPr>
            <w:r w:rsidRPr="00F9746D">
              <w:rPr>
                <w:color w:val="000000"/>
              </w:rPr>
              <w:t>2245540.99</w:t>
            </w:r>
          </w:p>
        </w:tc>
      </w:tr>
      <w:tr w:rsidR="00F9746D" w:rsidRPr="00F9746D" w14:paraId="074E815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41F86C"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9E413AA" w14:textId="77777777" w:rsidR="00F9746D" w:rsidRPr="00F9746D" w:rsidRDefault="00F9746D" w:rsidP="00F9746D">
            <w:pPr>
              <w:jc w:val="center"/>
              <w:rPr>
                <w:color w:val="000000"/>
              </w:rPr>
            </w:pPr>
            <w:r w:rsidRPr="00F9746D">
              <w:rPr>
                <w:color w:val="000000"/>
              </w:rPr>
              <w:t>493424.44</w:t>
            </w:r>
          </w:p>
        </w:tc>
        <w:tc>
          <w:tcPr>
            <w:tcW w:w="1660" w:type="dxa"/>
            <w:tcBorders>
              <w:top w:val="nil"/>
              <w:left w:val="nil"/>
              <w:bottom w:val="single" w:sz="4" w:space="0" w:color="auto"/>
              <w:right w:val="single" w:sz="4" w:space="0" w:color="auto"/>
            </w:tcBorders>
            <w:shd w:val="clear" w:color="auto" w:fill="auto"/>
            <w:noWrap/>
            <w:vAlign w:val="center"/>
            <w:hideMark/>
          </w:tcPr>
          <w:p w14:paraId="5DD31EB9" w14:textId="77777777" w:rsidR="00F9746D" w:rsidRPr="00F9746D" w:rsidRDefault="00F9746D" w:rsidP="00F9746D">
            <w:pPr>
              <w:jc w:val="center"/>
              <w:rPr>
                <w:color w:val="000000"/>
              </w:rPr>
            </w:pPr>
            <w:r w:rsidRPr="00F9746D">
              <w:rPr>
                <w:color w:val="000000"/>
              </w:rPr>
              <w:t>2245860.99</w:t>
            </w:r>
          </w:p>
        </w:tc>
      </w:tr>
      <w:tr w:rsidR="00F9746D" w:rsidRPr="00F9746D" w14:paraId="5156577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9C5A4AC"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5E4B5D28" w14:textId="77777777" w:rsidR="00F9746D" w:rsidRPr="00F9746D" w:rsidRDefault="00F9746D" w:rsidP="00F9746D">
            <w:pPr>
              <w:jc w:val="center"/>
              <w:rPr>
                <w:color w:val="000000"/>
              </w:rPr>
            </w:pPr>
            <w:r w:rsidRPr="00F9746D">
              <w:rPr>
                <w:color w:val="000000"/>
              </w:rPr>
              <w:t>493364.44</w:t>
            </w:r>
          </w:p>
        </w:tc>
        <w:tc>
          <w:tcPr>
            <w:tcW w:w="1660" w:type="dxa"/>
            <w:tcBorders>
              <w:top w:val="nil"/>
              <w:left w:val="nil"/>
              <w:bottom w:val="single" w:sz="4" w:space="0" w:color="auto"/>
              <w:right w:val="single" w:sz="4" w:space="0" w:color="auto"/>
            </w:tcBorders>
            <w:shd w:val="clear" w:color="auto" w:fill="auto"/>
            <w:noWrap/>
            <w:vAlign w:val="center"/>
            <w:hideMark/>
          </w:tcPr>
          <w:p w14:paraId="0C41BF58" w14:textId="77777777" w:rsidR="00F9746D" w:rsidRPr="00F9746D" w:rsidRDefault="00F9746D" w:rsidP="00F9746D">
            <w:pPr>
              <w:jc w:val="center"/>
              <w:rPr>
                <w:color w:val="000000"/>
              </w:rPr>
            </w:pPr>
            <w:r w:rsidRPr="00F9746D">
              <w:rPr>
                <w:color w:val="000000"/>
              </w:rPr>
              <w:t>2245860.99</w:t>
            </w:r>
          </w:p>
        </w:tc>
      </w:tr>
      <w:tr w:rsidR="00F9746D" w:rsidRPr="00F9746D" w14:paraId="7611EB8F"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865D7BA" w14:textId="77777777" w:rsidR="00F9746D" w:rsidRPr="00F9746D" w:rsidRDefault="00F9746D" w:rsidP="00F9746D">
            <w:pPr>
              <w:jc w:val="center"/>
              <w:rPr>
                <w:color w:val="000000"/>
              </w:rPr>
            </w:pPr>
            <w:r w:rsidRPr="00F9746D">
              <w:rPr>
                <w:color w:val="000000"/>
              </w:rPr>
              <w:t>КОНТУР 16</w:t>
            </w:r>
          </w:p>
        </w:tc>
      </w:tr>
      <w:tr w:rsidR="00F9746D" w:rsidRPr="00F9746D" w14:paraId="3963565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886C9DB"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5FAA89B" w14:textId="77777777" w:rsidR="00F9746D" w:rsidRPr="00F9746D" w:rsidRDefault="00F9746D" w:rsidP="00F9746D">
            <w:pPr>
              <w:jc w:val="center"/>
              <w:rPr>
                <w:color w:val="000000"/>
              </w:rPr>
            </w:pPr>
            <w:r w:rsidRPr="00F9746D">
              <w:rPr>
                <w:color w:val="000000"/>
              </w:rPr>
              <w:t>493364.44</w:t>
            </w:r>
          </w:p>
        </w:tc>
        <w:tc>
          <w:tcPr>
            <w:tcW w:w="1660" w:type="dxa"/>
            <w:tcBorders>
              <w:top w:val="nil"/>
              <w:left w:val="nil"/>
              <w:bottom w:val="single" w:sz="4" w:space="0" w:color="auto"/>
              <w:right w:val="single" w:sz="4" w:space="0" w:color="auto"/>
            </w:tcBorders>
            <w:shd w:val="clear" w:color="auto" w:fill="auto"/>
            <w:noWrap/>
            <w:vAlign w:val="center"/>
            <w:hideMark/>
          </w:tcPr>
          <w:p w14:paraId="0C23182E" w14:textId="77777777" w:rsidR="00F9746D" w:rsidRPr="00F9746D" w:rsidRDefault="00F9746D" w:rsidP="00F9746D">
            <w:pPr>
              <w:jc w:val="center"/>
              <w:rPr>
                <w:color w:val="000000"/>
              </w:rPr>
            </w:pPr>
            <w:r w:rsidRPr="00F9746D">
              <w:rPr>
                <w:color w:val="000000"/>
              </w:rPr>
              <w:t>2245494.76</w:t>
            </w:r>
          </w:p>
        </w:tc>
      </w:tr>
      <w:tr w:rsidR="00F9746D" w:rsidRPr="00F9746D" w14:paraId="2D31122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2F3C881"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4D5FDD98" w14:textId="77777777" w:rsidR="00F9746D" w:rsidRPr="00F9746D" w:rsidRDefault="00F9746D" w:rsidP="00F9746D">
            <w:pPr>
              <w:jc w:val="center"/>
              <w:rPr>
                <w:color w:val="000000"/>
              </w:rPr>
            </w:pPr>
            <w:r w:rsidRPr="00F9746D">
              <w:rPr>
                <w:color w:val="000000"/>
              </w:rPr>
              <w:t>494081.37</w:t>
            </w:r>
          </w:p>
        </w:tc>
        <w:tc>
          <w:tcPr>
            <w:tcW w:w="1660" w:type="dxa"/>
            <w:tcBorders>
              <w:top w:val="nil"/>
              <w:left w:val="nil"/>
              <w:bottom w:val="single" w:sz="4" w:space="0" w:color="auto"/>
              <w:right w:val="single" w:sz="4" w:space="0" w:color="auto"/>
            </w:tcBorders>
            <w:shd w:val="clear" w:color="auto" w:fill="auto"/>
            <w:noWrap/>
            <w:vAlign w:val="center"/>
            <w:hideMark/>
          </w:tcPr>
          <w:p w14:paraId="71C4FD29" w14:textId="77777777" w:rsidR="00F9746D" w:rsidRPr="00F9746D" w:rsidRDefault="00F9746D" w:rsidP="00F9746D">
            <w:pPr>
              <w:jc w:val="center"/>
              <w:rPr>
                <w:color w:val="000000"/>
              </w:rPr>
            </w:pPr>
            <w:r w:rsidRPr="00F9746D">
              <w:rPr>
                <w:color w:val="000000"/>
              </w:rPr>
              <w:t>2245363.32</w:t>
            </w:r>
          </w:p>
        </w:tc>
      </w:tr>
      <w:tr w:rsidR="00F9746D" w:rsidRPr="00F9746D" w14:paraId="4D454978"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4E91DFD8" w14:textId="77777777" w:rsidR="00F9746D" w:rsidRPr="00F9746D" w:rsidRDefault="00F9746D" w:rsidP="00F9746D">
            <w:pPr>
              <w:jc w:val="center"/>
              <w:rPr>
                <w:color w:val="000000"/>
              </w:rPr>
            </w:pPr>
            <w:r w:rsidRPr="00F9746D">
              <w:rPr>
                <w:color w:val="000000"/>
              </w:rPr>
              <w:t>КОНТУР 17</w:t>
            </w:r>
          </w:p>
        </w:tc>
      </w:tr>
      <w:tr w:rsidR="00F9746D" w:rsidRPr="00F9746D" w14:paraId="6EDB43AC"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6205EED"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2E69E3C" w14:textId="77777777" w:rsidR="00F9746D" w:rsidRPr="00F9746D" w:rsidRDefault="00F9746D" w:rsidP="00F9746D">
            <w:pPr>
              <w:jc w:val="center"/>
              <w:rPr>
                <w:color w:val="000000"/>
              </w:rPr>
            </w:pPr>
            <w:r w:rsidRPr="00F9746D">
              <w:rPr>
                <w:color w:val="000000"/>
              </w:rPr>
              <w:t>493364.44</w:t>
            </w:r>
          </w:p>
        </w:tc>
        <w:tc>
          <w:tcPr>
            <w:tcW w:w="1660" w:type="dxa"/>
            <w:tcBorders>
              <w:top w:val="nil"/>
              <w:left w:val="nil"/>
              <w:bottom w:val="single" w:sz="4" w:space="0" w:color="auto"/>
              <w:right w:val="single" w:sz="4" w:space="0" w:color="auto"/>
            </w:tcBorders>
            <w:shd w:val="clear" w:color="auto" w:fill="auto"/>
            <w:noWrap/>
            <w:vAlign w:val="center"/>
            <w:hideMark/>
          </w:tcPr>
          <w:p w14:paraId="7451529D" w14:textId="77777777" w:rsidR="00F9746D" w:rsidRPr="00F9746D" w:rsidRDefault="00F9746D" w:rsidP="00F9746D">
            <w:pPr>
              <w:jc w:val="center"/>
              <w:rPr>
                <w:color w:val="000000"/>
              </w:rPr>
            </w:pPr>
            <w:r w:rsidRPr="00F9746D">
              <w:rPr>
                <w:color w:val="000000"/>
              </w:rPr>
              <w:t>2245916.20</w:t>
            </w:r>
          </w:p>
        </w:tc>
      </w:tr>
      <w:tr w:rsidR="00F9746D" w:rsidRPr="00F9746D" w14:paraId="225AD0E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CC01A63"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20C14060" w14:textId="77777777" w:rsidR="00F9746D" w:rsidRPr="00F9746D" w:rsidRDefault="00F9746D" w:rsidP="00F9746D">
            <w:pPr>
              <w:jc w:val="center"/>
              <w:rPr>
                <w:color w:val="000000"/>
              </w:rPr>
            </w:pPr>
            <w:r w:rsidRPr="00F9746D">
              <w:rPr>
                <w:color w:val="000000"/>
              </w:rPr>
              <w:t>493373.71</w:t>
            </w:r>
          </w:p>
        </w:tc>
        <w:tc>
          <w:tcPr>
            <w:tcW w:w="1660" w:type="dxa"/>
            <w:tcBorders>
              <w:top w:val="nil"/>
              <w:left w:val="nil"/>
              <w:bottom w:val="single" w:sz="4" w:space="0" w:color="auto"/>
              <w:right w:val="single" w:sz="4" w:space="0" w:color="auto"/>
            </w:tcBorders>
            <w:shd w:val="clear" w:color="auto" w:fill="auto"/>
            <w:noWrap/>
            <w:vAlign w:val="center"/>
            <w:hideMark/>
          </w:tcPr>
          <w:p w14:paraId="30CF78D2" w14:textId="77777777" w:rsidR="00F9746D" w:rsidRPr="00F9746D" w:rsidRDefault="00F9746D" w:rsidP="00F9746D">
            <w:pPr>
              <w:jc w:val="center"/>
              <w:rPr>
                <w:color w:val="000000"/>
              </w:rPr>
            </w:pPr>
            <w:r w:rsidRPr="00F9746D">
              <w:rPr>
                <w:color w:val="000000"/>
              </w:rPr>
              <w:t>2245915.76</w:t>
            </w:r>
          </w:p>
        </w:tc>
      </w:tr>
      <w:tr w:rsidR="00F9746D" w:rsidRPr="00F9746D" w14:paraId="73A53749"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0C113F"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6FE58A2" w14:textId="77777777" w:rsidR="00F9746D" w:rsidRPr="00F9746D" w:rsidRDefault="00F9746D" w:rsidP="00F9746D">
            <w:pPr>
              <w:jc w:val="center"/>
              <w:rPr>
                <w:color w:val="000000"/>
              </w:rPr>
            </w:pPr>
            <w:r w:rsidRPr="00F9746D">
              <w:rPr>
                <w:color w:val="000000"/>
              </w:rPr>
              <w:t>493421.39</w:t>
            </w:r>
          </w:p>
        </w:tc>
        <w:tc>
          <w:tcPr>
            <w:tcW w:w="1660" w:type="dxa"/>
            <w:tcBorders>
              <w:top w:val="nil"/>
              <w:left w:val="nil"/>
              <w:bottom w:val="single" w:sz="4" w:space="0" w:color="auto"/>
              <w:right w:val="single" w:sz="4" w:space="0" w:color="auto"/>
            </w:tcBorders>
            <w:shd w:val="clear" w:color="auto" w:fill="auto"/>
            <w:noWrap/>
            <w:vAlign w:val="center"/>
            <w:hideMark/>
          </w:tcPr>
          <w:p w14:paraId="369B01EA" w14:textId="77777777" w:rsidR="00F9746D" w:rsidRPr="00F9746D" w:rsidRDefault="00F9746D" w:rsidP="00F9746D">
            <w:pPr>
              <w:jc w:val="center"/>
              <w:rPr>
                <w:color w:val="000000"/>
              </w:rPr>
            </w:pPr>
            <w:r w:rsidRPr="00F9746D">
              <w:rPr>
                <w:color w:val="000000"/>
              </w:rPr>
              <w:t>2245913.56</w:t>
            </w:r>
          </w:p>
        </w:tc>
      </w:tr>
      <w:tr w:rsidR="00F9746D" w:rsidRPr="00F9746D" w14:paraId="7F38C33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446DE16"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4DC2C17E" w14:textId="77777777" w:rsidR="00F9746D" w:rsidRPr="00F9746D" w:rsidRDefault="00F9746D" w:rsidP="00F9746D">
            <w:pPr>
              <w:jc w:val="center"/>
              <w:rPr>
                <w:color w:val="000000"/>
              </w:rPr>
            </w:pPr>
            <w:r w:rsidRPr="00F9746D">
              <w:rPr>
                <w:color w:val="000000"/>
              </w:rPr>
              <w:t>493477.36</w:t>
            </w:r>
          </w:p>
        </w:tc>
        <w:tc>
          <w:tcPr>
            <w:tcW w:w="1660" w:type="dxa"/>
            <w:tcBorders>
              <w:top w:val="nil"/>
              <w:left w:val="nil"/>
              <w:bottom w:val="single" w:sz="4" w:space="0" w:color="auto"/>
              <w:right w:val="single" w:sz="4" w:space="0" w:color="auto"/>
            </w:tcBorders>
            <w:shd w:val="clear" w:color="auto" w:fill="auto"/>
            <w:noWrap/>
            <w:vAlign w:val="center"/>
            <w:hideMark/>
          </w:tcPr>
          <w:p w14:paraId="4385CDE6" w14:textId="77777777" w:rsidR="00F9746D" w:rsidRPr="00F9746D" w:rsidRDefault="00F9746D" w:rsidP="00F9746D">
            <w:pPr>
              <w:jc w:val="center"/>
              <w:rPr>
                <w:color w:val="000000"/>
              </w:rPr>
            </w:pPr>
            <w:r w:rsidRPr="00F9746D">
              <w:rPr>
                <w:color w:val="000000"/>
              </w:rPr>
              <w:t>2245910.30</w:t>
            </w:r>
          </w:p>
        </w:tc>
      </w:tr>
      <w:tr w:rsidR="00F9746D" w:rsidRPr="00F9746D" w14:paraId="2E7C3E8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A562C7"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46CB51D2" w14:textId="77777777" w:rsidR="00F9746D" w:rsidRPr="00F9746D" w:rsidRDefault="00F9746D" w:rsidP="00F9746D">
            <w:pPr>
              <w:jc w:val="center"/>
              <w:rPr>
                <w:color w:val="000000"/>
              </w:rPr>
            </w:pPr>
            <w:r w:rsidRPr="00F9746D">
              <w:rPr>
                <w:color w:val="000000"/>
              </w:rPr>
              <w:t>493507.81</w:t>
            </w:r>
          </w:p>
        </w:tc>
        <w:tc>
          <w:tcPr>
            <w:tcW w:w="1660" w:type="dxa"/>
            <w:tcBorders>
              <w:top w:val="nil"/>
              <w:left w:val="nil"/>
              <w:bottom w:val="single" w:sz="4" w:space="0" w:color="auto"/>
              <w:right w:val="single" w:sz="4" w:space="0" w:color="auto"/>
            </w:tcBorders>
            <w:shd w:val="clear" w:color="auto" w:fill="auto"/>
            <w:noWrap/>
            <w:vAlign w:val="center"/>
            <w:hideMark/>
          </w:tcPr>
          <w:p w14:paraId="010EC3DA" w14:textId="77777777" w:rsidR="00F9746D" w:rsidRPr="00F9746D" w:rsidRDefault="00F9746D" w:rsidP="00F9746D">
            <w:pPr>
              <w:jc w:val="center"/>
              <w:rPr>
                <w:color w:val="000000"/>
              </w:rPr>
            </w:pPr>
            <w:r w:rsidRPr="00F9746D">
              <w:rPr>
                <w:color w:val="000000"/>
              </w:rPr>
              <w:t>2245908.44</w:t>
            </w:r>
          </w:p>
        </w:tc>
      </w:tr>
      <w:tr w:rsidR="00F9746D" w:rsidRPr="00F9746D" w14:paraId="663467A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F7709E5"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44C38785" w14:textId="77777777" w:rsidR="00F9746D" w:rsidRPr="00F9746D" w:rsidRDefault="00F9746D" w:rsidP="00F9746D">
            <w:pPr>
              <w:jc w:val="center"/>
              <w:rPr>
                <w:color w:val="000000"/>
              </w:rPr>
            </w:pPr>
            <w:r w:rsidRPr="00F9746D">
              <w:rPr>
                <w:color w:val="000000"/>
              </w:rPr>
              <w:t>493567.86</w:t>
            </w:r>
          </w:p>
        </w:tc>
        <w:tc>
          <w:tcPr>
            <w:tcW w:w="1660" w:type="dxa"/>
            <w:tcBorders>
              <w:top w:val="nil"/>
              <w:left w:val="nil"/>
              <w:bottom w:val="single" w:sz="4" w:space="0" w:color="auto"/>
              <w:right w:val="single" w:sz="4" w:space="0" w:color="auto"/>
            </w:tcBorders>
            <w:shd w:val="clear" w:color="auto" w:fill="auto"/>
            <w:noWrap/>
            <w:vAlign w:val="center"/>
            <w:hideMark/>
          </w:tcPr>
          <w:p w14:paraId="1C32DC26" w14:textId="77777777" w:rsidR="00F9746D" w:rsidRPr="00F9746D" w:rsidRDefault="00F9746D" w:rsidP="00F9746D">
            <w:pPr>
              <w:jc w:val="center"/>
              <w:rPr>
                <w:color w:val="000000"/>
              </w:rPr>
            </w:pPr>
            <w:r w:rsidRPr="00F9746D">
              <w:rPr>
                <w:color w:val="000000"/>
              </w:rPr>
              <w:t>2245904.86</w:t>
            </w:r>
          </w:p>
        </w:tc>
      </w:tr>
      <w:tr w:rsidR="00F9746D" w:rsidRPr="00F9746D" w14:paraId="689A2DC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37A822A" w14:textId="77777777" w:rsidR="00F9746D" w:rsidRPr="00F9746D" w:rsidRDefault="00F9746D" w:rsidP="00F9746D">
            <w:pPr>
              <w:jc w:val="center"/>
              <w:rPr>
                <w:color w:val="000000"/>
              </w:rPr>
            </w:pPr>
            <w:r w:rsidRPr="00F9746D">
              <w:rPr>
                <w:color w:val="000000"/>
              </w:rPr>
              <w:t>7</w:t>
            </w:r>
          </w:p>
        </w:tc>
        <w:tc>
          <w:tcPr>
            <w:tcW w:w="1660" w:type="dxa"/>
            <w:tcBorders>
              <w:top w:val="nil"/>
              <w:left w:val="nil"/>
              <w:bottom w:val="single" w:sz="4" w:space="0" w:color="auto"/>
              <w:right w:val="single" w:sz="4" w:space="0" w:color="auto"/>
            </w:tcBorders>
            <w:shd w:val="clear" w:color="auto" w:fill="auto"/>
            <w:noWrap/>
            <w:vAlign w:val="center"/>
            <w:hideMark/>
          </w:tcPr>
          <w:p w14:paraId="0DE033B7" w14:textId="77777777" w:rsidR="00F9746D" w:rsidRPr="00F9746D" w:rsidRDefault="00F9746D" w:rsidP="00F9746D">
            <w:pPr>
              <w:jc w:val="center"/>
              <w:rPr>
                <w:color w:val="000000"/>
              </w:rPr>
            </w:pPr>
            <w:r w:rsidRPr="00F9746D">
              <w:rPr>
                <w:color w:val="000000"/>
              </w:rPr>
              <w:t>493589.68</w:t>
            </w:r>
          </w:p>
        </w:tc>
        <w:tc>
          <w:tcPr>
            <w:tcW w:w="1660" w:type="dxa"/>
            <w:tcBorders>
              <w:top w:val="nil"/>
              <w:left w:val="nil"/>
              <w:bottom w:val="single" w:sz="4" w:space="0" w:color="auto"/>
              <w:right w:val="single" w:sz="4" w:space="0" w:color="auto"/>
            </w:tcBorders>
            <w:shd w:val="clear" w:color="auto" w:fill="auto"/>
            <w:noWrap/>
            <w:vAlign w:val="center"/>
            <w:hideMark/>
          </w:tcPr>
          <w:p w14:paraId="6D2CBEA2" w14:textId="77777777" w:rsidR="00F9746D" w:rsidRPr="00F9746D" w:rsidRDefault="00F9746D" w:rsidP="00F9746D">
            <w:pPr>
              <w:jc w:val="center"/>
              <w:rPr>
                <w:color w:val="000000"/>
              </w:rPr>
            </w:pPr>
            <w:r w:rsidRPr="00F9746D">
              <w:rPr>
                <w:color w:val="000000"/>
              </w:rPr>
              <w:t>2245903.58</w:t>
            </w:r>
          </w:p>
        </w:tc>
      </w:tr>
      <w:tr w:rsidR="00F9746D" w:rsidRPr="00F9746D" w14:paraId="4EAD686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DC39D5" w14:textId="77777777" w:rsidR="00F9746D" w:rsidRPr="00F9746D" w:rsidRDefault="00F9746D" w:rsidP="00F9746D">
            <w:pPr>
              <w:jc w:val="center"/>
              <w:rPr>
                <w:color w:val="000000"/>
              </w:rPr>
            </w:pPr>
            <w:r w:rsidRPr="00F9746D">
              <w:rPr>
                <w:color w:val="000000"/>
              </w:rPr>
              <w:t>8</w:t>
            </w:r>
          </w:p>
        </w:tc>
        <w:tc>
          <w:tcPr>
            <w:tcW w:w="1660" w:type="dxa"/>
            <w:tcBorders>
              <w:top w:val="nil"/>
              <w:left w:val="nil"/>
              <w:bottom w:val="single" w:sz="4" w:space="0" w:color="auto"/>
              <w:right w:val="single" w:sz="4" w:space="0" w:color="auto"/>
            </w:tcBorders>
            <w:shd w:val="clear" w:color="auto" w:fill="auto"/>
            <w:noWrap/>
            <w:vAlign w:val="center"/>
            <w:hideMark/>
          </w:tcPr>
          <w:p w14:paraId="04A3A634" w14:textId="77777777" w:rsidR="00F9746D" w:rsidRPr="00F9746D" w:rsidRDefault="00F9746D" w:rsidP="00F9746D">
            <w:pPr>
              <w:jc w:val="center"/>
              <w:rPr>
                <w:color w:val="000000"/>
              </w:rPr>
            </w:pPr>
            <w:r w:rsidRPr="00F9746D">
              <w:rPr>
                <w:color w:val="000000"/>
              </w:rPr>
              <w:t>493646.96</w:t>
            </w:r>
          </w:p>
        </w:tc>
        <w:tc>
          <w:tcPr>
            <w:tcW w:w="1660" w:type="dxa"/>
            <w:tcBorders>
              <w:top w:val="nil"/>
              <w:left w:val="nil"/>
              <w:bottom w:val="single" w:sz="4" w:space="0" w:color="auto"/>
              <w:right w:val="single" w:sz="4" w:space="0" w:color="auto"/>
            </w:tcBorders>
            <w:shd w:val="clear" w:color="auto" w:fill="auto"/>
            <w:noWrap/>
            <w:vAlign w:val="center"/>
            <w:hideMark/>
          </w:tcPr>
          <w:p w14:paraId="152BDC41" w14:textId="77777777" w:rsidR="00F9746D" w:rsidRPr="00F9746D" w:rsidRDefault="00F9746D" w:rsidP="00F9746D">
            <w:pPr>
              <w:jc w:val="center"/>
              <w:rPr>
                <w:color w:val="000000"/>
              </w:rPr>
            </w:pPr>
            <w:r w:rsidRPr="00F9746D">
              <w:rPr>
                <w:color w:val="000000"/>
              </w:rPr>
              <w:t>2245899.58</w:t>
            </w:r>
          </w:p>
        </w:tc>
      </w:tr>
      <w:tr w:rsidR="00F9746D" w:rsidRPr="00F9746D" w14:paraId="5B90983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D8B197F" w14:textId="77777777" w:rsidR="00F9746D" w:rsidRPr="00F9746D" w:rsidRDefault="00F9746D" w:rsidP="00F9746D">
            <w:pPr>
              <w:jc w:val="center"/>
              <w:rPr>
                <w:color w:val="000000"/>
              </w:rPr>
            </w:pPr>
            <w:r w:rsidRPr="00F9746D">
              <w:rPr>
                <w:color w:val="000000"/>
              </w:rPr>
              <w:t>9</w:t>
            </w:r>
          </w:p>
        </w:tc>
        <w:tc>
          <w:tcPr>
            <w:tcW w:w="1660" w:type="dxa"/>
            <w:tcBorders>
              <w:top w:val="nil"/>
              <w:left w:val="nil"/>
              <w:bottom w:val="single" w:sz="4" w:space="0" w:color="auto"/>
              <w:right w:val="single" w:sz="4" w:space="0" w:color="auto"/>
            </w:tcBorders>
            <w:shd w:val="clear" w:color="auto" w:fill="auto"/>
            <w:noWrap/>
            <w:vAlign w:val="center"/>
            <w:hideMark/>
          </w:tcPr>
          <w:p w14:paraId="0C5E146D" w14:textId="77777777" w:rsidR="00F9746D" w:rsidRPr="00F9746D" w:rsidRDefault="00F9746D" w:rsidP="00F9746D">
            <w:pPr>
              <w:jc w:val="center"/>
              <w:rPr>
                <w:color w:val="000000"/>
              </w:rPr>
            </w:pPr>
            <w:r w:rsidRPr="00F9746D">
              <w:rPr>
                <w:color w:val="000000"/>
              </w:rPr>
              <w:t>493665.76</w:t>
            </w:r>
          </w:p>
        </w:tc>
        <w:tc>
          <w:tcPr>
            <w:tcW w:w="1660" w:type="dxa"/>
            <w:tcBorders>
              <w:top w:val="nil"/>
              <w:left w:val="nil"/>
              <w:bottom w:val="single" w:sz="4" w:space="0" w:color="auto"/>
              <w:right w:val="single" w:sz="4" w:space="0" w:color="auto"/>
            </w:tcBorders>
            <w:shd w:val="clear" w:color="auto" w:fill="auto"/>
            <w:noWrap/>
            <w:vAlign w:val="center"/>
            <w:hideMark/>
          </w:tcPr>
          <w:p w14:paraId="104253AC" w14:textId="77777777" w:rsidR="00F9746D" w:rsidRPr="00F9746D" w:rsidRDefault="00F9746D" w:rsidP="00F9746D">
            <w:pPr>
              <w:jc w:val="center"/>
              <w:rPr>
                <w:color w:val="000000"/>
              </w:rPr>
            </w:pPr>
            <w:r w:rsidRPr="00F9746D">
              <w:rPr>
                <w:color w:val="000000"/>
              </w:rPr>
              <w:t>2245898.40</w:t>
            </w:r>
          </w:p>
        </w:tc>
      </w:tr>
      <w:tr w:rsidR="00F9746D" w:rsidRPr="00F9746D" w14:paraId="3468435D"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2B7E2B" w14:textId="77777777" w:rsidR="00F9746D" w:rsidRPr="00F9746D" w:rsidRDefault="00F9746D" w:rsidP="00F9746D">
            <w:pPr>
              <w:jc w:val="center"/>
              <w:rPr>
                <w:color w:val="000000"/>
              </w:rPr>
            </w:pPr>
            <w:r w:rsidRPr="00F9746D">
              <w:rPr>
                <w:color w:val="000000"/>
              </w:rPr>
              <w:t>10</w:t>
            </w:r>
          </w:p>
        </w:tc>
        <w:tc>
          <w:tcPr>
            <w:tcW w:w="1660" w:type="dxa"/>
            <w:tcBorders>
              <w:top w:val="nil"/>
              <w:left w:val="nil"/>
              <w:bottom w:val="single" w:sz="4" w:space="0" w:color="auto"/>
              <w:right w:val="single" w:sz="4" w:space="0" w:color="auto"/>
            </w:tcBorders>
            <w:shd w:val="clear" w:color="auto" w:fill="auto"/>
            <w:noWrap/>
            <w:vAlign w:val="center"/>
            <w:hideMark/>
          </w:tcPr>
          <w:p w14:paraId="009426D2" w14:textId="77777777" w:rsidR="00F9746D" w:rsidRPr="00F9746D" w:rsidRDefault="00F9746D" w:rsidP="00F9746D">
            <w:pPr>
              <w:jc w:val="center"/>
              <w:rPr>
                <w:color w:val="000000"/>
              </w:rPr>
            </w:pPr>
            <w:r w:rsidRPr="00F9746D">
              <w:rPr>
                <w:color w:val="000000"/>
              </w:rPr>
              <w:t>493731.21</w:t>
            </w:r>
          </w:p>
        </w:tc>
        <w:tc>
          <w:tcPr>
            <w:tcW w:w="1660" w:type="dxa"/>
            <w:tcBorders>
              <w:top w:val="nil"/>
              <w:left w:val="nil"/>
              <w:bottom w:val="single" w:sz="4" w:space="0" w:color="auto"/>
              <w:right w:val="single" w:sz="4" w:space="0" w:color="auto"/>
            </w:tcBorders>
            <w:shd w:val="clear" w:color="auto" w:fill="auto"/>
            <w:noWrap/>
            <w:vAlign w:val="center"/>
            <w:hideMark/>
          </w:tcPr>
          <w:p w14:paraId="4EA1E8AE" w14:textId="77777777" w:rsidR="00F9746D" w:rsidRPr="00F9746D" w:rsidRDefault="00F9746D" w:rsidP="00F9746D">
            <w:pPr>
              <w:jc w:val="center"/>
              <w:rPr>
                <w:color w:val="000000"/>
              </w:rPr>
            </w:pPr>
            <w:r w:rsidRPr="00F9746D">
              <w:rPr>
                <w:color w:val="000000"/>
              </w:rPr>
              <w:t>2245895.65</w:t>
            </w:r>
          </w:p>
        </w:tc>
      </w:tr>
      <w:tr w:rsidR="00F9746D" w:rsidRPr="00F9746D" w14:paraId="217C77D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EED1829" w14:textId="77777777" w:rsidR="00F9746D" w:rsidRPr="00F9746D" w:rsidRDefault="00F9746D" w:rsidP="00F9746D">
            <w:pPr>
              <w:jc w:val="center"/>
              <w:rPr>
                <w:color w:val="000000"/>
              </w:rPr>
            </w:pPr>
            <w:r w:rsidRPr="00F9746D">
              <w:rPr>
                <w:color w:val="000000"/>
              </w:rPr>
              <w:t>11</w:t>
            </w:r>
          </w:p>
        </w:tc>
        <w:tc>
          <w:tcPr>
            <w:tcW w:w="1660" w:type="dxa"/>
            <w:tcBorders>
              <w:top w:val="nil"/>
              <w:left w:val="nil"/>
              <w:bottom w:val="single" w:sz="4" w:space="0" w:color="auto"/>
              <w:right w:val="single" w:sz="4" w:space="0" w:color="auto"/>
            </w:tcBorders>
            <w:shd w:val="clear" w:color="auto" w:fill="auto"/>
            <w:noWrap/>
            <w:vAlign w:val="center"/>
            <w:hideMark/>
          </w:tcPr>
          <w:p w14:paraId="08C49A6A" w14:textId="77777777" w:rsidR="00F9746D" w:rsidRPr="00F9746D" w:rsidRDefault="00F9746D" w:rsidP="00F9746D">
            <w:pPr>
              <w:jc w:val="center"/>
              <w:rPr>
                <w:color w:val="000000"/>
              </w:rPr>
            </w:pPr>
            <w:r w:rsidRPr="00F9746D">
              <w:rPr>
                <w:color w:val="000000"/>
              </w:rPr>
              <w:t>493755.10</w:t>
            </w:r>
          </w:p>
        </w:tc>
        <w:tc>
          <w:tcPr>
            <w:tcW w:w="1660" w:type="dxa"/>
            <w:tcBorders>
              <w:top w:val="nil"/>
              <w:left w:val="nil"/>
              <w:bottom w:val="single" w:sz="4" w:space="0" w:color="auto"/>
              <w:right w:val="single" w:sz="4" w:space="0" w:color="auto"/>
            </w:tcBorders>
            <w:shd w:val="clear" w:color="auto" w:fill="auto"/>
            <w:noWrap/>
            <w:vAlign w:val="center"/>
            <w:hideMark/>
          </w:tcPr>
          <w:p w14:paraId="79648CDA" w14:textId="77777777" w:rsidR="00F9746D" w:rsidRPr="00F9746D" w:rsidRDefault="00F9746D" w:rsidP="00F9746D">
            <w:pPr>
              <w:jc w:val="center"/>
              <w:rPr>
                <w:color w:val="000000"/>
              </w:rPr>
            </w:pPr>
            <w:r w:rsidRPr="00F9746D">
              <w:rPr>
                <w:color w:val="000000"/>
              </w:rPr>
              <w:t>2245894.33</w:t>
            </w:r>
          </w:p>
        </w:tc>
      </w:tr>
      <w:tr w:rsidR="00F9746D" w:rsidRPr="00F9746D" w14:paraId="61D6367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0D40B4" w14:textId="77777777" w:rsidR="00F9746D" w:rsidRPr="00F9746D" w:rsidRDefault="00F9746D" w:rsidP="00F9746D">
            <w:pPr>
              <w:jc w:val="center"/>
              <w:rPr>
                <w:color w:val="000000"/>
              </w:rPr>
            </w:pPr>
            <w:r w:rsidRPr="00F9746D">
              <w:rPr>
                <w:color w:val="000000"/>
              </w:rPr>
              <w:t>12</w:t>
            </w:r>
          </w:p>
        </w:tc>
        <w:tc>
          <w:tcPr>
            <w:tcW w:w="1660" w:type="dxa"/>
            <w:tcBorders>
              <w:top w:val="nil"/>
              <w:left w:val="nil"/>
              <w:bottom w:val="single" w:sz="4" w:space="0" w:color="auto"/>
              <w:right w:val="single" w:sz="4" w:space="0" w:color="auto"/>
            </w:tcBorders>
            <w:shd w:val="clear" w:color="auto" w:fill="auto"/>
            <w:noWrap/>
            <w:vAlign w:val="center"/>
            <w:hideMark/>
          </w:tcPr>
          <w:p w14:paraId="7A780092" w14:textId="77777777" w:rsidR="00F9746D" w:rsidRPr="00F9746D" w:rsidRDefault="00F9746D" w:rsidP="00F9746D">
            <w:pPr>
              <w:jc w:val="center"/>
              <w:rPr>
                <w:color w:val="000000"/>
              </w:rPr>
            </w:pPr>
            <w:r w:rsidRPr="00F9746D">
              <w:rPr>
                <w:color w:val="000000"/>
              </w:rPr>
              <w:t>493857.46</w:t>
            </w:r>
          </w:p>
        </w:tc>
        <w:tc>
          <w:tcPr>
            <w:tcW w:w="1660" w:type="dxa"/>
            <w:tcBorders>
              <w:top w:val="nil"/>
              <w:left w:val="nil"/>
              <w:bottom w:val="single" w:sz="4" w:space="0" w:color="auto"/>
              <w:right w:val="single" w:sz="4" w:space="0" w:color="auto"/>
            </w:tcBorders>
            <w:shd w:val="clear" w:color="auto" w:fill="auto"/>
            <w:noWrap/>
            <w:vAlign w:val="center"/>
            <w:hideMark/>
          </w:tcPr>
          <w:p w14:paraId="68BAD04E" w14:textId="77777777" w:rsidR="00F9746D" w:rsidRPr="00F9746D" w:rsidRDefault="00F9746D" w:rsidP="00F9746D">
            <w:pPr>
              <w:jc w:val="center"/>
              <w:rPr>
                <w:color w:val="000000"/>
              </w:rPr>
            </w:pPr>
            <w:r w:rsidRPr="00F9746D">
              <w:rPr>
                <w:color w:val="000000"/>
              </w:rPr>
              <w:t>2245888.57</w:t>
            </w:r>
          </w:p>
        </w:tc>
      </w:tr>
      <w:tr w:rsidR="00F9746D" w:rsidRPr="00F9746D" w14:paraId="0248A9D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F59122" w14:textId="77777777" w:rsidR="00F9746D" w:rsidRPr="00F9746D" w:rsidRDefault="00F9746D" w:rsidP="00F9746D">
            <w:pPr>
              <w:jc w:val="center"/>
              <w:rPr>
                <w:color w:val="000000"/>
              </w:rPr>
            </w:pPr>
            <w:r w:rsidRPr="00F9746D">
              <w:rPr>
                <w:color w:val="000000"/>
              </w:rPr>
              <w:t>13</w:t>
            </w:r>
          </w:p>
        </w:tc>
        <w:tc>
          <w:tcPr>
            <w:tcW w:w="1660" w:type="dxa"/>
            <w:tcBorders>
              <w:top w:val="nil"/>
              <w:left w:val="nil"/>
              <w:bottom w:val="single" w:sz="4" w:space="0" w:color="auto"/>
              <w:right w:val="single" w:sz="4" w:space="0" w:color="auto"/>
            </w:tcBorders>
            <w:shd w:val="clear" w:color="auto" w:fill="auto"/>
            <w:noWrap/>
            <w:vAlign w:val="center"/>
            <w:hideMark/>
          </w:tcPr>
          <w:p w14:paraId="74CDADE0" w14:textId="77777777" w:rsidR="00F9746D" w:rsidRPr="00F9746D" w:rsidRDefault="00F9746D" w:rsidP="00F9746D">
            <w:pPr>
              <w:jc w:val="center"/>
              <w:rPr>
                <w:color w:val="000000"/>
              </w:rPr>
            </w:pPr>
            <w:r w:rsidRPr="00F9746D">
              <w:rPr>
                <w:color w:val="000000"/>
              </w:rPr>
              <w:t>493947.99</w:t>
            </w:r>
          </w:p>
        </w:tc>
        <w:tc>
          <w:tcPr>
            <w:tcW w:w="1660" w:type="dxa"/>
            <w:tcBorders>
              <w:top w:val="nil"/>
              <w:left w:val="nil"/>
              <w:bottom w:val="single" w:sz="4" w:space="0" w:color="auto"/>
              <w:right w:val="single" w:sz="4" w:space="0" w:color="auto"/>
            </w:tcBorders>
            <w:shd w:val="clear" w:color="auto" w:fill="auto"/>
            <w:noWrap/>
            <w:vAlign w:val="center"/>
            <w:hideMark/>
          </w:tcPr>
          <w:p w14:paraId="11945334" w14:textId="77777777" w:rsidR="00F9746D" w:rsidRPr="00F9746D" w:rsidRDefault="00F9746D" w:rsidP="00F9746D">
            <w:pPr>
              <w:jc w:val="center"/>
              <w:rPr>
                <w:color w:val="000000"/>
              </w:rPr>
            </w:pPr>
            <w:r w:rsidRPr="00F9746D">
              <w:rPr>
                <w:color w:val="000000"/>
              </w:rPr>
              <w:t>2245884.04</w:t>
            </w:r>
          </w:p>
        </w:tc>
      </w:tr>
      <w:tr w:rsidR="00F9746D" w:rsidRPr="00F9746D" w14:paraId="741114E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A95110" w14:textId="77777777" w:rsidR="00F9746D" w:rsidRPr="00F9746D" w:rsidRDefault="00F9746D" w:rsidP="00F9746D">
            <w:pPr>
              <w:jc w:val="center"/>
              <w:rPr>
                <w:color w:val="000000"/>
              </w:rPr>
            </w:pPr>
            <w:r w:rsidRPr="00F9746D">
              <w:rPr>
                <w:color w:val="000000"/>
              </w:rPr>
              <w:t>14</w:t>
            </w:r>
          </w:p>
        </w:tc>
        <w:tc>
          <w:tcPr>
            <w:tcW w:w="1660" w:type="dxa"/>
            <w:tcBorders>
              <w:top w:val="nil"/>
              <w:left w:val="nil"/>
              <w:bottom w:val="single" w:sz="4" w:space="0" w:color="auto"/>
              <w:right w:val="single" w:sz="4" w:space="0" w:color="auto"/>
            </w:tcBorders>
            <w:shd w:val="clear" w:color="auto" w:fill="auto"/>
            <w:noWrap/>
            <w:vAlign w:val="center"/>
            <w:hideMark/>
          </w:tcPr>
          <w:p w14:paraId="52979B1F" w14:textId="77777777" w:rsidR="00F9746D" w:rsidRPr="00F9746D" w:rsidRDefault="00F9746D" w:rsidP="00F9746D">
            <w:pPr>
              <w:jc w:val="center"/>
              <w:rPr>
                <w:color w:val="000000"/>
              </w:rPr>
            </w:pPr>
            <w:r w:rsidRPr="00F9746D">
              <w:rPr>
                <w:color w:val="000000"/>
              </w:rPr>
              <w:t>493998.61</w:t>
            </w:r>
          </w:p>
        </w:tc>
        <w:tc>
          <w:tcPr>
            <w:tcW w:w="1660" w:type="dxa"/>
            <w:tcBorders>
              <w:top w:val="nil"/>
              <w:left w:val="nil"/>
              <w:bottom w:val="single" w:sz="4" w:space="0" w:color="auto"/>
              <w:right w:val="single" w:sz="4" w:space="0" w:color="auto"/>
            </w:tcBorders>
            <w:shd w:val="clear" w:color="auto" w:fill="auto"/>
            <w:noWrap/>
            <w:vAlign w:val="center"/>
            <w:hideMark/>
          </w:tcPr>
          <w:p w14:paraId="1D26C99C" w14:textId="77777777" w:rsidR="00F9746D" w:rsidRPr="00F9746D" w:rsidRDefault="00F9746D" w:rsidP="00F9746D">
            <w:pPr>
              <w:jc w:val="center"/>
              <w:rPr>
                <w:color w:val="000000"/>
              </w:rPr>
            </w:pPr>
            <w:r w:rsidRPr="00F9746D">
              <w:rPr>
                <w:color w:val="000000"/>
              </w:rPr>
              <w:t>2245880.99</w:t>
            </w:r>
          </w:p>
        </w:tc>
      </w:tr>
      <w:tr w:rsidR="00F9746D" w:rsidRPr="00F9746D" w14:paraId="0A7EC605"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4E5ABFD9" w14:textId="77777777" w:rsidR="00F9746D" w:rsidRPr="00F9746D" w:rsidRDefault="00F9746D" w:rsidP="00F9746D">
            <w:pPr>
              <w:jc w:val="center"/>
              <w:rPr>
                <w:color w:val="000000"/>
              </w:rPr>
            </w:pPr>
            <w:r w:rsidRPr="00F9746D">
              <w:rPr>
                <w:color w:val="000000"/>
              </w:rPr>
              <w:t>КОНТУР 18</w:t>
            </w:r>
          </w:p>
        </w:tc>
      </w:tr>
      <w:tr w:rsidR="00F9746D" w:rsidRPr="00F9746D" w14:paraId="5DAD6BA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7F6DA8"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F9E9693" w14:textId="77777777" w:rsidR="00F9746D" w:rsidRPr="00F9746D" w:rsidRDefault="00F9746D" w:rsidP="00F9746D">
            <w:pPr>
              <w:jc w:val="center"/>
              <w:rPr>
                <w:color w:val="000000"/>
              </w:rPr>
            </w:pPr>
            <w:r w:rsidRPr="00F9746D">
              <w:rPr>
                <w:color w:val="000000"/>
              </w:rPr>
              <w:t>493344.44</w:t>
            </w:r>
          </w:p>
        </w:tc>
        <w:tc>
          <w:tcPr>
            <w:tcW w:w="1660" w:type="dxa"/>
            <w:tcBorders>
              <w:top w:val="nil"/>
              <w:left w:val="nil"/>
              <w:bottom w:val="single" w:sz="4" w:space="0" w:color="auto"/>
              <w:right w:val="single" w:sz="4" w:space="0" w:color="auto"/>
            </w:tcBorders>
            <w:shd w:val="clear" w:color="auto" w:fill="auto"/>
            <w:noWrap/>
            <w:vAlign w:val="center"/>
            <w:hideMark/>
          </w:tcPr>
          <w:p w14:paraId="02038FB9" w14:textId="77777777" w:rsidR="00F9746D" w:rsidRPr="00F9746D" w:rsidRDefault="00F9746D" w:rsidP="00F9746D">
            <w:pPr>
              <w:jc w:val="center"/>
              <w:rPr>
                <w:color w:val="000000"/>
              </w:rPr>
            </w:pPr>
            <w:r w:rsidRPr="00F9746D">
              <w:rPr>
                <w:color w:val="000000"/>
              </w:rPr>
              <w:t>2245540.99</w:t>
            </w:r>
          </w:p>
        </w:tc>
      </w:tr>
      <w:tr w:rsidR="00F9746D" w:rsidRPr="00F9746D" w14:paraId="74B66D0A"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08798E"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1D2C25CA" w14:textId="77777777" w:rsidR="00F9746D" w:rsidRPr="00F9746D" w:rsidRDefault="00F9746D" w:rsidP="00F9746D">
            <w:pPr>
              <w:jc w:val="center"/>
              <w:rPr>
                <w:color w:val="000000"/>
              </w:rPr>
            </w:pPr>
            <w:r w:rsidRPr="00F9746D">
              <w:rPr>
                <w:color w:val="000000"/>
              </w:rPr>
              <w:t>493284.44</w:t>
            </w:r>
          </w:p>
        </w:tc>
        <w:tc>
          <w:tcPr>
            <w:tcW w:w="1660" w:type="dxa"/>
            <w:tcBorders>
              <w:top w:val="nil"/>
              <w:left w:val="nil"/>
              <w:bottom w:val="single" w:sz="4" w:space="0" w:color="auto"/>
              <w:right w:val="single" w:sz="4" w:space="0" w:color="auto"/>
            </w:tcBorders>
            <w:shd w:val="clear" w:color="auto" w:fill="auto"/>
            <w:noWrap/>
            <w:vAlign w:val="center"/>
            <w:hideMark/>
          </w:tcPr>
          <w:p w14:paraId="41B26AC2" w14:textId="77777777" w:rsidR="00F9746D" w:rsidRPr="00F9746D" w:rsidRDefault="00F9746D" w:rsidP="00F9746D">
            <w:pPr>
              <w:jc w:val="center"/>
              <w:rPr>
                <w:color w:val="000000"/>
              </w:rPr>
            </w:pPr>
            <w:r w:rsidRPr="00F9746D">
              <w:rPr>
                <w:color w:val="000000"/>
              </w:rPr>
              <w:t>2245540.99</w:t>
            </w:r>
          </w:p>
        </w:tc>
      </w:tr>
      <w:tr w:rsidR="00F9746D" w:rsidRPr="00F9746D" w14:paraId="57DF127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820D4D"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3944EF68" w14:textId="77777777" w:rsidR="00F9746D" w:rsidRPr="00F9746D" w:rsidRDefault="00F9746D" w:rsidP="00F9746D">
            <w:pPr>
              <w:jc w:val="center"/>
              <w:rPr>
                <w:color w:val="000000"/>
              </w:rPr>
            </w:pPr>
            <w:r w:rsidRPr="00F9746D">
              <w:rPr>
                <w:color w:val="000000"/>
              </w:rPr>
              <w:t>493284.44</w:t>
            </w:r>
          </w:p>
        </w:tc>
        <w:tc>
          <w:tcPr>
            <w:tcW w:w="1660" w:type="dxa"/>
            <w:tcBorders>
              <w:top w:val="nil"/>
              <w:left w:val="nil"/>
              <w:bottom w:val="single" w:sz="4" w:space="0" w:color="auto"/>
              <w:right w:val="single" w:sz="4" w:space="0" w:color="auto"/>
            </w:tcBorders>
            <w:shd w:val="clear" w:color="auto" w:fill="auto"/>
            <w:noWrap/>
            <w:vAlign w:val="center"/>
            <w:hideMark/>
          </w:tcPr>
          <w:p w14:paraId="24A1379C" w14:textId="77777777" w:rsidR="00F9746D" w:rsidRPr="00F9746D" w:rsidRDefault="00F9746D" w:rsidP="00F9746D">
            <w:pPr>
              <w:jc w:val="center"/>
              <w:rPr>
                <w:color w:val="000000"/>
              </w:rPr>
            </w:pPr>
            <w:r w:rsidRPr="00F9746D">
              <w:rPr>
                <w:color w:val="000000"/>
              </w:rPr>
              <w:t>2245900.99</w:t>
            </w:r>
          </w:p>
        </w:tc>
      </w:tr>
      <w:tr w:rsidR="00F9746D" w:rsidRPr="00F9746D" w14:paraId="47ECFAF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3D370CA"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019AB2E7" w14:textId="77777777" w:rsidR="00F9746D" w:rsidRPr="00F9746D" w:rsidRDefault="00F9746D" w:rsidP="00F9746D">
            <w:pPr>
              <w:jc w:val="center"/>
              <w:rPr>
                <w:color w:val="000000"/>
              </w:rPr>
            </w:pPr>
            <w:r w:rsidRPr="00F9746D">
              <w:rPr>
                <w:color w:val="000000"/>
              </w:rPr>
              <w:t>493344.44</w:t>
            </w:r>
          </w:p>
        </w:tc>
        <w:tc>
          <w:tcPr>
            <w:tcW w:w="1660" w:type="dxa"/>
            <w:tcBorders>
              <w:top w:val="nil"/>
              <w:left w:val="nil"/>
              <w:bottom w:val="single" w:sz="4" w:space="0" w:color="auto"/>
              <w:right w:val="single" w:sz="4" w:space="0" w:color="auto"/>
            </w:tcBorders>
            <w:shd w:val="clear" w:color="auto" w:fill="auto"/>
            <w:noWrap/>
            <w:vAlign w:val="center"/>
            <w:hideMark/>
          </w:tcPr>
          <w:p w14:paraId="26CE0044" w14:textId="77777777" w:rsidR="00F9746D" w:rsidRPr="00F9746D" w:rsidRDefault="00F9746D" w:rsidP="00F9746D">
            <w:pPr>
              <w:jc w:val="center"/>
              <w:rPr>
                <w:color w:val="000000"/>
              </w:rPr>
            </w:pPr>
            <w:r w:rsidRPr="00F9746D">
              <w:rPr>
                <w:color w:val="000000"/>
              </w:rPr>
              <w:t>2245900.99</w:t>
            </w:r>
          </w:p>
        </w:tc>
      </w:tr>
      <w:tr w:rsidR="00F9746D" w:rsidRPr="00F9746D" w14:paraId="4CF2A5DD"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69646E91" w14:textId="77777777" w:rsidR="00F9746D" w:rsidRPr="00F9746D" w:rsidRDefault="00F9746D" w:rsidP="00F9746D">
            <w:pPr>
              <w:jc w:val="center"/>
              <w:rPr>
                <w:color w:val="000000"/>
              </w:rPr>
            </w:pPr>
            <w:r w:rsidRPr="00F9746D">
              <w:rPr>
                <w:color w:val="000000"/>
              </w:rPr>
              <w:t>КОНТУР 19</w:t>
            </w:r>
          </w:p>
        </w:tc>
      </w:tr>
      <w:tr w:rsidR="00F9746D" w:rsidRPr="00F9746D" w14:paraId="6DE5923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3D1EC6D"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767BC9A" w14:textId="77777777" w:rsidR="00F9746D" w:rsidRPr="00F9746D" w:rsidRDefault="00F9746D" w:rsidP="00F9746D">
            <w:pPr>
              <w:jc w:val="center"/>
              <w:rPr>
                <w:color w:val="000000"/>
              </w:rPr>
            </w:pPr>
            <w:r w:rsidRPr="00F9746D">
              <w:rPr>
                <w:color w:val="000000"/>
              </w:rPr>
              <w:t>493264.44</w:t>
            </w:r>
          </w:p>
        </w:tc>
        <w:tc>
          <w:tcPr>
            <w:tcW w:w="1660" w:type="dxa"/>
            <w:tcBorders>
              <w:top w:val="nil"/>
              <w:left w:val="nil"/>
              <w:bottom w:val="single" w:sz="4" w:space="0" w:color="auto"/>
              <w:right w:val="single" w:sz="4" w:space="0" w:color="auto"/>
            </w:tcBorders>
            <w:shd w:val="clear" w:color="auto" w:fill="auto"/>
            <w:noWrap/>
            <w:vAlign w:val="center"/>
            <w:hideMark/>
          </w:tcPr>
          <w:p w14:paraId="61BB6A30" w14:textId="77777777" w:rsidR="00F9746D" w:rsidRPr="00F9746D" w:rsidRDefault="00F9746D" w:rsidP="00F9746D">
            <w:pPr>
              <w:jc w:val="center"/>
              <w:rPr>
                <w:color w:val="000000"/>
              </w:rPr>
            </w:pPr>
            <w:r w:rsidRPr="00F9746D">
              <w:rPr>
                <w:color w:val="000000"/>
              </w:rPr>
              <w:t>2245540.99</w:t>
            </w:r>
          </w:p>
        </w:tc>
      </w:tr>
      <w:tr w:rsidR="00F9746D" w:rsidRPr="00F9746D" w14:paraId="5E6BBD0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B2765EF"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517E3167" w14:textId="77777777" w:rsidR="00F9746D" w:rsidRPr="00F9746D" w:rsidRDefault="00F9746D" w:rsidP="00F9746D">
            <w:pPr>
              <w:jc w:val="center"/>
              <w:rPr>
                <w:color w:val="000000"/>
              </w:rPr>
            </w:pPr>
            <w:r w:rsidRPr="00F9746D">
              <w:rPr>
                <w:color w:val="000000"/>
              </w:rPr>
              <w:t>493264.44</w:t>
            </w:r>
          </w:p>
        </w:tc>
        <w:tc>
          <w:tcPr>
            <w:tcW w:w="1660" w:type="dxa"/>
            <w:tcBorders>
              <w:top w:val="nil"/>
              <w:left w:val="nil"/>
              <w:bottom w:val="single" w:sz="4" w:space="0" w:color="auto"/>
              <w:right w:val="single" w:sz="4" w:space="0" w:color="auto"/>
            </w:tcBorders>
            <w:shd w:val="clear" w:color="auto" w:fill="auto"/>
            <w:noWrap/>
            <w:vAlign w:val="center"/>
            <w:hideMark/>
          </w:tcPr>
          <w:p w14:paraId="713A235E" w14:textId="77777777" w:rsidR="00F9746D" w:rsidRPr="00F9746D" w:rsidRDefault="00F9746D" w:rsidP="00F9746D">
            <w:pPr>
              <w:jc w:val="center"/>
              <w:rPr>
                <w:color w:val="000000"/>
              </w:rPr>
            </w:pPr>
            <w:r w:rsidRPr="00F9746D">
              <w:rPr>
                <w:color w:val="000000"/>
              </w:rPr>
              <w:t>2245900.99</w:t>
            </w:r>
          </w:p>
        </w:tc>
      </w:tr>
      <w:tr w:rsidR="00F9746D" w:rsidRPr="00F9746D" w14:paraId="3C8B14F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63F23A2"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F46EE3F" w14:textId="77777777" w:rsidR="00F9746D" w:rsidRPr="00F9746D" w:rsidRDefault="00F9746D" w:rsidP="00F9746D">
            <w:pPr>
              <w:jc w:val="center"/>
              <w:rPr>
                <w:color w:val="000000"/>
              </w:rPr>
            </w:pPr>
            <w:r w:rsidRPr="00F9746D">
              <w:rPr>
                <w:color w:val="000000"/>
              </w:rPr>
              <w:t>493204.44</w:t>
            </w:r>
          </w:p>
        </w:tc>
        <w:tc>
          <w:tcPr>
            <w:tcW w:w="1660" w:type="dxa"/>
            <w:tcBorders>
              <w:top w:val="nil"/>
              <w:left w:val="nil"/>
              <w:bottom w:val="single" w:sz="4" w:space="0" w:color="auto"/>
              <w:right w:val="single" w:sz="4" w:space="0" w:color="auto"/>
            </w:tcBorders>
            <w:shd w:val="clear" w:color="auto" w:fill="auto"/>
            <w:noWrap/>
            <w:vAlign w:val="center"/>
            <w:hideMark/>
          </w:tcPr>
          <w:p w14:paraId="7F2EAC0B" w14:textId="77777777" w:rsidR="00F9746D" w:rsidRPr="00F9746D" w:rsidRDefault="00F9746D" w:rsidP="00F9746D">
            <w:pPr>
              <w:jc w:val="center"/>
              <w:rPr>
                <w:color w:val="000000"/>
              </w:rPr>
            </w:pPr>
            <w:r w:rsidRPr="00F9746D">
              <w:rPr>
                <w:color w:val="000000"/>
              </w:rPr>
              <w:t>2245900.99</w:t>
            </w:r>
          </w:p>
        </w:tc>
      </w:tr>
      <w:tr w:rsidR="00F9746D" w:rsidRPr="00F9746D" w14:paraId="21F1776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EAF073D"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5BB59702" w14:textId="77777777" w:rsidR="00F9746D" w:rsidRPr="00F9746D" w:rsidRDefault="00F9746D" w:rsidP="00F9746D">
            <w:pPr>
              <w:jc w:val="center"/>
              <w:rPr>
                <w:color w:val="000000"/>
              </w:rPr>
            </w:pPr>
            <w:r w:rsidRPr="00F9746D">
              <w:rPr>
                <w:color w:val="000000"/>
              </w:rPr>
              <w:t>493204.44</w:t>
            </w:r>
          </w:p>
        </w:tc>
        <w:tc>
          <w:tcPr>
            <w:tcW w:w="1660" w:type="dxa"/>
            <w:tcBorders>
              <w:top w:val="nil"/>
              <w:left w:val="nil"/>
              <w:bottom w:val="single" w:sz="4" w:space="0" w:color="auto"/>
              <w:right w:val="single" w:sz="4" w:space="0" w:color="auto"/>
            </w:tcBorders>
            <w:shd w:val="clear" w:color="auto" w:fill="auto"/>
            <w:noWrap/>
            <w:vAlign w:val="center"/>
            <w:hideMark/>
          </w:tcPr>
          <w:p w14:paraId="606F1E7C" w14:textId="77777777" w:rsidR="00F9746D" w:rsidRPr="00F9746D" w:rsidRDefault="00F9746D" w:rsidP="00F9746D">
            <w:pPr>
              <w:jc w:val="center"/>
              <w:rPr>
                <w:color w:val="000000"/>
              </w:rPr>
            </w:pPr>
            <w:r w:rsidRPr="00F9746D">
              <w:rPr>
                <w:color w:val="000000"/>
              </w:rPr>
              <w:t>2245540.99</w:t>
            </w:r>
          </w:p>
        </w:tc>
      </w:tr>
      <w:tr w:rsidR="00F9746D" w:rsidRPr="00F9746D" w14:paraId="3505C62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7F7E84"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012579B4" w14:textId="77777777" w:rsidR="00F9746D" w:rsidRPr="00F9746D" w:rsidRDefault="00F9746D" w:rsidP="00F9746D">
            <w:pPr>
              <w:jc w:val="center"/>
              <w:rPr>
                <w:color w:val="000000"/>
              </w:rPr>
            </w:pPr>
            <w:r w:rsidRPr="00F9746D">
              <w:rPr>
                <w:color w:val="000000"/>
              </w:rPr>
              <w:t>493264.44</w:t>
            </w:r>
          </w:p>
        </w:tc>
        <w:tc>
          <w:tcPr>
            <w:tcW w:w="1660" w:type="dxa"/>
            <w:tcBorders>
              <w:top w:val="nil"/>
              <w:left w:val="nil"/>
              <w:bottom w:val="single" w:sz="4" w:space="0" w:color="auto"/>
              <w:right w:val="single" w:sz="4" w:space="0" w:color="auto"/>
            </w:tcBorders>
            <w:shd w:val="clear" w:color="auto" w:fill="auto"/>
            <w:noWrap/>
            <w:vAlign w:val="center"/>
            <w:hideMark/>
          </w:tcPr>
          <w:p w14:paraId="15BAA983" w14:textId="77777777" w:rsidR="00F9746D" w:rsidRPr="00F9746D" w:rsidRDefault="00F9746D" w:rsidP="00F9746D">
            <w:pPr>
              <w:jc w:val="center"/>
              <w:rPr>
                <w:color w:val="000000"/>
              </w:rPr>
            </w:pPr>
            <w:r w:rsidRPr="00F9746D">
              <w:rPr>
                <w:color w:val="000000"/>
              </w:rPr>
              <w:t>2245540.99</w:t>
            </w:r>
          </w:p>
        </w:tc>
      </w:tr>
      <w:tr w:rsidR="00F9746D" w:rsidRPr="00F9746D" w14:paraId="356305C5"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398EC687" w14:textId="77777777" w:rsidR="00F9746D" w:rsidRPr="00F9746D" w:rsidRDefault="00F9746D" w:rsidP="00F9746D">
            <w:pPr>
              <w:jc w:val="center"/>
              <w:rPr>
                <w:color w:val="000000"/>
              </w:rPr>
            </w:pPr>
            <w:r w:rsidRPr="00F9746D">
              <w:rPr>
                <w:color w:val="000000"/>
              </w:rPr>
              <w:t>КОНТУР 20</w:t>
            </w:r>
          </w:p>
        </w:tc>
      </w:tr>
      <w:tr w:rsidR="00F9746D" w:rsidRPr="00F9746D" w14:paraId="471CD2C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2E114C2"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FE6272C" w14:textId="77777777" w:rsidR="00F9746D" w:rsidRPr="00F9746D" w:rsidRDefault="00F9746D" w:rsidP="00F9746D">
            <w:pPr>
              <w:jc w:val="center"/>
              <w:rPr>
                <w:color w:val="000000"/>
              </w:rPr>
            </w:pPr>
            <w:r w:rsidRPr="00F9746D">
              <w:rPr>
                <w:color w:val="000000"/>
              </w:rPr>
              <w:t>493184.44</w:t>
            </w:r>
          </w:p>
        </w:tc>
        <w:tc>
          <w:tcPr>
            <w:tcW w:w="1660" w:type="dxa"/>
            <w:tcBorders>
              <w:top w:val="nil"/>
              <w:left w:val="nil"/>
              <w:bottom w:val="single" w:sz="4" w:space="0" w:color="auto"/>
              <w:right w:val="single" w:sz="4" w:space="0" w:color="auto"/>
            </w:tcBorders>
            <w:shd w:val="clear" w:color="auto" w:fill="auto"/>
            <w:noWrap/>
            <w:vAlign w:val="center"/>
            <w:hideMark/>
          </w:tcPr>
          <w:p w14:paraId="3B79B4E0" w14:textId="77777777" w:rsidR="00F9746D" w:rsidRPr="00F9746D" w:rsidRDefault="00F9746D" w:rsidP="00F9746D">
            <w:pPr>
              <w:jc w:val="center"/>
              <w:rPr>
                <w:color w:val="000000"/>
              </w:rPr>
            </w:pPr>
            <w:r w:rsidRPr="00F9746D">
              <w:rPr>
                <w:color w:val="000000"/>
              </w:rPr>
              <w:t>2245540.99</w:t>
            </w:r>
          </w:p>
        </w:tc>
      </w:tr>
      <w:tr w:rsidR="00F9746D" w:rsidRPr="00F9746D" w14:paraId="2EC0FD5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7D03C72"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4AABB4CF" w14:textId="77777777" w:rsidR="00F9746D" w:rsidRPr="00F9746D" w:rsidRDefault="00F9746D" w:rsidP="00F9746D">
            <w:pPr>
              <w:jc w:val="center"/>
              <w:rPr>
                <w:color w:val="000000"/>
              </w:rPr>
            </w:pPr>
            <w:r w:rsidRPr="00F9746D">
              <w:rPr>
                <w:color w:val="000000"/>
              </w:rPr>
              <w:t>493184.44</w:t>
            </w:r>
          </w:p>
        </w:tc>
        <w:tc>
          <w:tcPr>
            <w:tcW w:w="1660" w:type="dxa"/>
            <w:tcBorders>
              <w:top w:val="nil"/>
              <w:left w:val="nil"/>
              <w:bottom w:val="single" w:sz="4" w:space="0" w:color="auto"/>
              <w:right w:val="single" w:sz="4" w:space="0" w:color="auto"/>
            </w:tcBorders>
            <w:shd w:val="clear" w:color="auto" w:fill="auto"/>
            <w:noWrap/>
            <w:vAlign w:val="center"/>
            <w:hideMark/>
          </w:tcPr>
          <w:p w14:paraId="38444968" w14:textId="77777777" w:rsidR="00F9746D" w:rsidRPr="00F9746D" w:rsidRDefault="00F9746D" w:rsidP="00F9746D">
            <w:pPr>
              <w:jc w:val="center"/>
              <w:rPr>
                <w:color w:val="000000"/>
              </w:rPr>
            </w:pPr>
            <w:r w:rsidRPr="00F9746D">
              <w:rPr>
                <w:color w:val="000000"/>
              </w:rPr>
              <w:t>2245900.99</w:t>
            </w:r>
          </w:p>
        </w:tc>
      </w:tr>
      <w:tr w:rsidR="00F9746D" w:rsidRPr="00F9746D" w14:paraId="3A89945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C2BA6F"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576FC09" w14:textId="77777777" w:rsidR="00F9746D" w:rsidRPr="00F9746D" w:rsidRDefault="00F9746D" w:rsidP="00F9746D">
            <w:pPr>
              <w:jc w:val="center"/>
              <w:rPr>
                <w:color w:val="000000"/>
              </w:rPr>
            </w:pPr>
            <w:r w:rsidRPr="00F9746D">
              <w:rPr>
                <w:color w:val="000000"/>
              </w:rPr>
              <w:t>493124.44</w:t>
            </w:r>
          </w:p>
        </w:tc>
        <w:tc>
          <w:tcPr>
            <w:tcW w:w="1660" w:type="dxa"/>
            <w:tcBorders>
              <w:top w:val="nil"/>
              <w:left w:val="nil"/>
              <w:bottom w:val="single" w:sz="4" w:space="0" w:color="auto"/>
              <w:right w:val="single" w:sz="4" w:space="0" w:color="auto"/>
            </w:tcBorders>
            <w:shd w:val="clear" w:color="auto" w:fill="auto"/>
            <w:noWrap/>
            <w:vAlign w:val="center"/>
            <w:hideMark/>
          </w:tcPr>
          <w:p w14:paraId="10AF923B" w14:textId="77777777" w:rsidR="00F9746D" w:rsidRPr="00F9746D" w:rsidRDefault="00F9746D" w:rsidP="00F9746D">
            <w:pPr>
              <w:jc w:val="center"/>
              <w:rPr>
                <w:color w:val="000000"/>
              </w:rPr>
            </w:pPr>
            <w:r w:rsidRPr="00F9746D">
              <w:rPr>
                <w:color w:val="000000"/>
              </w:rPr>
              <w:t>2245900.99</w:t>
            </w:r>
          </w:p>
        </w:tc>
      </w:tr>
      <w:tr w:rsidR="00F9746D" w:rsidRPr="00F9746D" w14:paraId="7A29E4F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B0B815A"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136E2DB1" w14:textId="77777777" w:rsidR="00F9746D" w:rsidRPr="00F9746D" w:rsidRDefault="00F9746D" w:rsidP="00F9746D">
            <w:pPr>
              <w:jc w:val="center"/>
              <w:rPr>
                <w:color w:val="000000"/>
              </w:rPr>
            </w:pPr>
            <w:r w:rsidRPr="00F9746D">
              <w:rPr>
                <w:color w:val="000000"/>
              </w:rPr>
              <w:t>493124.44</w:t>
            </w:r>
          </w:p>
        </w:tc>
        <w:tc>
          <w:tcPr>
            <w:tcW w:w="1660" w:type="dxa"/>
            <w:tcBorders>
              <w:top w:val="nil"/>
              <w:left w:val="nil"/>
              <w:bottom w:val="single" w:sz="4" w:space="0" w:color="auto"/>
              <w:right w:val="single" w:sz="4" w:space="0" w:color="auto"/>
            </w:tcBorders>
            <w:shd w:val="clear" w:color="auto" w:fill="auto"/>
            <w:noWrap/>
            <w:vAlign w:val="center"/>
            <w:hideMark/>
          </w:tcPr>
          <w:p w14:paraId="04DBAA88" w14:textId="77777777" w:rsidR="00F9746D" w:rsidRPr="00F9746D" w:rsidRDefault="00F9746D" w:rsidP="00F9746D">
            <w:pPr>
              <w:jc w:val="center"/>
              <w:rPr>
                <w:color w:val="000000"/>
              </w:rPr>
            </w:pPr>
            <w:r w:rsidRPr="00F9746D">
              <w:rPr>
                <w:color w:val="000000"/>
              </w:rPr>
              <w:t>2245540.99</w:t>
            </w:r>
          </w:p>
        </w:tc>
      </w:tr>
      <w:tr w:rsidR="00F9746D" w:rsidRPr="00F9746D" w14:paraId="69DCA85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441D576"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CA6E1EA" w14:textId="77777777" w:rsidR="00F9746D" w:rsidRPr="00F9746D" w:rsidRDefault="00F9746D" w:rsidP="00F9746D">
            <w:pPr>
              <w:jc w:val="center"/>
              <w:rPr>
                <w:color w:val="000000"/>
              </w:rPr>
            </w:pPr>
            <w:r w:rsidRPr="00F9746D">
              <w:rPr>
                <w:color w:val="000000"/>
              </w:rPr>
              <w:t>493184.44</w:t>
            </w:r>
          </w:p>
        </w:tc>
        <w:tc>
          <w:tcPr>
            <w:tcW w:w="1660" w:type="dxa"/>
            <w:tcBorders>
              <w:top w:val="nil"/>
              <w:left w:val="nil"/>
              <w:bottom w:val="single" w:sz="4" w:space="0" w:color="auto"/>
              <w:right w:val="single" w:sz="4" w:space="0" w:color="auto"/>
            </w:tcBorders>
            <w:shd w:val="clear" w:color="auto" w:fill="auto"/>
            <w:noWrap/>
            <w:vAlign w:val="center"/>
            <w:hideMark/>
          </w:tcPr>
          <w:p w14:paraId="0935A3E1" w14:textId="77777777" w:rsidR="00F9746D" w:rsidRPr="00F9746D" w:rsidRDefault="00F9746D" w:rsidP="00F9746D">
            <w:pPr>
              <w:jc w:val="center"/>
              <w:rPr>
                <w:color w:val="000000"/>
              </w:rPr>
            </w:pPr>
            <w:r w:rsidRPr="00F9746D">
              <w:rPr>
                <w:color w:val="000000"/>
              </w:rPr>
              <w:t>2245540.99</w:t>
            </w:r>
          </w:p>
        </w:tc>
      </w:tr>
      <w:tr w:rsidR="00F9746D" w:rsidRPr="00F9746D" w14:paraId="44697018"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1339F0C" w14:textId="77777777" w:rsidR="00F9746D" w:rsidRPr="00F9746D" w:rsidRDefault="00F9746D" w:rsidP="00F9746D">
            <w:pPr>
              <w:jc w:val="center"/>
              <w:rPr>
                <w:color w:val="000000"/>
              </w:rPr>
            </w:pPr>
            <w:r w:rsidRPr="00F9746D">
              <w:rPr>
                <w:color w:val="000000"/>
              </w:rPr>
              <w:t>КОНТУР 21</w:t>
            </w:r>
          </w:p>
        </w:tc>
      </w:tr>
      <w:tr w:rsidR="00F9746D" w:rsidRPr="00F9746D" w14:paraId="4D641C4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BFE0F4E"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C9DDADB" w14:textId="77777777" w:rsidR="00F9746D" w:rsidRPr="00F9746D" w:rsidRDefault="00F9746D" w:rsidP="00F9746D">
            <w:pPr>
              <w:jc w:val="center"/>
              <w:rPr>
                <w:color w:val="000000"/>
              </w:rPr>
            </w:pPr>
            <w:r w:rsidRPr="00F9746D">
              <w:rPr>
                <w:color w:val="000000"/>
              </w:rPr>
              <w:t>493104.44</w:t>
            </w:r>
          </w:p>
        </w:tc>
        <w:tc>
          <w:tcPr>
            <w:tcW w:w="1660" w:type="dxa"/>
            <w:tcBorders>
              <w:top w:val="nil"/>
              <w:left w:val="nil"/>
              <w:bottom w:val="single" w:sz="4" w:space="0" w:color="auto"/>
              <w:right w:val="single" w:sz="4" w:space="0" w:color="auto"/>
            </w:tcBorders>
            <w:shd w:val="clear" w:color="auto" w:fill="auto"/>
            <w:noWrap/>
            <w:vAlign w:val="center"/>
            <w:hideMark/>
          </w:tcPr>
          <w:p w14:paraId="4EE1F440" w14:textId="77777777" w:rsidR="00F9746D" w:rsidRPr="00F9746D" w:rsidRDefault="00F9746D" w:rsidP="00F9746D">
            <w:pPr>
              <w:jc w:val="center"/>
              <w:rPr>
                <w:color w:val="000000"/>
              </w:rPr>
            </w:pPr>
            <w:r w:rsidRPr="00F9746D">
              <w:rPr>
                <w:color w:val="000000"/>
              </w:rPr>
              <w:t>2245540.99</w:t>
            </w:r>
          </w:p>
        </w:tc>
      </w:tr>
      <w:tr w:rsidR="00F9746D" w:rsidRPr="00F9746D" w14:paraId="66368AE6"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49DD89D"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068BCC71" w14:textId="77777777" w:rsidR="00F9746D" w:rsidRPr="00F9746D" w:rsidRDefault="00F9746D" w:rsidP="00F9746D">
            <w:pPr>
              <w:jc w:val="center"/>
              <w:rPr>
                <w:color w:val="000000"/>
              </w:rPr>
            </w:pPr>
            <w:r w:rsidRPr="00F9746D">
              <w:rPr>
                <w:color w:val="000000"/>
              </w:rPr>
              <w:t>493104.44</w:t>
            </w:r>
          </w:p>
        </w:tc>
        <w:tc>
          <w:tcPr>
            <w:tcW w:w="1660" w:type="dxa"/>
            <w:tcBorders>
              <w:top w:val="nil"/>
              <w:left w:val="nil"/>
              <w:bottom w:val="single" w:sz="4" w:space="0" w:color="auto"/>
              <w:right w:val="single" w:sz="4" w:space="0" w:color="auto"/>
            </w:tcBorders>
            <w:shd w:val="clear" w:color="auto" w:fill="auto"/>
            <w:noWrap/>
            <w:vAlign w:val="center"/>
            <w:hideMark/>
          </w:tcPr>
          <w:p w14:paraId="3C2EB084" w14:textId="77777777" w:rsidR="00F9746D" w:rsidRPr="00F9746D" w:rsidRDefault="00F9746D" w:rsidP="00F9746D">
            <w:pPr>
              <w:jc w:val="center"/>
              <w:rPr>
                <w:color w:val="000000"/>
              </w:rPr>
            </w:pPr>
            <w:r w:rsidRPr="00F9746D">
              <w:rPr>
                <w:color w:val="000000"/>
              </w:rPr>
              <w:t>2245900.99</w:t>
            </w:r>
          </w:p>
        </w:tc>
      </w:tr>
      <w:tr w:rsidR="00F9746D" w:rsidRPr="00F9746D" w14:paraId="4C9C9C7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7B7651"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7C76D651" w14:textId="77777777" w:rsidR="00F9746D" w:rsidRPr="00F9746D" w:rsidRDefault="00F9746D" w:rsidP="00F9746D">
            <w:pPr>
              <w:jc w:val="center"/>
              <w:rPr>
                <w:color w:val="000000"/>
              </w:rPr>
            </w:pPr>
            <w:r w:rsidRPr="00F9746D">
              <w:rPr>
                <w:color w:val="000000"/>
              </w:rPr>
              <w:t>493044.44</w:t>
            </w:r>
          </w:p>
        </w:tc>
        <w:tc>
          <w:tcPr>
            <w:tcW w:w="1660" w:type="dxa"/>
            <w:tcBorders>
              <w:top w:val="nil"/>
              <w:left w:val="nil"/>
              <w:bottom w:val="single" w:sz="4" w:space="0" w:color="auto"/>
              <w:right w:val="single" w:sz="4" w:space="0" w:color="auto"/>
            </w:tcBorders>
            <w:shd w:val="clear" w:color="auto" w:fill="auto"/>
            <w:noWrap/>
            <w:vAlign w:val="center"/>
            <w:hideMark/>
          </w:tcPr>
          <w:p w14:paraId="7608D9E8" w14:textId="77777777" w:rsidR="00F9746D" w:rsidRPr="00F9746D" w:rsidRDefault="00F9746D" w:rsidP="00F9746D">
            <w:pPr>
              <w:jc w:val="center"/>
              <w:rPr>
                <w:color w:val="000000"/>
              </w:rPr>
            </w:pPr>
            <w:r w:rsidRPr="00F9746D">
              <w:rPr>
                <w:color w:val="000000"/>
              </w:rPr>
              <w:t>2245900.99</w:t>
            </w:r>
          </w:p>
        </w:tc>
      </w:tr>
      <w:tr w:rsidR="00F9746D" w:rsidRPr="00F9746D" w14:paraId="47DC77E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2BF69F"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44A106BB" w14:textId="77777777" w:rsidR="00F9746D" w:rsidRPr="00F9746D" w:rsidRDefault="00F9746D" w:rsidP="00F9746D">
            <w:pPr>
              <w:jc w:val="center"/>
              <w:rPr>
                <w:color w:val="000000"/>
              </w:rPr>
            </w:pPr>
            <w:r w:rsidRPr="00F9746D">
              <w:rPr>
                <w:color w:val="000000"/>
              </w:rPr>
              <w:t>493044.44</w:t>
            </w:r>
          </w:p>
        </w:tc>
        <w:tc>
          <w:tcPr>
            <w:tcW w:w="1660" w:type="dxa"/>
            <w:tcBorders>
              <w:top w:val="nil"/>
              <w:left w:val="nil"/>
              <w:bottom w:val="single" w:sz="4" w:space="0" w:color="auto"/>
              <w:right w:val="single" w:sz="4" w:space="0" w:color="auto"/>
            </w:tcBorders>
            <w:shd w:val="clear" w:color="auto" w:fill="auto"/>
            <w:noWrap/>
            <w:vAlign w:val="center"/>
            <w:hideMark/>
          </w:tcPr>
          <w:p w14:paraId="708C0D05" w14:textId="77777777" w:rsidR="00F9746D" w:rsidRPr="00F9746D" w:rsidRDefault="00F9746D" w:rsidP="00F9746D">
            <w:pPr>
              <w:jc w:val="center"/>
              <w:rPr>
                <w:color w:val="000000"/>
              </w:rPr>
            </w:pPr>
            <w:r w:rsidRPr="00F9746D">
              <w:rPr>
                <w:color w:val="000000"/>
              </w:rPr>
              <w:t>2245540.99</w:t>
            </w:r>
          </w:p>
        </w:tc>
      </w:tr>
      <w:tr w:rsidR="00F9746D" w:rsidRPr="00F9746D" w14:paraId="37BD401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FF0686D"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4E30E70" w14:textId="77777777" w:rsidR="00F9746D" w:rsidRPr="00F9746D" w:rsidRDefault="00F9746D" w:rsidP="00F9746D">
            <w:pPr>
              <w:jc w:val="center"/>
              <w:rPr>
                <w:color w:val="000000"/>
              </w:rPr>
            </w:pPr>
            <w:r w:rsidRPr="00F9746D">
              <w:rPr>
                <w:color w:val="000000"/>
              </w:rPr>
              <w:t>493104.44</w:t>
            </w:r>
          </w:p>
        </w:tc>
        <w:tc>
          <w:tcPr>
            <w:tcW w:w="1660" w:type="dxa"/>
            <w:tcBorders>
              <w:top w:val="nil"/>
              <w:left w:val="nil"/>
              <w:bottom w:val="single" w:sz="4" w:space="0" w:color="auto"/>
              <w:right w:val="single" w:sz="4" w:space="0" w:color="auto"/>
            </w:tcBorders>
            <w:shd w:val="clear" w:color="auto" w:fill="auto"/>
            <w:noWrap/>
            <w:vAlign w:val="center"/>
            <w:hideMark/>
          </w:tcPr>
          <w:p w14:paraId="45ADCDCE" w14:textId="77777777" w:rsidR="00F9746D" w:rsidRPr="00F9746D" w:rsidRDefault="00F9746D" w:rsidP="00F9746D">
            <w:pPr>
              <w:jc w:val="center"/>
              <w:rPr>
                <w:color w:val="000000"/>
              </w:rPr>
            </w:pPr>
            <w:r w:rsidRPr="00F9746D">
              <w:rPr>
                <w:color w:val="000000"/>
              </w:rPr>
              <w:t>2245540.99</w:t>
            </w:r>
          </w:p>
        </w:tc>
      </w:tr>
      <w:tr w:rsidR="00F9746D" w:rsidRPr="00F9746D" w14:paraId="6CEFB1B6"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24F72B0" w14:textId="77777777" w:rsidR="00F9746D" w:rsidRPr="00F9746D" w:rsidRDefault="00F9746D" w:rsidP="00F9746D">
            <w:pPr>
              <w:jc w:val="center"/>
              <w:rPr>
                <w:color w:val="000000"/>
              </w:rPr>
            </w:pPr>
            <w:r w:rsidRPr="00F9746D">
              <w:rPr>
                <w:color w:val="000000"/>
              </w:rPr>
              <w:t>КОНТУР 22</w:t>
            </w:r>
          </w:p>
        </w:tc>
      </w:tr>
      <w:tr w:rsidR="00F9746D" w:rsidRPr="00F9746D" w14:paraId="41AD49E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28182FC"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D8ADEBA" w14:textId="77777777" w:rsidR="00F9746D" w:rsidRPr="00F9746D" w:rsidRDefault="00F9746D" w:rsidP="00F9746D">
            <w:pPr>
              <w:jc w:val="center"/>
              <w:rPr>
                <w:color w:val="000000"/>
              </w:rPr>
            </w:pPr>
            <w:r w:rsidRPr="00F9746D">
              <w:rPr>
                <w:color w:val="000000"/>
              </w:rPr>
              <w:t>493026.94</w:t>
            </w:r>
          </w:p>
        </w:tc>
        <w:tc>
          <w:tcPr>
            <w:tcW w:w="1660" w:type="dxa"/>
            <w:tcBorders>
              <w:top w:val="nil"/>
              <w:left w:val="nil"/>
              <w:bottom w:val="single" w:sz="4" w:space="0" w:color="auto"/>
              <w:right w:val="single" w:sz="4" w:space="0" w:color="auto"/>
            </w:tcBorders>
            <w:shd w:val="clear" w:color="auto" w:fill="auto"/>
            <w:noWrap/>
            <w:vAlign w:val="center"/>
            <w:hideMark/>
          </w:tcPr>
          <w:p w14:paraId="538F75F6" w14:textId="77777777" w:rsidR="00F9746D" w:rsidRPr="00F9746D" w:rsidRDefault="00F9746D" w:rsidP="00F9746D">
            <w:pPr>
              <w:jc w:val="center"/>
              <w:rPr>
                <w:color w:val="000000"/>
              </w:rPr>
            </w:pPr>
            <w:r w:rsidRPr="00F9746D">
              <w:rPr>
                <w:color w:val="000000"/>
              </w:rPr>
              <w:t>2245540.99</w:t>
            </w:r>
          </w:p>
        </w:tc>
      </w:tr>
      <w:tr w:rsidR="00F9746D" w:rsidRPr="00F9746D" w14:paraId="25C3100D"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F87C68"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6AC96DAE" w14:textId="77777777" w:rsidR="00F9746D" w:rsidRPr="00F9746D" w:rsidRDefault="00F9746D" w:rsidP="00F9746D">
            <w:pPr>
              <w:jc w:val="center"/>
              <w:rPr>
                <w:color w:val="000000"/>
              </w:rPr>
            </w:pPr>
            <w:r w:rsidRPr="00F9746D">
              <w:rPr>
                <w:color w:val="000000"/>
              </w:rPr>
              <w:t>493026.94</w:t>
            </w:r>
          </w:p>
        </w:tc>
        <w:tc>
          <w:tcPr>
            <w:tcW w:w="1660" w:type="dxa"/>
            <w:tcBorders>
              <w:top w:val="nil"/>
              <w:left w:val="nil"/>
              <w:bottom w:val="single" w:sz="4" w:space="0" w:color="auto"/>
              <w:right w:val="single" w:sz="4" w:space="0" w:color="auto"/>
            </w:tcBorders>
            <w:shd w:val="clear" w:color="auto" w:fill="auto"/>
            <w:noWrap/>
            <w:vAlign w:val="center"/>
            <w:hideMark/>
          </w:tcPr>
          <w:p w14:paraId="4C81AC7D" w14:textId="77777777" w:rsidR="00F9746D" w:rsidRPr="00F9746D" w:rsidRDefault="00F9746D" w:rsidP="00F9746D">
            <w:pPr>
              <w:jc w:val="center"/>
              <w:rPr>
                <w:color w:val="000000"/>
              </w:rPr>
            </w:pPr>
            <w:r w:rsidRPr="00F9746D">
              <w:rPr>
                <w:color w:val="000000"/>
              </w:rPr>
              <w:t>2245900.99</w:t>
            </w:r>
          </w:p>
        </w:tc>
      </w:tr>
      <w:tr w:rsidR="00F9746D" w:rsidRPr="00F9746D" w14:paraId="4E78AE0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4B97FE"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3A12B9E0" w14:textId="77777777" w:rsidR="00F9746D" w:rsidRPr="00F9746D" w:rsidRDefault="00F9746D" w:rsidP="00F9746D">
            <w:pPr>
              <w:jc w:val="center"/>
              <w:rPr>
                <w:color w:val="000000"/>
              </w:rPr>
            </w:pPr>
            <w:r w:rsidRPr="00F9746D">
              <w:rPr>
                <w:color w:val="000000"/>
              </w:rPr>
              <w:t>492966.94</w:t>
            </w:r>
          </w:p>
        </w:tc>
        <w:tc>
          <w:tcPr>
            <w:tcW w:w="1660" w:type="dxa"/>
            <w:tcBorders>
              <w:top w:val="nil"/>
              <w:left w:val="nil"/>
              <w:bottom w:val="single" w:sz="4" w:space="0" w:color="auto"/>
              <w:right w:val="single" w:sz="4" w:space="0" w:color="auto"/>
            </w:tcBorders>
            <w:shd w:val="clear" w:color="auto" w:fill="auto"/>
            <w:noWrap/>
            <w:vAlign w:val="center"/>
            <w:hideMark/>
          </w:tcPr>
          <w:p w14:paraId="7B718E9A" w14:textId="77777777" w:rsidR="00F9746D" w:rsidRPr="00F9746D" w:rsidRDefault="00F9746D" w:rsidP="00F9746D">
            <w:pPr>
              <w:jc w:val="center"/>
              <w:rPr>
                <w:color w:val="000000"/>
              </w:rPr>
            </w:pPr>
            <w:r w:rsidRPr="00F9746D">
              <w:rPr>
                <w:color w:val="000000"/>
              </w:rPr>
              <w:t>2245900.99</w:t>
            </w:r>
          </w:p>
        </w:tc>
      </w:tr>
      <w:tr w:rsidR="00F9746D" w:rsidRPr="00F9746D" w14:paraId="0104911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6B9BED5"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1EDA94E6" w14:textId="77777777" w:rsidR="00F9746D" w:rsidRPr="00F9746D" w:rsidRDefault="00F9746D" w:rsidP="00F9746D">
            <w:pPr>
              <w:jc w:val="center"/>
              <w:rPr>
                <w:color w:val="000000"/>
              </w:rPr>
            </w:pPr>
            <w:r w:rsidRPr="00F9746D">
              <w:rPr>
                <w:color w:val="000000"/>
              </w:rPr>
              <w:t>492966.94</w:t>
            </w:r>
          </w:p>
        </w:tc>
        <w:tc>
          <w:tcPr>
            <w:tcW w:w="1660" w:type="dxa"/>
            <w:tcBorders>
              <w:top w:val="nil"/>
              <w:left w:val="nil"/>
              <w:bottom w:val="single" w:sz="4" w:space="0" w:color="auto"/>
              <w:right w:val="single" w:sz="4" w:space="0" w:color="auto"/>
            </w:tcBorders>
            <w:shd w:val="clear" w:color="auto" w:fill="auto"/>
            <w:noWrap/>
            <w:vAlign w:val="center"/>
            <w:hideMark/>
          </w:tcPr>
          <w:p w14:paraId="428EF2C7" w14:textId="77777777" w:rsidR="00F9746D" w:rsidRPr="00F9746D" w:rsidRDefault="00F9746D" w:rsidP="00F9746D">
            <w:pPr>
              <w:jc w:val="center"/>
              <w:rPr>
                <w:color w:val="000000"/>
              </w:rPr>
            </w:pPr>
            <w:r w:rsidRPr="00F9746D">
              <w:rPr>
                <w:color w:val="000000"/>
              </w:rPr>
              <w:t>2245540.99</w:t>
            </w:r>
          </w:p>
        </w:tc>
      </w:tr>
      <w:tr w:rsidR="00F9746D" w:rsidRPr="00F9746D" w14:paraId="185B6CEC"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73FD0B1"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635D0E5" w14:textId="77777777" w:rsidR="00F9746D" w:rsidRPr="00F9746D" w:rsidRDefault="00F9746D" w:rsidP="00F9746D">
            <w:pPr>
              <w:jc w:val="center"/>
              <w:rPr>
                <w:color w:val="000000"/>
              </w:rPr>
            </w:pPr>
            <w:r w:rsidRPr="00F9746D">
              <w:rPr>
                <w:color w:val="000000"/>
              </w:rPr>
              <w:t>493026.94</w:t>
            </w:r>
          </w:p>
        </w:tc>
        <w:tc>
          <w:tcPr>
            <w:tcW w:w="1660" w:type="dxa"/>
            <w:tcBorders>
              <w:top w:val="nil"/>
              <w:left w:val="nil"/>
              <w:bottom w:val="single" w:sz="4" w:space="0" w:color="auto"/>
              <w:right w:val="single" w:sz="4" w:space="0" w:color="auto"/>
            </w:tcBorders>
            <w:shd w:val="clear" w:color="auto" w:fill="auto"/>
            <w:noWrap/>
            <w:vAlign w:val="center"/>
            <w:hideMark/>
          </w:tcPr>
          <w:p w14:paraId="699BC82E" w14:textId="77777777" w:rsidR="00F9746D" w:rsidRPr="00F9746D" w:rsidRDefault="00F9746D" w:rsidP="00F9746D">
            <w:pPr>
              <w:jc w:val="center"/>
              <w:rPr>
                <w:color w:val="000000"/>
              </w:rPr>
            </w:pPr>
            <w:r w:rsidRPr="00F9746D">
              <w:rPr>
                <w:color w:val="000000"/>
              </w:rPr>
              <w:t>2245540.99</w:t>
            </w:r>
          </w:p>
        </w:tc>
      </w:tr>
      <w:tr w:rsidR="00F9746D" w:rsidRPr="00F9746D" w14:paraId="51E25349"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066E55E8" w14:textId="77777777" w:rsidR="00F9746D" w:rsidRPr="00F9746D" w:rsidRDefault="00F9746D" w:rsidP="00F9746D">
            <w:pPr>
              <w:jc w:val="center"/>
              <w:rPr>
                <w:color w:val="000000"/>
              </w:rPr>
            </w:pPr>
            <w:r w:rsidRPr="00F9746D">
              <w:rPr>
                <w:color w:val="000000"/>
              </w:rPr>
              <w:t>КОНТУР 23</w:t>
            </w:r>
          </w:p>
        </w:tc>
      </w:tr>
      <w:tr w:rsidR="00F9746D" w:rsidRPr="00F9746D" w14:paraId="5137692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2A20596"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4CBD452D" w14:textId="77777777" w:rsidR="00F9746D" w:rsidRPr="00F9746D" w:rsidRDefault="00F9746D" w:rsidP="00F9746D">
            <w:pPr>
              <w:jc w:val="center"/>
              <w:rPr>
                <w:color w:val="000000"/>
              </w:rPr>
            </w:pPr>
            <w:r w:rsidRPr="00F9746D">
              <w:rPr>
                <w:color w:val="000000"/>
              </w:rPr>
              <w:t>492949.44</w:t>
            </w:r>
          </w:p>
        </w:tc>
        <w:tc>
          <w:tcPr>
            <w:tcW w:w="1660" w:type="dxa"/>
            <w:tcBorders>
              <w:top w:val="nil"/>
              <w:left w:val="nil"/>
              <w:bottom w:val="single" w:sz="4" w:space="0" w:color="auto"/>
              <w:right w:val="single" w:sz="4" w:space="0" w:color="auto"/>
            </w:tcBorders>
            <w:shd w:val="clear" w:color="auto" w:fill="auto"/>
            <w:noWrap/>
            <w:vAlign w:val="center"/>
            <w:hideMark/>
          </w:tcPr>
          <w:p w14:paraId="1413A897" w14:textId="77777777" w:rsidR="00F9746D" w:rsidRPr="00F9746D" w:rsidRDefault="00F9746D" w:rsidP="00F9746D">
            <w:pPr>
              <w:jc w:val="center"/>
              <w:rPr>
                <w:color w:val="000000"/>
              </w:rPr>
            </w:pPr>
            <w:r w:rsidRPr="00F9746D">
              <w:rPr>
                <w:color w:val="000000"/>
              </w:rPr>
              <w:t>2245540.99</w:t>
            </w:r>
          </w:p>
        </w:tc>
      </w:tr>
      <w:tr w:rsidR="00F9746D" w:rsidRPr="00F9746D" w14:paraId="4F3CBF3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C9846F"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2EEA87EB" w14:textId="77777777" w:rsidR="00F9746D" w:rsidRPr="00F9746D" w:rsidRDefault="00F9746D" w:rsidP="00F9746D">
            <w:pPr>
              <w:jc w:val="center"/>
              <w:rPr>
                <w:color w:val="000000"/>
              </w:rPr>
            </w:pPr>
            <w:r w:rsidRPr="00F9746D">
              <w:rPr>
                <w:color w:val="000000"/>
              </w:rPr>
              <w:t>492949.44</w:t>
            </w:r>
          </w:p>
        </w:tc>
        <w:tc>
          <w:tcPr>
            <w:tcW w:w="1660" w:type="dxa"/>
            <w:tcBorders>
              <w:top w:val="nil"/>
              <w:left w:val="nil"/>
              <w:bottom w:val="single" w:sz="4" w:space="0" w:color="auto"/>
              <w:right w:val="single" w:sz="4" w:space="0" w:color="auto"/>
            </w:tcBorders>
            <w:shd w:val="clear" w:color="auto" w:fill="auto"/>
            <w:noWrap/>
            <w:vAlign w:val="center"/>
            <w:hideMark/>
          </w:tcPr>
          <w:p w14:paraId="766D03EE" w14:textId="77777777" w:rsidR="00F9746D" w:rsidRPr="00F9746D" w:rsidRDefault="00F9746D" w:rsidP="00F9746D">
            <w:pPr>
              <w:jc w:val="center"/>
              <w:rPr>
                <w:color w:val="000000"/>
              </w:rPr>
            </w:pPr>
            <w:r w:rsidRPr="00F9746D">
              <w:rPr>
                <w:color w:val="000000"/>
              </w:rPr>
              <w:t>2245900.99</w:t>
            </w:r>
          </w:p>
        </w:tc>
      </w:tr>
      <w:tr w:rsidR="00F9746D" w:rsidRPr="00F9746D" w14:paraId="68F6ADB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87F8CD8"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004B36B4" w14:textId="77777777" w:rsidR="00F9746D" w:rsidRPr="00F9746D" w:rsidRDefault="00F9746D" w:rsidP="00F9746D">
            <w:pPr>
              <w:jc w:val="center"/>
              <w:rPr>
                <w:color w:val="000000"/>
              </w:rPr>
            </w:pPr>
            <w:r w:rsidRPr="00F9746D">
              <w:rPr>
                <w:color w:val="000000"/>
              </w:rPr>
              <w:t>492889.44</w:t>
            </w:r>
          </w:p>
        </w:tc>
        <w:tc>
          <w:tcPr>
            <w:tcW w:w="1660" w:type="dxa"/>
            <w:tcBorders>
              <w:top w:val="nil"/>
              <w:left w:val="nil"/>
              <w:bottom w:val="single" w:sz="4" w:space="0" w:color="auto"/>
              <w:right w:val="single" w:sz="4" w:space="0" w:color="auto"/>
            </w:tcBorders>
            <w:shd w:val="clear" w:color="auto" w:fill="auto"/>
            <w:noWrap/>
            <w:vAlign w:val="center"/>
            <w:hideMark/>
          </w:tcPr>
          <w:p w14:paraId="607E5102" w14:textId="77777777" w:rsidR="00F9746D" w:rsidRPr="00F9746D" w:rsidRDefault="00F9746D" w:rsidP="00F9746D">
            <w:pPr>
              <w:jc w:val="center"/>
              <w:rPr>
                <w:color w:val="000000"/>
              </w:rPr>
            </w:pPr>
            <w:r w:rsidRPr="00F9746D">
              <w:rPr>
                <w:color w:val="000000"/>
              </w:rPr>
              <w:t>2245900.99</w:t>
            </w:r>
          </w:p>
        </w:tc>
      </w:tr>
      <w:tr w:rsidR="00F9746D" w:rsidRPr="00F9746D" w14:paraId="5C23E1C9"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733499"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10B5B9BC" w14:textId="77777777" w:rsidR="00F9746D" w:rsidRPr="00F9746D" w:rsidRDefault="00F9746D" w:rsidP="00F9746D">
            <w:pPr>
              <w:jc w:val="center"/>
              <w:rPr>
                <w:color w:val="000000"/>
              </w:rPr>
            </w:pPr>
            <w:r w:rsidRPr="00F9746D">
              <w:rPr>
                <w:color w:val="000000"/>
              </w:rPr>
              <w:t>492889.44</w:t>
            </w:r>
          </w:p>
        </w:tc>
        <w:tc>
          <w:tcPr>
            <w:tcW w:w="1660" w:type="dxa"/>
            <w:tcBorders>
              <w:top w:val="nil"/>
              <w:left w:val="nil"/>
              <w:bottom w:val="single" w:sz="4" w:space="0" w:color="auto"/>
              <w:right w:val="single" w:sz="4" w:space="0" w:color="auto"/>
            </w:tcBorders>
            <w:shd w:val="clear" w:color="auto" w:fill="auto"/>
            <w:noWrap/>
            <w:vAlign w:val="center"/>
            <w:hideMark/>
          </w:tcPr>
          <w:p w14:paraId="26A32735" w14:textId="77777777" w:rsidR="00F9746D" w:rsidRPr="00F9746D" w:rsidRDefault="00F9746D" w:rsidP="00F9746D">
            <w:pPr>
              <w:jc w:val="center"/>
              <w:rPr>
                <w:color w:val="000000"/>
              </w:rPr>
            </w:pPr>
            <w:r w:rsidRPr="00F9746D">
              <w:rPr>
                <w:color w:val="000000"/>
              </w:rPr>
              <w:t>2245540.99</w:t>
            </w:r>
          </w:p>
        </w:tc>
      </w:tr>
      <w:tr w:rsidR="00F9746D" w:rsidRPr="00F9746D" w14:paraId="5C6FE34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799CB70"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121E655A" w14:textId="77777777" w:rsidR="00F9746D" w:rsidRPr="00F9746D" w:rsidRDefault="00F9746D" w:rsidP="00F9746D">
            <w:pPr>
              <w:jc w:val="center"/>
              <w:rPr>
                <w:color w:val="000000"/>
              </w:rPr>
            </w:pPr>
            <w:r w:rsidRPr="00F9746D">
              <w:rPr>
                <w:color w:val="000000"/>
              </w:rPr>
              <w:t>492949.44</w:t>
            </w:r>
          </w:p>
        </w:tc>
        <w:tc>
          <w:tcPr>
            <w:tcW w:w="1660" w:type="dxa"/>
            <w:tcBorders>
              <w:top w:val="nil"/>
              <w:left w:val="nil"/>
              <w:bottom w:val="single" w:sz="4" w:space="0" w:color="auto"/>
              <w:right w:val="single" w:sz="4" w:space="0" w:color="auto"/>
            </w:tcBorders>
            <w:shd w:val="clear" w:color="auto" w:fill="auto"/>
            <w:noWrap/>
            <w:vAlign w:val="center"/>
            <w:hideMark/>
          </w:tcPr>
          <w:p w14:paraId="3322E31F" w14:textId="77777777" w:rsidR="00F9746D" w:rsidRPr="00F9746D" w:rsidRDefault="00F9746D" w:rsidP="00F9746D">
            <w:pPr>
              <w:jc w:val="center"/>
              <w:rPr>
                <w:color w:val="000000"/>
              </w:rPr>
            </w:pPr>
            <w:r w:rsidRPr="00F9746D">
              <w:rPr>
                <w:color w:val="000000"/>
              </w:rPr>
              <w:t>2245540.99</w:t>
            </w:r>
          </w:p>
        </w:tc>
      </w:tr>
      <w:tr w:rsidR="00F9746D" w:rsidRPr="00F9746D" w14:paraId="12CA26BC"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4B6F9594" w14:textId="77777777" w:rsidR="00F9746D" w:rsidRPr="00F9746D" w:rsidRDefault="00F9746D" w:rsidP="00F9746D">
            <w:pPr>
              <w:jc w:val="center"/>
              <w:rPr>
                <w:color w:val="000000"/>
              </w:rPr>
            </w:pPr>
            <w:r w:rsidRPr="00F9746D">
              <w:rPr>
                <w:color w:val="000000"/>
              </w:rPr>
              <w:t>КОНТУР 24</w:t>
            </w:r>
          </w:p>
        </w:tc>
      </w:tr>
      <w:tr w:rsidR="00F9746D" w:rsidRPr="00F9746D" w14:paraId="10E0CA0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3CB736"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644D864E" w14:textId="77777777" w:rsidR="00F9746D" w:rsidRPr="00F9746D" w:rsidRDefault="00F9746D" w:rsidP="00F9746D">
            <w:pPr>
              <w:jc w:val="center"/>
              <w:rPr>
                <w:color w:val="000000"/>
              </w:rPr>
            </w:pPr>
            <w:r w:rsidRPr="00F9746D">
              <w:rPr>
                <w:color w:val="000000"/>
              </w:rPr>
              <w:t>492864.44</w:t>
            </w:r>
          </w:p>
        </w:tc>
        <w:tc>
          <w:tcPr>
            <w:tcW w:w="1660" w:type="dxa"/>
            <w:tcBorders>
              <w:top w:val="nil"/>
              <w:left w:val="nil"/>
              <w:bottom w:val="single" w:sz="4" w:space="0" w:color="auto"/>
              <w:right w:val="single" w:sz="4" w:space="0" w:color="auto"/>
            </w:tcBorders>
            <w:shd w:val="clear" w:color="auto" w:fill="auto"/>
            <w:noWrap/>
            <w:vAlign w:val="center"/>
            <w:hideMark/>
          </w:tcPr>
          <w:p w14:paraId="0D264990" w14:textId="77777777" w:rsidR="00F9746D" w:rsidRPr="00F9746D" w:rsidRDefault="00F9746D" w:rsidP="00F9746D">
            <w:pPr>
              <w:jc w:val="center"/>
              <w:rPr>
                <w:color w:val="000000"/>
              </w:rPr>
            </w:pPr>
            <w:r w:rsidRPr="00F9746D">
              <w:rPr>
                <w:color w:val="000000"/>
              </w:rPr>
              <w:t>2245540.99</w:t>
            </w:r>
          </w:p>
        </w:tc>
      </w:tr>
      <w:tr w:rsidR="00F9746D" w:rsidRPr="00F9746D" w14:paraId="5341A4F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B2D7D8"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5A0F2B85" w14:textId="77777777" w:rsidR="00F9746D" w:rsidRPr="00F9746D" w:rsidRDefault="00F9746D" w:rsidP="00F9746D">
            <w:pPr>
              <w:jc w:val="center"/>
              <w:rPr>
                <w:color w:val="000000"/>
              </w:rPr>
            </w:pPr>
            <w:r w:rsidRPr="00F9746D">
              <w:rPr>
                <w:color w:val="000000"/>
              </w:rPr>
              <w:t>492864.44</w:t>
            </w:r>
          </w:p>
        </w:tc>
        <w:tc>
          <w:tcPr>
            <w:tcW w:w="1660" w:type="dxa"/>
            <w:tcBorders>
              <w:top w:val="nil"/>
              <w:left w:val="nil"/>
              <w:bottom w:val="single" w:sz="4" w:space="0" w:color="auto"/>
              <w:right w:val="single" w:sz="4" w:space="0" w:color="auto"/>
            </w:tcBorders>
            <w:shd w:val="clear" w:color="auto" w:fill="auto"/>
            <w:noWrap/>
            <w:vAlign w:val="center"/>
            <w:hideMark/>
          </w:tcPr>
          <w:p w14:paraId="1305740C" w14:textId="77777777" w:rsidR="00F9746D" w:rsidRPr="00F9746D" w:rsidRDefault="00F9746D" w:rsidP="00F9746D">
            <w:pPr>
              <w:jc w:val="center"/>
              <w:rPr>
                <w:color w:val="000000"/>
              </w:rPr>
            </w:pPr>
            <w:r w:rsidRPr="00F9746D">
              <w:rPr>
                <w:color w:val="000000"/>
              </w:rPr>
              <w:t>2245900.99</w:t>
            </w:r>
          </w:p>
        </w:tc>
      </w:tr>
      <w:tr w:rsidR="00F9746D" w:rsidRPr="00F9746D" w14:paraId="5B02C8F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862387A"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0B1D6243" w14:textId="77777777" w:rsidR="00F9746D" w:rsidRPr="00F9746D" w:rsidRDefault="00F9746D" w:rsidP="00F9746D">
            <w:pPr>
              <w:jc w:val="center"/>
              <w:rPr>
                <w:color w:val="000000"/>
              </w:rPr>
            </w:pPr>
            <w:r w:rsidRPr="00F9746D">
              <w:rPr>
                <w:color w:val="000000"/>
              </w:rPr>
              <w:t>492804.44</w:t>
            </w:r>
          </w:p>
        </w:tc>
        <w:tc>
          <w:tcPr>
            <w:tcW w:w="1660" w:type="dxa"/>
            <w:tcBorders>
              <w:top w:val="nil"/>
              <w:left w:val="nil"/>
              <w:bottom w:val="single" w:sz="4" w:space="0" w:color="auto"/>
              <w:right w:val="single" w:sz="4" w:space="0" w:color="auto"/>
            </w:tcBorders>
            <w:shd w:val="clear" w:color="auto" w:fill="auto"/>
            <w:noWrap/>
            <w:vAlign w:val="center"/>
            <w:hideMark/>
          </w:tcPr>
          <w:p w14:paraId="014F51D3" w14:textId="77777777" w:rsidR="00F9746D" w:rsidRPr="00F9746D" w:rsidRDefault="00F9746D" w:rsidP="00F9746D">
            <w:pPr>
              <w:jc w:val="center"/>
              <w:rPr>
                <w:color w:val="000000"/>
              </w:rPr>
            </w:pPr>
            <w:r w:rsidRPr="00F9746D">
              <w:rPr>
                <w:color w:val="000000"/>
              </w:rPr>
              <w:t>2245900.99</w:t>
            </w:r>
          </w:p>
        </w:tc>
      </w:tr>
      <w:tr w:rsidR="00F9746D" w:rsidRPr="00F9746D" w14:paraId="617C1E3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4E3B5B9"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7EBF35EC" w14:textId="77777777" w:rsidR="00F9746D" w:rsidRPr="00F9746D" w:rsidRDefault="00F9746D" w:rsidP="00F9746D">
            <w:pPr>
              <w:jc w:val="center"/>
              <w:rPr>
                <w:color w:val="000000"/>
              </w:rPr>
            </w:pPr>
            <w:r w:rsidRPr="00F9746D">
              <w:rPr>
                <w:color w:val="000000"/>
              </w:rPr>
              <w:t>492804.44</w:t>
            </w:r>
          </w:p>
        </w:tc>
        <w:tc>
          <w:tcPr>
            <w:tcW w:w="1660" w:type="dxa"/>
            <w:tcBorders>
              <w:top w:val="nil"/>
              <w:left w:val="nil"/>
              <w:bottom w:val="single" w:sz="4" w:space="0" w:color="auto"/>
              <w:right w:val="single" w:sz="4" w:space="0" w:color="auto"/>
            </w:tcBorders>
            <w:shd w:val="clear" w:color="auto" w:fill="auto"/>
            <w:noWrap/>
            <w:vAlign w:val="center"/>
            <w:hideMark/>
          </w:tcPr>
          <w:p w14:paraId="08849606" w14:textId="77777777" w:rsidR="00F9746D" w:rsidRPr="00F9746D" w:rsidRDefault="00F9746D" w:rsidP="00F9746D">
            <w:pPr>
              <w:jc w:val="center"/>
              <w:rPr>
                <w:color w:val="000000"/>
              </w:rPr>
            </w:pPr>
            <w:r w:rsidRPr="00F9746D">
              <w:rPr>
                <w:color w:val="000000"/>
              </w:rPr>
              <w:t>2245603.29</w:t>
            </w:r>
          </w:p>
        </w:tc>
      </w:tr>
      <w:tr w:rsidR="00F9746D" w:rsidRPr="00F9746D" w14:paraId="74751F3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A14E52"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54468E28" w14:textId="77777777" w:rsidR="00F9746D" w:rsidRPr="00F9746D" w:rsidRDefault="00F9746D" w:rsidP="00F9746D">
            <w:pPr>
              <w:jc w:val="center"/>
              <w:rPr>
                <w:color w:val="000000"/>
              </w:rPr>
            </w:pPr>
            <w:r w:rsidRPr="00F9746D">
              <w:rPr>
                <w:color w:val="000000"/>
              </w:rPr>
              <w:t>492846.09</w:t>
            </w:r>
          </w:p>
        </w:tc>
        <w:tc>
          <w:tcPr>
            <w:tcW w:w="1660" w:type="dxa"/>
            <w:tcBorders>
              <w:top w:val="nil"/>
              <w:left w:val="nil"/>
              <w:bottom w:val="single" w:sz="4" w:space="0" w:color="auto"/>
              <w:right w:val="single" w:sz="4" w:space="0" w:color="auto"/>
            </w:tcBorders>
            <w:shd w:val="clear" w:color="auto" w:fill="auto"/>
            <w:noWrap/>
            <w:vAlign w:val="center"/>
            <w:hideMark/>
          </w:tcPr>
          <w:p w14:paraId="31C883CD" w14:textId="77777777" w:rsidR="00F9746D" w:rsidRPr="00F9746D" w:rsidRDefault="00F9746D" w:rsidP="00F9746D">
            <w:pPr>
              <w:jc w:val="center"/>
              <w:rPr>
                <w:color w:val="000000"/>
              </w:rPr>
            </w:pPr>
            <w:r w:rsidRPr="00F9746D">
              <w:rPr>
                <w:color w:val="000000"/>
              </w:rPr>
              <w:t>2245540.99</w:t>
            </w:r>
          </w:p>
        </w:tc>
      </w:tr>
      <w:tr w:rsidR="00F9746D" w:rsidRPr="00F9746D" w14:paraId="190F101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3AA531"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00E03587" w14:textId="77777777" w:rsidR="00F9746D" w:rsidRPr="00F9746D" w:rsidRDefault="00F9746D" w:rsidP="00F9746D">
            <w:pPr>
              <w:jc w:val="center"/>
              <w:rPr>
                <w:color w:val="000000"/>
              </w:rPr>
            </w:pPr>
            <w:r w:rsidRPr="00F9746D">
              <w:rPr>
                <w:color w:val="000000"/>
              </w:rPr>
              <w:t>492864.44</w:t>
            </w:r>
          </w:p>
        </w:tc>
        <w:tc>
          <w:tcPr>
            <w:tcW w:w="1660" w:type="dxa"/>
            <w:tcBorders>
              <w:top w:val="nil"/>
              <w:left w:val="nil"/>
              <w:bottom w:val="single" w:sz="4" w:space="0" w:color="auto"/>
              <w:right w:val="single" w:sz="4" w:space="0" w:color="auto"/>
            </w:tcBorders>
            <w:shd w:val="clear" w:color="auto" w:fill="auto"/>
            <w:noWrap/>
            <w:vAlign w:val="center"/>
            <w:hideMark/>
          </w:tcPr>
          <w:p w14:paraId="34721EA9" w14:textId="77777777" w:rsidR="00F9746D" w:rsidRPr="00F9746D" w:rsidRDefault="00F9746D" w:rsidP="00F9746D">
            <w:pPr>
              <w:jc w:val="center"/>
              <w:rPr>
                <w:color w:val="000000"/>
              </w:rPr>
            </w:pPr>
            <w:r w:rsidRPr="00F9746D">
              <w:rPr>
                <w:color w:val="000000"/>
              </w:rPr>
              <w:t>2245540.99</w:t>
            </w:r>
          </w:p>
        </w:tc>
      </w:tr>
      <w:tr w:rsidR="00F9746D" w:rsidRPr="00F9746D" w14:paraId="13CDCFBA"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1E90766" w14:textId="77777777" w:rsidR="00F9746D" w:rsidRPr="00F9746D" w:rsidRDefault="00F9746D" w:rsidP="00F9746D">
            <w:pPr>
              <w:jc w:val="center"/>
              <w:rPr>
                <w:color w:val="000000"/>
              </w:rPr>
            </w:pPr>
            <w:r w:rsidRPr="00F9746D">
              <w:rPr>
                <w:color w:val="000000"/>
              </w:rPr>
              <w:t>КОНТУР 25</w:t>
            </w:r>
          </w:p>
        </w:tc>
      </w:tr>
      <w:tr w:rsidR="00F9746D" w:rsidRPr="00F9746D" w14:paraId="28F4B92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A6D195"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6FC3381D"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2F4C9B76" w14:textId="77777777" w:rsidR="00F9746D" w:rsidRPr="00F9746D" w:rsidRDefault="00F9746D" w:rsidP="00F9746D">
            <w:pPr>
              <w:jc w:val="center"/>
              <w:rPr>
                <w:color w:val="000000"/>
              </w:rPr>
            </w:pPr>
            <w:r w:rsidRPr="00F9746D">
              <w:rPr>
                <w:color w:val="000000"/>
              </w:rPr>
              <w:t>2245655.08</w:t>
            </w:r>
          </w:p>
        </w:tc>
      </w:tr>
      <w:tr w:rsidR="00F9746D" w:rsidRPr="00F9746D" w14:paraId="4BCAFDE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F6F4131"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7A24C798"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700A0767" w14:textId="77777777" w:rsidR="00F9746D" w:rsidRPr="00F9746D" w:rsidRDefault="00F9746D" w:rsidP="00F9746D">
            <w:pPr>
              <w:jc w:val="center"/>
              <w:rPr>
                <w:color w:val="000000"/>
              </w:rPr>
            </w:pPr>
            <w:r w:rsidRPr="00F9746D">
              <w:rPr>
                <w:color w:val="000000"/>
              </w:rPr>
              <w:t>2245740.99</w:t>
            </w:r>
          </w:p>
        </w:tc>
      </w:tr>
      <w:tr w:rsidR="00F9746D" w:rsidRPr="00F9746D" w14:paraId="5E3237F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7BF1D1"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3EF8C9C6" w14:textId="77777777" w:rsidR="00F9746D" w:rsidRPr="00F9746D" w:rsidRDefault="00F9746D" w:rsidP="00F9746D">
            <w:pPr>
              <w:jc w:val="center"/>
              <w:rPr>
                <w:color w:val="000000"/>
              </w:rPr>
            </w:pPr>
            <w:r w:rsidRPr="00F9746D">
              <w:rPr>
                <w:color w:val="000000"/>
              </w:rPr>
              <w:t>492712.37</w:t>
            </w:r>
          </w:p>
        </w:tc>
        <w:tc>
          <w:tcPr>
            <w:tcW w:w="1660" w:type="dxa"/>
            <w:tcBorders>
              <w:top w:val="nil"/>
              <w:left w:val="nil"/>
              <w:bottom w:val="single" w:sz="4" w:space="0" w:color="auto"/>
              <w:right w:val="single" w:sz="4" w:space="0" w:color="auto"/>
            </w:tcBorders>
            <w:shd w:val="clear" w:color="auto" w:fill="auto"/>
            <w:noWrap/>
            <w:vAlign w:val="center"/>
            <w:hideMark/>
          </w:tcPr>
          <w:p w14:paraId="69618B84" w14:textId="77777777" w:rsidR="00F9746D" w:rsidRPr="00F9746D" w:rsidRDefault="00F9746D" w:rsidP="00F9746D">
            <w:pPr>
              <w:jc w:val="center"/>
              <w:rPr>
                <w:color w:val="000000"/>
              </w:rPr>
            </w:pPr>
            <w:r w:rsidRPr="00F9746D">
              <w:rPr>
                <w:color w:val="000000"/>
              </w:rPr>
              <w:t>2245740.99</w:t>
            </w:r>
          </w:p>
        </w:tc>
      </w:tr>
      <w:tr w:rsidR="00F9746D" w:rsidRPr="00F9746D" w14:paraId="3976B67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991575"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56D8FB79" w14:textId="77777777" w:rsidR="00F9746D" w:rsidRPr="00F9746D" w:rsidRDefault="00F9746D" w:rsidP="00F9746D">
            <w:pPr>
              <w:jc w:val="center"/>
              <w:rPr>
                <w:color w:val="000000"/>
              </w:rPr>
            </w:pPr>
            <w:r w:rsidRPr="00F9746D">
              <w:rPr>
                <w:color w:val="000000"/>
              </w:rPr>
              <w:t>492769.81</w:t>
            </w:r>
          </w:p>
        </w:tc>
        <w:tc>
          <w:tcPr>
            <w:tcW w:w="1660" w:type="dxa"/>
            <w:tcBorders>
              <w:top w:val="nil"/>
              <w:left w:val="nil"/>
              <w:bottom w:val="single" w:sz="4" w:space="0" w:color="auto"/>
              <w:right w:val="single" w:sz="4" w:space="0" w:color="auto"/>
            </w:tcBorders>
            <w:shd w:val="clear" w:color="auto" w:fill="auto"/>
            <w:noWrap/>
            <w:vAlign w:val="center"/>
            <w:hideMark/>
          </w:tcPr>
          <w:p w14:paraId="5D344638" w14:textId="77777777" w:rsidR="00F9746D" w:rsidRPr="00F9746D" w:rsidRDefault="00F9746D" w:rsidP="00F9746D">
            <w:pPr>
              <w:jc w:val="center"/>
              <w:rPr>
                <w:color w:val="000000"/>
              </w:rPr>
            </w:pPr>
            <w:r w:rsidRPr="00F9746D">
              <w:rPr>
                <w:color w:val="000000"/>
              </w:rPr>
              <w:t>2245655.08</w:t>
            </w:r>
          </w:p>
        </w:tc>
      </w:tr>
      <w:tr w:rsidR="00F9746D" w:rsidRPr="00F9746D" w14:paraId="5AF10BB2"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422708"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6E01BCB"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0E973C4D" w14:textId="77777777" w:rsidR="00F9746D" w:rsidRPr="00F9746D" w:rsidRDefault="00F9746D" w:rsidP="00F9746D">
            <w:pPr>
              <w:jc w:val="center"/>
              <w:rPr>
                <w:color w:val="000000"/>
              </w:rPr>
            </w:pPr>
            <w:r w:rsidRPr="00F9746D">
              <w:rPr>
                <w:color w:val="000000"/>
              </w:rPr>
              <w:t>2245655.08</w:t>
            </w:r>
          </w:p>
        </w:tc>
      </w:tr>
      <w:tr w:rsidR="00F9746D" w:rsidRPr="00F9746D" w14:paraId="691C47E2"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6C5A8E91" w14:textId="77777777" w:rsidR="00F9746D" w:rsidRPr="00F9746D" w:rsidRDefault="00F9746D" w:rsidP="00F9746D">
            <w:pPr>
              <w:jc w:val="center"/>
              <w:rPr>
                <w:color w:val="000000"/>
              </w:rPr>
            </w:pPr>
            <w:r w:rsidRPr="00F9746D">
              <w:rPr>
                <w:color w:val="000000"/>
              </w:rPr>
              <w:t>КОНТУР 26</w:t>
            </w:r>
          </w:p>
        </w:tc>
      </w:tr>
      <w:tr w:rsidR="00F9746D" w:rsidRPr="00F9746D" w14:paraId="6189F90D"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CFEA900"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0A66786"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1ADE69B5" w14:textId="77777777" w:rsidR="00F9746D" w:rsidRPr="00F9746D" w:rsidRDefault="00F9746D" w:rsidP="00F9746D">
            <w:pPr>
              <w:jc w:val="center"/>
              <w:rPr>
                <w:color w:val="000000"/>
              </w:rPr>
            </w:pPr>
            <w:r w:rsidRPr="00F9746D">
              <w:rPr>
                <w:color w:val="000000"/>
              </w:rPr>
              <w:t>2245760.99</w:t>
            </w:r>
          </w:p>
        </w:tc>
      </w:tr>
      <w:tr w:rsidR="00F9746D" w:rsidRPr="00F9746D" w14:paraId="3AA0F4ED"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245FB0"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5F778EFE"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08B59EFD" w14:textId="77777777" w:rsidR="00F9746D" w:rsidRPr="00F9746D" w:rsidRDefault="00F9746D" w:rsidP="00F9746D">
            <w:pPr>
              <w:jc w:val="center"/>
              <w:rPr>
                <w:color w:val="000000"/>
              </w:rPr>
            </w:pPr>
            <w:r w:rsidRPr="00F9746D">
              <w:rPr>
                <w:color w:val="000000"/>
              </w:rPr>
              <w:t>2245820.99</w:t>
            </w:r>
          </w:p>
        </w:tc>
      </w:tr>
      <w:tr w:rsidR="00F9746D" w:rsidRPr="00F9746D" w14:paraId="2CC2894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BE0F799"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08777B6" w14:textId="77777777" w:rsidR="00F9746D" w:rsidRPr="00F9746D" w:rsidRDefault="00F9746D" w:rsidP="00F9746D">
            <w:pPr>
              <w:jc w:val="center"/>
              <w:rPr>
                <w:color w:val="000000"/>
              </w:rPr>
            </w:pPr>
            <w:r w:rsidRPr="00F9746D">
              <w:rPr>
                <w:color w:val="000000"/>
              </w:rPr>
              <w:t>492658.89</w:t>
            </w:r>
          </w:p>
        </w:tc>
        <w:tc>
          <w:tcPr>
            <w:tcW w:w="1660" w:type="dxa"/>
            <w:tcBorders>
              <w:top w:val="nil"/>
              <w:left w:val="nil"/>
              <w:bottom w:val="single" w:sz="4" w:space="0" w:color="auto"/>
              <w:right w:val="single" w:sz="4" w:space="0" w:color="auto"/>
            </w:tcBorders>
            <w:shd w:val="clear" w:color="auto" w:fill="auto"/>
            <w:noWrap/>
            <w:vAlign w:val="center"/>
            <w:hideMark/>
          </w:tcPr>
          <w:p w14:paraId="38082D67" w14:textId="77777777" w:rsidR="00F9746D" w:rsidRPr="00F9746D" w:rsidRDefault="00F9746D" w:rsidP="00F9746D">
            <w:pPr>
              <w:jc w:val="center"/>
              <w:rPr>
                <w:color w:val="000000"/>
              </w:rPr>
            </w:pPr>
            <w:r w:rsidRPr="00F9746D">
              <w:rPr>
                <w:color w:val="000000"/>
              </w:rPr>
              <w:t>2245820.99</w:t>
            </w:r>
          </w:p>
        </w:tc>
      </w:tr>
      <w:tr w:rsidR="00F9746D" w:rsidRPr="00F9746D" w14:paraId="748B2EB4"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E1A5AB7"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1416EF1B" w14:textId="77777777" w:rsidR="00F9746D" w:rsidRPr="00F9746D" w:rsidRDefault="00F9746D" w:rsidP="00F9746D">
            <w:pPr>
              <w:jc w:val="center"/>
              <w:rPr>
                <w:color w:val="000000"/>
              </w:rPr>
            </w:pPr>
            <w:r w:rsidRPr="00F9746D">
              <w:rPr>
                <w:color w:val="000000"/>
              </w:rPr>
              <w:t>492699.00</w:t>
            </w:r>
          </w:p>
        </w:tc>
        <w:tc>
          <w:tcPr>
            <w:tcW w:w="1660" w:type="dxa"/>
            <w:tcBorders>
              <w:top w:val="nil"/>
              <w:left w:val="nil"/>
              <w:bottom w:val="single" w:sz="4" w:space="0" w:color="auto"/>
              <w:right w:val="single" w:sz="4" w:space="0" w:color="auto"/>
            </w:tcBorders>
            <w:shd w:val="clear" w:color="auto" w:fill="auto"/>
            <w:noWrap/>
            <w:vAlign w:val="center"/>
            <w:hideMark/>
          </w:tcPr>
          <w:p w14:paraId="4EDFA35E" w14:textId="77777777" w:rsidR="00F9746D" w:rsidRPr="00F9746D" w:rsidRDefault="00F9746D" w:rsidP="00F9746D">
            <w:pPr>
              <w:jc w:val="center"/>
              <w:rPr>
                <w:color w:val="000000"/>
              </w:rPr>
            </w:pPr>
            <w:r w:rsidRPr="00F9746D">
              <w:rPr>
                <w:color w:val="000000"/>
              </w:rPr>
              <w:t>2245760.99</w:t>
            </w:r>
          </w:p>
        </w:tc>
      </w:tr>
      <w:tr w:rsidR="00F9746D" w:rsidRPr="00F9746D" w14:paraId="71BBFF2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8B9C44"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8F68D54"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2598CB4D" w14:textId="77777777" w:rsidR="00F9746D" w:rsidRPr="00F9746D" w:rsidRDefault="00F9746D" w:rsidP="00F9746D">
            <w:pPr>
              <w:jc w:val="center"/>
              <w:rPr>
                <w:color w:val="000000"/>
              </w:rPr>
            </w:pPr>
            <w:r w:rsidRPr="00F9746D">
              <w:rPr>
                <w:color w:val="000000"/>
              </w:rPr>
              <w:t>2245760.99</w:t>
            </w:r>
          </w:p>
        </w:tc>
      </w:tr>
      <w:tr w:rsidR="00F9746D" w:rsidRPr="00F9746D" w14:paraId="06828E62"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43814CB" w14:textId="77777777" w:rsidR="00F9746D" w:rsidRPr="00F9746D" w:rsidRDefault="00F9746D" w:rsidP="00F9746D">
            <w:pPr>
              <w:jc w:val="center"/>
              <w:rPr>
                <w:color w:val="000000"/>
              </w:rPr>
            </w:pPr>
            <w:r w:rsidRPr="00F9746D">
              <w:rPr>
                <w:color w:val="000000"/>
              </w:rPr>
              <w:t>КОНТУР 27</w:t>
            </w:r>
          </w:p>
        </w:tc>
      </w:tr>
      <w:tr w:rsidR="00F9746D" w:rsidRPr="00F9746D" w14:paraId="2C37D3C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9D08E3"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786ACAA6"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33ED2882" w14:textId="77777777" w:rsidR="00F9746D" w:rsidRPr="00F9746D" w:rsidRDefault="00F9746D" w:rsidP="00F9746D">
            <w:pPr>
              <w:jc w:val="center"/>
              <w:rPr>
                <w:color w:val="000000"/>
              </w:rPr>
            </w:pPr>
            <w:r w:rsidRPr="00F9746D">
              <w:rPr>
                <w:color w:val="000000"/>
              </w:rPr>
              <w:t>2245840.99</w:t>
            </w:r>
          </w:p>
        </w:tc>
      </w:tr>
      <w:tr w:rsidR="00F9746D" w:rsidRPr="00F9746D" w14:paraId="409C2EB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C436E2"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267A61C8"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4005FBDD" w14:textId="77777777" w:rsidR="00F9746D" w:rsidRPr="00F9746D" w:rsidRDefault="00F9746D" w:rsidP="00F9746D">
            <w:pPr>
              <w:jc w:val="center"/>
              <w:rPr>
                <w:color w:val="000000"/>
              </w:rPr>
            </w:pPr>
            <w:r w:rsidRPr="00F9746D">
              <w:rPr>
                <w:color w:val="000000"/>
              </w:rPr>
              <w:t>2245900.99</w:t>
            </w:r>
          </w:p>
        </w:tc>
      </w:tr>
      <w:tr w:rsidR="00F9746D" w:rsidRPr="00F9746D" w14:paraId="4503181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2B81B3C"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2BF9ABF5" w14:textId="77777777" w:rsidR="00F9746D" w:rsidRPr="00F9746D" w:rsidRDefault="00F9746D" w:rsidP="00F9746D">
            <w:pPr>
              <w:jc w:val="center"/>
              <w:rPr>
                <w:color w:val="000000"/>
              </w:rPr>
            </w:pPr>
            <w:r w:rsidRPr="00F9746D">
              <w:rPr>
                <w:color w:val="000000"/>
              </w:rPr>
              <w:t>492605.40</w:t>
            </w:r>
          </w:p>
        </w:tc>
        <w:tc>
          <w:tcPr>
            <w:tcW w:w="1660" w:type="dxa"/>
            <w:tcBorders>
              <w:top w:val="nil"/>
              <w:left w:val="nil"/>
              <w:bottom w:val="single" w:sz="4" w:space="0" w:color="auto"/>
              <w:right w:val="single" w:sz="4" w:space="0" w:color="auto"/>
            </w:tcBorders>
            <w:shd w:val="clear" w:color="auto" w:fill="auto"/>
            <w:noWrap/>
            <w:vAlign w:val="center"/>
            <w:hideMark/>
          </w:tcPr>
          <w:p w14:paraId="2446A3B5" w14:textId="77777777" w:rsidR="00F9746D" w:rsidRPr="00F9746D" w:rsidRDefault="00F9746D" w:rsidP="00F9746D">
            <w:pPr>
              <w:jc w:val="center"/>
              <w:rPr>
                <w:color w:val="000000"/>
              </w:rPr>
            </w:pPr>
            <w:r w:rsidRPr="00F9746D">
              <w:rPr>
                <w:color w:val="000000"/>
              </w:rPr>
              <w:t>2245900.99</w:t>
            </w:r>
          </w:p>
        </w:tc>
      </w:tr>
      <w:tr w:rsidR="00F9746D" w:rsidRPr="00F9746D" w14:paraId="6809092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2C0132F"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3DACA9F9" w14:textId="77777777" w:rsidR="00F9746D" w:rsidRPr="00F9746D" w:rsidRDefault="00F9746D" w:rsidP="00F9746D">
            <w:pPr>
              <w:jc w:val="center"/>
              <w:rPr>
                <w:color w:val="000000"/>
              </w:rPr>
            </w:pPr>
            <w:r w:rsidRPr="00F9746D">
              <w:rPr>
                <w:color w:val="000000"/>
              </w:rPr>
              <w:t>492645.52</w:t>
            </w:r>
          </w:p>
        </w:tc>
        <w:tc>
          <w:tcPr>
            <w:tcW w:w="1660" w:type="dxa"/>
            <w:tcBorders>
              <w:top w:val="nil"/>
              <w:left w:val="nil"/>
              <w:bottom w:val="single" w:sz="4" w:space="0" w:color="auto"/>
              <w:right w:val="single" w:sz="4" w:space="0" w:color="auto"/>
            </w:tcBorders>
            <w:shd w:val="clear" w:color="auto" w:fill="auto"/>
            <w:noWrap/>
            <w:vAlign w:val="center"/>
            <w:hideMark/>
          </w:tcPr>
          <w:p w14:paraId="24017C44" w14:textId="77777777" w:rsidR="00F9746D" w:rsidRPr="00F9746D" w:rsidRDefault="00F9746D" w:rsidP="00F9746D">
            <w:pPr>
              <w:jc w:val="center"/>
              <w:rPr>
                <w:color w:val="000000"/>
              </w:rPr>
            </w:pPr>
            <w:r w:rsidRPr="00F9746D">
              <w:rPr>
                <w:color w:val="000000"/>
              </w:rPr>
              <w:t>2245840.99</w:t>
            </w:r>
          </w:p>
        </w:tc>
      </w:tr>
      <w:tr w:rsidR="00F9746D" w:rsidRPr="00F9746D" w14:paraId="343B0C2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B01B51" w14:textId="77777777" w:rsidR="00F9746D" w:rsidRPr="00F9746D" w:rsidRDefault="00F9746D" w:rsidP="00F9746D">
            <w:pPr>
              <w:jc w:val="center"/>
              <w:rPr>
                <w:color w:val="000000"/>
              </w:rPr>
            </w:pPr>
            <w:r w:rsidRPr="00F9746D">
              <w:rPr>
                <w:color w:val="000000"/>
              </w:rPr>
              <w:lastRenderedPageBreak/>
              <w:t>1</w:t>
            </w:r>
          </w:p>
        </w:tc>
        <w:tc>
          <w:tcPr>
            <w:tcW w:w="1660" w:type="dxa"/>
            <w:tcBorders>
              <w:top w:val="nil"/>
              <w:left w:val="nil"/>
              <w:bottom w:val="single" w:sz="4" w:space="0" w:color="auto"/>
              <w:right w:val="single" w:sz="4" w:space="0" w:color="auto"/>
            </w:tcBorders>
            <w:shd w:val="clear" w:color="auto" w:fill="auto"/>
            <w:noWrap/>
            <w:vAlign w:val="center"/>
            <w:hideMark/>
          </w:tcPr>
          <w:p w14:paraId="2814D495" w14:textId="77777777" w:rsidR="00F9746D" w:rsidRPr="00F9746D" w:rsidRDefault="00F9746D" w:rsidP="00F9746D">
            <w:pPr>
              <w:jc w:val="center"/>
              <w:rPr>
                <w:color w:val="000000"/>
              </w:rPr>
            </w:pPr>
            <w:r w:rsidRPr="00F9746D">
              <w:rPr>
                <w:color w:val="000000"/>
              </w:rPr>
              <w:t>492784.44</w:t>
            </w:r>
          </w:p>
        </w:tc>
        <w:tc>
          <w:tcPr>
            <w:tcW w:w="1660" w:type="dxa"/>
            <w:tcBorders>
              <w:top w:val="nil"/>
              <w:left w:val="nil"/>
              <w:bottom w:val="single" w:sz="4" w:space="0" w:color="auto"/>
              <w:right w:val="single" w:sz="4" w:space="0" w:color="auto"/>
            </w:tcBorders>
            <w:shd w:val="clear" w:color="auto" w:fill="auto"/>
            <w:noWrap/>
            <w:vAlign w:val="center"/>
            <w:hideMark/>
          </w:tcPr>
          <w:p w14:paraId="422C3005" w14:textId="77777777" w:rsidR="00F9746D" w:rsidRPr="00F9746D" w:rsidRDefault="00F9746D" w:rsidP="00F9746D">
            <w:pPr>
              <w:jc w:val="center"/>
              <w:rPr>
                <w:color w:val="000000"/>
              </w:rPr>
            </w:pPr>
            <w:r w:rsidRPr="00F9746D">
              <w:rPr>
                <w:color w:val="000000"/>
              </w:rPr>
              <w:t>2245840.99</w:t>
            </w:r>
          </w:p>
        </w:tc>
      </w:tr>
      <w:tr w:rsidR="00F9746D" w:rsidRPr="00F9746D" w14:paraId="21BBD02D"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84D1F6F" w14:textId="77777777" w:rsidR="00F9746D" w:rsidRPr="00F9746D" w:rsidRDefault="00F9746D" w:rsidP="00F9746D">
            <w:pPr>
              <w:jc w:val="center"/>
              <w:rPr>
                <w:color w:val="000000"/>
              </w:rPr>
            </w:pPr>
            <w:r w:rsidRPr="00F9746D">
              <w:rPr>
                <w:color w:val="000000"/>
              </w:rPr>
              <w:t>КОНТУР 28</w:t>
            </w:r>
          </w:p>
        </w:tc>
      </w:tr>
      <w:tr w:rsidR="00F9746D" w:rsidRPr="00F9746D" w14:paraId="7F643EBF"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2E0293"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9258C08" w14:textId="77777777" w:rsidR="00F9746D" w:rsidRPr="00F9746D" w:rsidRDefault="00F9746D" w:rsidP="00F9746D">
            <w:pPr>
              <w:jc w:val="center"/>
              <w:rPr>
                <w:color w:val="000000"/>
              </w:rPr>
            </w:pPr>
            <w:r w:rsidRPr="00F9746D">
              <w:rPr>
                <w:color w:val="000000"/>
              </w:rPr>
              <w:t>492872.14</w:t>
            </w:r>
          </w:p>
        </w:tc>
        <w:tc>
          <w:tcPr>
            <w:tcW w:w="1660" w:type="dxa"/>
            <w:tcBorders>
              <w:top w:val="nil"/>
              <w:left w:val="nil"/>
              <w:bottom w:val="single" w:sz="4" w:space="0" w:color="auto"/>
              <w:right w:val="single" w:sz="4" w:space="0" w:color="auto"/>
            </w:tcBorders>
            <w:shd w:val="clear" w:color="auto" w:fill="auto"/>
            <w:noWrap/>
            <w:vAlign w:val="center"/>
            <w:hideMark/>
          </w:tcPr>
          <w:p w14:paraId="2079E573" w14:textId="77777777" w:rsidR="00F9746D" w:rsidRPr="00F9746D" w:rsidRDefault="00F9746D" w:rsidP="00F9746D">
            <w:pPr>
              <w:jc w:val="center"/>
              <w:rPr>
                <w:color w:val="000000"/>
              </w:rPr>
            </w:pPr>
            <w:r w:rsidRPr="00F9746D">
              <w:rPr>
                <w:color w:val="000000"/>
              </w:rPr>
              <w:t>2245500.99</w:t>
            </w:r>
          </w:p>
        </w:tc>
      </w:tr>
      <w:tr w:rsidR="00F9746D" w:rsidRPr="00F9746D" w14:paraId="22A99BD7"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C81AA6"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6EB3367B" w14:textId="77777777" w:rsidR="00F9746D" w:rsidRPr="00F9746D" w:rsidRDefault="00F9746D" w:rsidP="00F9746D">
            <w:pPr>
              <w:jc w:val="center"/>
              <w:rPr>
                <w:color w:val="000000"/>
              </w:rPr>
            </w:pPr>
            <w:r w:rsidRPr="00F9746D">
              <w:rPr>
                <w:color w:val="000000"/>
              </w:rPr>
              <w:t>493344.44</w:t>
            </w:r>
          </w:p>
        </w:tc>
        <w:tc>
          <w:tcPr>
            <w:tcW w:w="1660" w:type="dxa"/>
            <w:tcBorders>
              <w:top w:val="nil"/>
              <w:left w:val="nil"/>
              <w:bottom w:val="single" w:sz="4" w:space="0" w:color="auto"/>
              <w:right w:val="single" w:sz="4" w:space="0" w:color="auto"/>
            </w:tcBorders>
            <w:shd w:val="clear" w:color="auto" w:fill="auto"/>
            <w:noWrap/>
            <w:vAlign w:val="center"/>
            <w:hideMark/>
          </w:tcPr>
          <w:p w14:paraId="6C3E0744" w14:textId="77777777" w:rsidR="00F9746D" w:rsidRPr="00F9746D" w:rsidRDefault="00F9746D" w:rsidP="00F9746D">
            <w:pPr>
              <w:jc w:val="center"/>
              <w:rPr>
                <w:color w:val="000000"/>
              </w:rPr>
            </w:pPr>
            <w:r w:rsidRPr="00F9746D">
              <w:rPr>
                <w:color w:val="000000"/>
              </w:rPr>
              <w:t>2245500.99</w:t>
            </w:r>
          </w:p>
        </w:tc>
      </w:tr>
      <w:tr w:rsidR="00F9746D" w:rsidRPr="00F9746D" w14:paraId="393534B3"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5FCC3C61" w14:textId="77777777" w:rsidR="00F9746D" w:rsidRPr="00F9746D" w:rsidRDefault="00F9746D" w:rsidP="00F9746D">
            <w:pPr>
              <w:jc w:val="center"/>
              <w:rPr>
                <w:color w:val="000000"/>
              </w:rPr>
            </w:pPr>
            <w:r w:rsidRPr="00F9746D">
              <w:rPr>
                <w:color w:val="000000"/>
              </w:rPr>
              <w:t>КОНТУР 29</w:t>
            </w:r>
          </w:p>
        </w:tc>
      </w:tr>
      <w:tr w:rsidR="00F9746D" w:rsidRPr="00F9746D" w14:paraId="784FE2B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9337A3D"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56E54D60" w14:textId="77777777" w:rsidR="00F9746D" w:rsidRPr="00F9746D" w:rsidRDefault="00F9746D" w:rsidP="00F9746D">
            <w:pPr>
              <w:jc w:val="center"/>
              <w:rPr>
                <w:color w:val="000000"/>
              </w:rPr>
            </w:pPr>
            <w:r w:rsidRPr="00F9746D">
              <w:rPr>
                <w:color w:val="000000"/>
              </w:rPr>
              <w:t>492592.03</w:t>
            </w:r>
          </w:p>
        </w:tc>
        <w:tc>
          <w:tcPr>
            <w:tcW w:w="1660" w:type="dxa"/>
            <w:tcBorders>
              <w:top w:val="nil"/>
              <w:left w:val="nil"/>
              <w:bottom w:val="single" w:sz="4" w:space="0" w:color="auto"/>
              <w:right w:val="single" w:sz="4" w:space="0" w:color="auto"/>
            </w:tcBorders>
            <w:shd w:val="clear" w:color="auto" w:fill="auto"/>
            <w:noWrap/>
            <w:vAlign w:val="center"/>
            <w:hideMark/>
          </w:tcPr>
          <w:p w14:paraId="35D64633" w14:textId="77777777" w:rsidR="00F9746D" w:rsidRPr="00F9746D" w:rsidRDefault="00F9746D" w:rsidP="00F9746D">
            <w:pPr>
              <w:jc w:val="center"/>
              <w:rPr>
                <w:color w:val="000000"/>
              </w:rPr>
            </w:pPr>
            <w:r w:rsidRPr="00F9746D">
              <w:rPr>
                <w:color w:val="000000"/>
              </w:rPr>
              <w:t>2245920.99</w:t>
            </w:r>
          </w:p>
        </w:tc>
      </w:tr>
      <w:tr w:rsidR="00F9746D" w:rsidRPr="00F9746D" w14:paraId="23A7FCB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BB8D481"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6CBD2CDB" w14:textId="77777777" w:rsidR="00F9746D" w:rsidRPr="00F9746D" w:rsidRDefault="00F9746D" w:rsidP="00F9746D">
            <w:pPr>
              <w:jc w:val="center"/>
              <w:rPr>
                <w:color w:val="000000"/>
              </w:rPr>
            </w:pPr>
            <w:r w:rsidRPr="00F9746D">
              <w:rPr>
                <w:color w:val="000000"/>
              </w:rPr>
              <w:t>492886.33</w:t>
            </w:r>
          </w:p>
        </w:tc>
        <w:tc>
          <w:tcPr>
            <w:tcW w:w="1660" w:type="dxa"/>
            <w:tcBorders>
              <w:top w:val="nil"/>
              <w:left w:val="nil"/>
              <w:bottom w:val="single" w:sz="4" w:space="0" w:color="auto"/>
              <w:right w:val="single" w:sz="4" w:space="0" w:color="auto"/>
            </w:tcBorders>
            <w:shd w:val="clear" w:color="auto" w:fill="auto"/>
            <w:noWrap/>
            <w:vAlign w:val="center"/>
            <w:hideMark/>
          </w:tcPr>
          <w:p w14:paraId="306EBF27" w14:textId="77777777" w:rsidR="00F9746D" w:rsidRPr="00F9746D" w:rsidRDefault="00F9746D" w:rsidP="00F9746D">
            <w:pPr>
              <w:jc w:val="center"/>
              <w:rPr>
                <w:color w:val="000000"/>
              </w:rPr>
            </w:pPr>
            <w:r w:rsidRPr="00F9746D">
              <w:rPr>
                <w:color w:val="000000"/>
              </w:rPr>
              <w:t>2245920.99</w:t>
            </w:r>
          </w:p>
        </w:tc>
      </w:tr>
      <w:tr w:rsidR="00F9746D" w:rsidRPr="00F9746D" w14:paraId="4AB38FA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E97694C"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11AF80DF" w14:textId="77777777" w:rsidR="00F9746D" w:rsidRPr="00F9746D" w:rsidRDefault="00F9746D" w:rsidP="00F9746D">
            <w:pPr>
              <w:jc w:val="center"/>
              <w:rPr>
                <w:color w:val="000000"/>
              </w:rPr>
            </w:pPr>
            <w:r w:rsidRPr="00F9746D">
              <w:rPr>
                <w:color w:val="000000"/>
              </w:rPr>
              <w:t>492960.44</w:t>
            </w:r>
          </w:p>
        </w:tc>
        <w:tc>
          <w:tcPr>
            <w:tcW w:w="1660" w:type="dxa"/>
            <w:tcBorders>
              <w:top w:val="nil"/>
              <w:left w:val="nil"/>
              <w:bottom w:val="single" w:sz="4" w:space="0" w:color="auto"/>
              <w:right w:val="single" w:sz="4" w:space="0" w:color="auto"/>
            </w:tcBorders>
            <w:shd w:val="clear" w:color="auto" w:fill="auto"/>
            <w:noWrap/>
            <w:vAlign w:val="center"/>
            <w:hideMark/>
          </w:tcPr>
          <w:p w14:paraId="14EFB305" w14:textId="77777777" w:rsidR="00F9746D" w:rsidRPr="00F9746D" w:rsidRDefault="00F9746D" w:rsidP="00F9746D">
            <w:pPr>
              <w:jc w:val="center"/>
              <w:rPr>
                <w:color w:val="000000"/>
              </w:rPr>
            </w:pPr>
            <w:r w:rsidRPr="00F9746D">
              <w:rPr>
                <w:color w:val="000000"/>
              </w:rPr>
              <w:t>2245920.99</w:t>
            </w:r>
          </w:p>
        </w:tc>
      </w:tr>
      <w:tr w:rsidR="00F9746D" w:rsidRPr="00F9746D" w14:paraId="2AFF172B"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59A9C0F"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7761D399" w14:textId="77777777" w:rsidR="00F9746D" w:rsidRPr="00F9746D" w:rsidRDefault="00F9746D" w:rsidP="00F9746D">
            <w:pPr>
              <w:jc w:val="center"/>
              <w:rPr>
                <w:color w:val="000000"/>
              </w:rPr>
            </w:pPr>
            <w:r w:rsidRPr="00F9746D">
              <w:rPr>
                <w:color w:val="000000"/>
              </w:rPr>
              <w:t>493344.44</w:t>
            </w:r>
          </w:p>
        </w:tc>
        <w:tc>
          <w:tcPr>
            <w:tcW w:w="1660" w:type="dxa"/>
            <w:tcBorders>
              <w:top w:val="nil"/>
              <w:left w:val="nil"/>
              <w:bottom w:val="single" w:sz="4" w:space="0" w:color="auto"/>
              <w:right w:val="single" w:sz="4" w:space="0" w:color="auto"/>
            </w:tcBorders>
            <w:shd w:val="clear" w:color="auto" w:fill="auto"/>
            <w:noWrap/>
            <w:vAlign w:val="center"/>
            <w:hideMark/>
          </w:tcPr>
          <w:p w14:paraId="7EFF80DA" w14:textId="77777777" w:rsidR="00F9746D" w:rsidRPr="00F9746D" w:rsidRDefault="00F9746D" w:rsidP="00F9746D">
            <w:pPr>
              <w:jc w:val="center"/>
              <w:rPr>
                <w:color w:val="000000"/>
              </w:rPr>
            </w:pPr>
            <w:r w:rsidRPr="00F9746D">
              <w:rPr>
                <w:color w:val="000000"/>
              </w:rPr>
              <w:t>2245920.99</w:t>
            </w:r>
          </w:p>
        </w:tc>
      </w:tr>
      <w:tr w:rsidR="00F9746D" w:rsidRPr="00F9746D" w14:paraId="0C111F5B" w14:textId="77777777" w:rsidTr="00F9746D">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17289CB9" w14:textId="77777777" w:rsidR="00F9746D" w:rsidRPr="00F9746D" w:rsidRDefault="00F9746D" w:rsidP="00F9746D">
            <w:pPr>
              <w:jc w:val="center"/>
              <w:rPr>
                <w:color w:val="000000"/>
              </w:rPr>
            </w:pPr>
            <w:r w:rsidRPr="00F9746D">
              <w:rPr>
                <w:color w:val="000000"/>
              </w:rPr>
              <w:t>КОНТУР 30</w:t>
            </w:r>
          </w:p>
        </w:tc>
      </w:tr>
      <w:tr w:rsidR="00F9746D" w:rsidRPr="00F9746D" w14:paraId="7E82BE68"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EC97BD" w14:textId="77777777" w:rsidR="00F9746D" w:rsidRPr="00F9746D" w:rsidRDefault="00F9746D" w:rsidP="00F9746D">
            <w:pPr>
              <w:jc w:val="center"/>
              <w:rPr>
                <w:color w:val="000000"/>
              </w:rPr>
            </w:pPr>
            <w:r w:rsidRPr="00F9746D">
              <w:rPr>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1A85F18C" w14:textId="77777777" w:rsidR="00F9746D" w:rsidRPr="00F9746D" w:rsidRDefault="00F9746D" w:rsidP="00F9746D">
            <w:pPr>
              <w:jc w:val="center"/>
              <w:rPr>
                <w:color w:val="000000"/>
              </w:rPr>
            </w:pPr>
            <w:r w:rsidRPr="00F9746D">
              <w:rPr>
                <w:color w:val="000000"/>
              </w:rPr>
              <w:t>493279.53</w:t>
            </w:r>
          </w:p>
        </w:tc>
        <w:tc>
          <w:tcPr>
            <w:tcW w:w="1660" w:type="dxa"/>
            <w:tcBorders>
              <w:top w:val="nil"/>
              <w:left w:val="nil"/>
              <w:bottom w:val="single" w:sz="4" w:space="0" w:color="auto"/>
              <w:right w:val="single" w:sz="4" w:space="0" w:color="auto"/>
            </w:tcBorders>
            <w:shd w:val="clear" w:color="auto" w:fill="auto"/>
            <w:noWrap/>
            <w:vAlign w:val="center"/>
            <w:hideMark/>
          </w:tcPr>
          <w:p w14:paraId="1F905111" w14:textId="77777777" w:rsidR="00F9746D" w:rsidRPr="00F9746D" w:rsidRDefault="00F9746D" w:rsidP="00F9746D">
            <w:pPr>
              <w:jc w:val="center"/>
              <w:rPr>
                <w:color w:val="000000"/>
              </w:rPr>
            </w:pPr>
            <w:r w:rsidRPr="00F9746D">
              <w:rPr>
                <w:color w:val="000000"/>
              </w:rPr>
              <w:t>2245920.99</w:t>
            </w:r>
          </w:p>
        </w:tc>
      </w:tr>
      <w:tr w:rsidR="00F9746D" w:rsidRPr="00F9746D" w14:paraId="1E0B2041"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CF95B0" w14:textId="77777777" w:rsidR="00F9746D" w:rsidRPr="00F9746D" w:rsidRDefault="00F9746D" w:rsidP="00F9746D">
            <w:pPr>
              <w:jc w:val="center"/>
              <w:rPr>
                <w:color w:val="000000"/>
              </w:rPr>
            </w:pPr>
            <w:r w:rsidRPr="00F9746D">
              <w:rPr>
                <w:color w:val="000000"/>
              </w:rPr>
              <w:t>2</w:t>
            </w:r>
          </w:p>
        </w:tc>
        <w:tc>
          <w:tcPr>
            <w:tcW w:w="1660" w:type="dxa"/>
            <w:tcBorders>
              <w:top w:val="nil"/>
              <w:left w:val="nil"/>
              <w:bottom w:val="single" w:sz="4" w:space="0" w:color="auto"/>
              <w:right w:val="single" w:sz="4" w:space="0" w:color="auto"/>
            </w:tcBorders>
            <w:shd w:val="clear" w:color="auto" w:fill="auto"/>
            <w:noWrap/>
            <w:vAlign w:val="center"/>
            <w:hideMark/>
          </w:tcPr>
          <w:p w14:paraId="4EAE6F28" w14:textId="77777777" w:rsidR="00F9746D" w:rsidRPr="00F9746D" w:rsidRDefault="00F9746D" w:rsidP="00F9746D">
            <w:pPr>
              <w:jc w:val="center"/>
              <w:rPr>
                <w:color w:val="000000"/>
              </w:rPr>
            </w:pPr>
            <w:r w:rsidRPr="00F9746D">
              <w:rPr>
                <w:color w:val="000000"/>
              </w:rPr>
              <w:t>493016.05</w:t>
            </w:r>
          </w:p>
        </w:tc>
        <w:tc>
          <w:tcPr>
            <w:tcW w:w="1660" w:type="dxa"/>
            <w:tcBorders>
              <w:top w:val="nil"/>
              <w:left w:val="nil"/>
              <w:bottom w:val="single" w:sz="4" w:space="0" w:color="auto"/>
              <w:right w:val="single" w:sz="4" w:space="0" w:color="auto"/>
            </w:tcBorders>
            <w:shd w:val="clear" w:color="auto" w:fill="auto"/>
            <w:noWrap/>
            <w:vAlign w:val="center"/>
            <w:hideMark/>
          </w:tcPr>
          <w:p w14:paraId="14EB32DE" w14:textId="77777777" w:rsidR="00F9746D" w:rsidRPr="00F9746D" w:rsidRDefault="00F9746D" w:rsidP="00F9746D">
            <w:pPr>
              <w:jc w:val="center"/>
              <w:rPr>
                <w:color w:val="000000"/>
              </w:rPr>
            </w:pPr>
            <w:r w:rsidRPr="00F9746D">
              <w:rPr>
                <w:color w:val="000000"/>
              </w:rPr>
              <w:t>2245938.12</w:t>
            </w:r>
          </w:p>
        </w:tc>
      </w:tr>
      <w:tr w:rsidR="00F9746D" w:rsidRPr="00F9746D" w14:paraId="507102AC"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BE11A88" w14:textId="77777777" w:rsidR="00F9746D" w:rsidRPr="00F9746D" w:rsidRDefault="00F9746D" w:rsidP="00F9746D">
            <w:pPr>
              <w:jc w:val="center"/>
              <w:rPr>
                <w:color w:val="000000"/>
              </w:rPr>
            </w:pPr>
            <w:r w:rsidRPr="00F9746D">
              <w:rPr>
                <w:color w:val="000000"/>
              </w:rPr>
              <w:t>3</w:t>
            </w:r>
          </w:p>
        </w:tc>
        <w:tc>
          <w:tcPr>
            <w:tcW w:w="1660" w:type="dxa"/>
            <w:tcBorders>
              <w:top w:val="nil"/>
              <w:left w:val="nil"/>
              <w:bottom w:val="single" w:sz="4" w:space="0" w:color="auto"/>
              <w:right w:val="single" w:sz="4" w:space="0" w:color="auto"/>
            </w:tcBorders>
            <w:shd w:val="clear" w:color="auto" w:fill="auto"/>
            <w:noWrap/>
            <w:vAlign w:val="center"/>
            <w:hideMark/>
          </w:tcPr>
          <w:p w14:paraId="75C3A0BB" w14:textId="77777777" w:rsidR="00F9746D" w:rsidRPr="00F9746D" w:rsidRDefault="00F9746D" w:rsidP="00F9746D">
            <w:pPr>
              <w:jc w:val="center"/>
              <w:rPr>
                <w:color w:val="000000"/>
              </w:rPr>
            </w:pPr>
            <w:r w:rsidRPr="00F9746D">
              <w:rPr>
                <w:color w:val="000000"/>
              </w:rPr>
              <w:t>492905.45</w:t>
            </w:r>
          </w:p>
        </w:tc>
        <w:tc>
          <w:tcPr>
            <w:tcW w:w="1660" w:type="dxa"/>
            <w:tcBorders>
              <w:top w:val="nil"/>
              <w:left w:val="nil"/>
              <w:bottom w:val="single" w:sz="4" w:space="0" w:color="auto"/>
              <w:right w:val="single" w:sz="4" w:space="0" w:color="auto"/>
            </w:tcBorders>
            <w:shd w:val="clear" w:color="auto" w:fill="auto"/>
            <w:noWrap/>
            <w:vAlign w:val="center"/>
            <w:hideMark/>
          </w:tcPr>
          <w:p w14:paraId="6CFA1127" w14:textId="77777777" w:rsidR="00F9746D" w:rsidRPr="00F9746D" w:rsidRDefault="00F9746D" w:rsidP="00F9746D">
            <w:pPr>
              <w:jc w:val="center"/>
              <w:rPr>
                <w:color w:val="000000"/>
              </w:rPr>
            </w:pPr>
            <w:r w:rsidRPr="00F9746D">
              <w:rPr>
                <w:color w:val="000000"/>
              </w:rPr>
              <w:t>2245943.63</w:t>
            </w:r>
          </w:p>
        </w:tc>
      </w:tr>
      <w:tr w:rsidR="00F9746D" w:rsidRPr="00F9746D" w14:paraId="1DD0F12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8063EB" w14:textId="77777777" w:rsidR="00F9746D" w:rsidRPr="00F9746D" w:rsidRDefault="00F9746D" w:rsidP="00F9746D">
            <w:pPr>
              <w:jc w:val="center"/>
              <w:rPr>
                <w:color w:val="000000"/>
              </w:rPr>
            </w:pPr>
            <w:r w:rsidRPr="00F9746D">
              <w:rPr>
                <w:color w:val="000000"/>
              </w:rPr>
              <w:t>4</w:t>
            </w:r>
          </w:p>
        </w:tc>
        <w:tc>
          <w:tcPr>
            <w:tcW w:w="1660" w:type="dxa"/>
            <w:tcBorders>
              <w:top w:val="nil"/>
              <w:left w:val="nil"/>
              <w:bottom w:val="single" w:sz="4" w:space="0" w:color="auto"/>
              <w:right w:val="single" w:sz="4" w:space="0" w:color="auto"/>
            </w:tcBorders>
            <w:shd w:val="clear" w:color="auto" w:fill="auto"/>
            <w:noWrap/>
            <w:vAlign w:val="center"/>
            <w:hideMark/>
          </w:tcPr>
          <w:p w14:paraId="4A85E345" w14:textId="77777777" w:rsidR="00F9746D" w:rsidRPr="00F9746D" w:rsidRDefault="00F9746D" w:rsidP="00F9746D">
            <w:pPr>
              <w:jc w:val="center"/>
              <w:rPr>
                <w:color w:val="000000"/>
              </w:rPr>
            </w:pPr>
            <w:r w:rsidRPr="00F9746D">
              <w:rPr>
                <w:color w:val="000000"/>
              </w:rPr>
              <w:t>492650.32</w:t>
            </w:r>
          </w:p>
        </w:tc>
        <w:tc>
          <w:tcPr>
            <w:tcW w:w="1660" w:type="dxa"/>
            <w:tcBorders>
              <w:top w:val="nil"/>
              <w:left w:val="nil"/>
              <w:bottom w:val="single" w:sz="4" w:space="0" w:color="auto"/>
              <w:right w:val="single" w:sz="4" w:space="0" w:color="auto"/>
            </w:tcBorders>
            <w:shd w:val="clear" w:color="auto" w:fill="auto"/>
            <w:noWrap/>
            <w:vAlign w:val="center"/>
            <w:hideMark/>
          </w:tcPr>
          <w:p w14:paraId="0D6CB10D" w14:textId="77777777" w:rsidR="00F9746D" w:rsidRPr="00F9746D" w:rsidRDefault="00F9746D" w:rsidP="00F9746D">
            <w:pPr>
              <w:jc w:val="center"/>
              <w:rPr>
                <w:color w:val="000000"/>
              </w:rPr>
            </w:pPr>
            <w:r w:rsidRPr="00F9746D">
              <w:rPr>
                <w:color w:val="000000"/>
              </w:rPr>
              <w:t>2245949.49</w:t>
            </w:r>
          </w:p>
        </w:tc>
      </w:tr>
      <w:tr w:rsidR="00F9746D" w:rsidRPr="00F9746D" w14:paraId="1EB3691E"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3C120B0" w14:textId="77777777" w:rsidR="00F9746D" w:rsidRPr="00F9746D" w:rsidRDefault="00F9746D" w:rsidP="00F9746D">
            <w:pPr>
              <w:jc w:val="center"/>
              <w:rPr>
                <w:color w:val="000000"/>
              </w:rPr>
            </w:pPr>
            <w:r w:rsidRPr="00F9746D">
              <w:rPr>
                <w:color w:val="000000"/>
              </w:rPr>
              <w:t>5</w:t>
            </w:r>
          </w:p>
        </w:tc>
        <w:tc>
          <w:tcPr>
            <w:tcW w:w="1660" w:type="dxa"/>
            <w:tcBorders>
              <w:top w:val="nil"/>
              <w:left w:val="nil"/>
              <w:bottom w:val="single" w:sz="4" w:space="0" w:color="auto"/>
              <w:right w:val="single" w:sz="4" w:space="0" w:color="auto"/>
            </w:tcBorders>
            <w:shd w:val="clear" w:color="auto" w:fill="auto"/>
            <w:noWrap/>
            <w:vAlign w:val="center"/>
            <w:hideMark/>
          </w:tcPr>
          <w:p w14:paraId="530FFBDE" w14:textId="77777777" w:rsidR="00F9746D" w:rsidRPr="00F9746D" w:rsidRDefault="00F9746D" w:rsidP="00F9746D">
            <w:pPr>
              <w:jc w:val="center"/>
              <w:rPr>
                <w:color w:val="000000"/>
              </w:rPr>
            </w:pPr>
            <w:r w:rsidRPr="00F9746D">
              <w:rPr>
                <w:color w:val="000000"/>
              </w:rPr>
              <w:t>492607.95</w:t>
            </w:r>
          </w:p>
        </w:tc>
        <w:tc>
          <w:tcPr>
            <w:tcW w:w="1660" w:type="dxa"/>
            <w:tcBorders>
              <w:top w:val="nil"/>
              <w:left w:val="nil"/>
              <w:bottom w:val="single" w:sz="4" w:space="0" w:color="auto"/>
              <w:right w:val="single" w:sz="4" w:space="0" w:color="auto"/>
            </w:tcBorders>
            <w:shd w:val="clear" w:color="auto" w:fill="auto"/>
            <w:noWrap/>
            <w:vAlign w:val="center"/>
            <w:hideMark/>
          </w:tcPr>
          <w:p w14:paraId="273E5E46" w14:textId="77777777" w:rsidR="00F9746D" w:rsidRPr="00F9746D" w:rsidRDefault="00F9746D" w:rsidP="00F9746D">
            <w:pPr>
              <w:jc w:val="center"/>
              <w:rPr>
                <w:color w:val="000000"/>
              </w:rPr>
            </w:pPr>
            <w:r w:rsidRPr="00F9746D">
              <w:rPr>
                <w:color w:val="000000"/>
              </w:rPr>
              <w:t>2245950.07</w:t>
            </w:r>
          </w:p>
        </w:tc>
      </w:tr>
      <w:tr w:rsidR="00F9746D" w:rsidRPr="00F9746D" w14:paraId="346208C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D45486" w14:textId="77777777" w:rsidR="00F9746D" w:rsidRPr="00F9746D" w:rsidRDefault="00F9746D" w:rsidP="00F9746D">
            <w:pPr>
              <w:jc w:val="center"/>
              <w:rPr>
                <w:color w:val="000000"/>
              </w:rPr>
            </w:pPr>
            <w:r w:rsidRPr="00F9746D">
              <w:rPr>
                <w:color w:val="000000"/>
              </w:rPr>
              <w:t>6</w:t>
            </w:r>
          </w:p>
        </w:tc>
        <w:tc>
          <w:tcPr>
            <w:tcW w:w="1660" w:type="dxa"/>
            <w:tcBorders>
              <w:top w:val="nil"/>
              <w:left w:val="nil"/>
              <w:bottom w:val="single" w:sz="4" w:space="0" w:color="auto"/>
              <w:right w:val="single" w:sz="4" w:space="0" w:color="auto"/>
            </w:tcBorders>
            <w:shd w:val="clear" w:color="auto" w:fill="auto"/>
            <w:noWrap/>
            <w:vAlign w:val="center"/>
            <w:hideMark/>
          </w:tcPr>
          <w:p w14:paraId="63BB9476" w14:textId="77777777" w:rsidR="00F9746D" w:rsidRPr="00F9746D" w:rsidRDefault="00F9746D" w:rsidP="00F9746D">
            <w:pPr>
              <w:jc w:val="center"/>
              <w:rPr>
                <w:color w:val="000000"/>
              </w:rPr>
            </w:pPr>
            <w:r w:rsidRPr="00F9746D">
              <w:rPr>
                <w:color w:val="000000"/>
              </w:rPr>
              <w:t>492589.15</w:t>
            </w:r>
          </w:p>
        </w:tc>
        <w:tc>
          <w:tcPr>
            <w:tcW w:w="1660" w:type="dxa"/>
            <w:tcBorders>
              <w:top w:val="nil"/>
              <w:left w:val="nil"/>
              <w:bottom w:val="single" w:sz="4" w:space="0" w:color="auto"/>
              <w:right w:val="single" w:sz="4" w:space="0" w:color="auto"/>
            </w:tcBorders>
            <w:shd w:val="clear" w:color="auto" w:fill="auto"/>
            <w:noWrap/>
            <w:vAlign w:val="center"/>
            <w:hideMark/>
          </w:tcPr>
          <w:p w14:paraId="2E3B4F68" w14:textId="77777777" w:rsidR="00F9746D" w:rsidRPr="00F9746D" w:rsidRDefault="00F9746D" w:rsidP="00F9746D">
            <w:pPr>
              <w:jc w:val="center"/>
              <w:rPr>
                <w:color w:val="000000"/>
              </w:rPr>
            </w:pPr>
            <w:r w:rsidRPr="00F9746D">
              <w:rPr>
                <w:color w:val="000000"/>
              </w:rPr>
              <w:t>2245951.25</w:t>
            </w:r>
          </w:p>
        </w:tc>
      </w:tr>
      <w:tr w:rsidR="00F9746D" w:rsidRPr="00F9746D" w14:paraId="7CFE4D33"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F74C0D" w14:textId="77777777" w:rsidR="00F9746D" w:rsidRPr="00F9746D" w:rsidRDefault="00F9746D" w:rsidP="00F9746D">
            <w:pPr>
              <w:jc w:val="center"/>
              <w:rPr>
                <w:color w:val="000000"/>
              </w:rPr>
            </w:pPr>
            <w:r w:rsidRPr="00F9746D">
              <w:rPr>
                <w:color w:val="000000"/>
              </w:rPr>
              <w:t>7</w:t>
            </w:r>
          </w:p>
        </w:tc>
        <w:tc>
          <w:tcPr>
            <w:tcW w:w="1660" w:type="dxa"/>
            <w:tcBorders>
              <w:top w:val="nil"/>
              <w:left w:val="nil"/>
              <w:bottom w:val="single" w:sz="4" w:space="0" w:color="auto"/>
              <w:right w:val="single" w:sz="4" w:space="0" w:color="auto"/>
            </w:tcBorders>
            <w:shd w:val="clear" w:color="auto" w:fill="auto"/>
            <w:noWrap/>
            <w:vAlign w:val="center"/>
            <w:hideMark/>
          </w:tcPr>
          <w:p w14:paraId="3D2D6A6F" w14:textId="77777777" w:rsidR="00F9746D" w:rsidRPr="00F9746D" w:rsidRDefault="00F9746D" w:rsidP="00F9746D">
            <w:pPr>
              <w:jc w:val="center"/>
              <w:rPr>
                <w:color w:val="000000"/>
              </w:rPr>
            </w:pPr>
            <w:r w:rsidRPr="00F9746D">
              <w:rPr>
                <w:color w:val="000000"/>
              </w:rPr>
              <w:t>492580.36</w:t>
            </w:r>
          </w:p>
        </w:tc>
        <w:tc>
          <w:tcPr>
            <w:tcW w:w="1660" w:type="dxa"/>
            <w:tcBorders>
              <w:top w:val="nil"/>
              <w:left w:val="nil"/>
              <w:bottom w:val="single" w:sz="4" w:space="0" w:color="auto"/>
              <w:right w:val="single" w:sz="4" w:space="0" w:color="auto"/>
            </w:tcBorders>
            <w:shd w:val="clear" w:color="auto" w:fill="auto"/>
            <w:noWrap/>
            <w:vAlign w:val="center"/>
            <w:hideMark/>
          </w:tcPr>
          <w:p w14:paraId="12590AC1" w14:textId="77777777" w:rsidR="00F9746D" w:rsidRPr="00F9746D" w:rsidRDefault="00F9746D" w:rsidP="00F9746D">
            <w:pPr>
              <w:jc w:val="center"/>
              <w:rPr>
                <w:color w:val="000000"/>
              </w:rPr>
            </w:pPr>
            <w:r w:rsidRPr="00F9746D">
              <w:rPr>
                <w:color w:val="000000"/>
              </w:rPr>
              <w:t>2245952.52</w:t>
            </w:r>
          </w:p>
        </w:tc>
      </w:tr>
      <w:tr w:rsidR="00F9746D" w:rsidRPr="00F9746D" w14:paraId="10546C10"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2E49B7B" w14:textId="77777777" w:rsidR="00F9746D" w:rsidRPr="00F9746D" w:rsidRDefault="00F9746D" w:rsidP="00F9746D">
            <w:pPr>
              <w:jc w:val="center"/>
              <w:rPr>
                <w:color w:val="000000"/>
              </w:rPr>
            </w:pPr>
            <w:r w:rsidRPr="00F9746D">
              <w:rPr>
                <w:color w:val="000000"/>
              </w:rPr>
              <w:t>8</w:t>
            </w:r>
          </w:p>
        </w:tc>
        <w:tc>
          <w:tcPr>
            <w:tcW w:w="1660" w:type="dxa"/>
            <w:tcBorders>
              <w:top w:val="nil"/>
              <w:left w:val="nil"/>
              <w:bottom w:val="single" w:sz="4" w:space="0" w:color="auto"/>
              <w:right w:val="single" w:sz="4" w:space="0" w:color="auto"/>
            </w:tcBorders>
            <w:shd w:val="clear" w:color="auto" w:fill="auto"/>
            <w:noWrap/>
            <w:vAlign w:val="center"/>
            <w:hideMark/>
          </w:tcPr>
          <w:p w14:paraId="572DA48F" w14:textId="77777777" w:rsidR="00F9746D" w:rsidRPr="00F9746D" w:rsidRDefault="00F9746D" w:rsidP="00F9746D">
            <w:pPr>
              <w:jc w:val="center"/>
              <w:rPr>
                <w:color w:val="000000"/>
              </w:rPr>
            </w:pPr>
            <w:r w:rsidRPr="00F9746D">
              <w:rPr>
                <w:color w:val="000000"/>
              </w:rPr>
              <w:t>492569.57</w:t>
            </w:r>
          </w:p>
        </w:tc>
        <w:tc>
          <w:tcPr>
            <w:tcW w:w="1660" w:type="dxa"/>
            <w:tcBorders>
              <w:top w:val="nil"/>
              <w:left w:val="nil"/>
              <w:bottom w:val="single" w:sz="4" w:space="0" w:color="auto"/>
              <w:right w:val="single" w:sz="4" w:space="0" w:color="auto"/>
            </w:tcBorders>
            <w:shd w:val="clear" w:color="auto" w:fill="auto"/>
            <w:noWrap/>
            <w:vAlign w:val="center"/>
            <w:hideMark/>
          </w:tcPr>
          <w:p w14:paraId="0D0EEADA" w14:textId="77777777" w:rsidR="00F9746D" w:rsidRPr="00F9746D" w:rsidRDefault="00F9746D" w:rsidP="00F9746D">
            <w:pPr>
              <w:jc w:val="center"/>
              <w:rPr>
                <w:color w:val="000000"/>
              </w:rPr>
            </w:pPr>
            <w:r w:rsidRPr="00F9746D">
              <w:rPr>
                <w:color w:val="000000"/>
              </w:rPr>
              <w:t>2245954.58</w:t>
            </w:r>
          </w:p>
        </w:tc>
      </w:tr>
      <w:tr w:rsidR="00F9746D" w:rsidRPr="00F9746D" w14:paraId="631C4F35" w14:textId="77777777" w:rsidTr="00F9746D">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C26480" w14:textId="77777777" w:rsidR="00F9746D" w:rsidRPr="00F9746D" w:rsidRDefault="00F9746D" w:rsidP="00F9746D">
            <w:pPr>
              <w:jc w:val="center"/>
              <w:rPr>
                <w:color w:val="000000"/>
              </w:rPr>
            </w:pPr>
            <w:r w:rsidRPr="00F9746D">
              <w:rPr>
                <w:color w:val="000000"/>
              </w:rPr>
              <w:t>9</w:t>
            </w:r>
          </w:p>
        </w:tc>
        <w:tc>
          <w:tcPr>
            <w:tcW w:w="1660" w:type="dxa"/>
            <w:tcBorders>
              <w:top w:val="nil"/>
              <w:left w:val="nil"/>
              <w:bottom w:val="single" w:sz="4" w:space="0" w:color="auto"/>
              <w:right w:val="single" w:sz="4" w:space="0" w:color="auto"/>
            </w:tcBorders>
            <w:shd w:val="clear" w:color="auto" w:fill="auto"/>
            <w:noWrap/>
            <w:vAlign w:val="center"/>
            <w:hideMark/>
          </w:tcPr>
          <w:p w14:paraId="69964F4D" w14:textId="77777777" w:rsidR="00F9746D" w:rsidRPr="00F9746D" w:rsidRDefault="00F9746D" w:rsidP="00F9746D">
            <w:pPr>
              <w:jc w:val="center"/>
              <w:rPr>
                <w:color w:val="000000"/>
              </w:rPr>
            </w:pPr>
            <w:r w:rsidRPr="00F9746D">
              <w:rPr>
                <w:color w:val="000000"/>
              </w:rPr>
              <w:t>492592.03</w:t>
            </w:r>
          </w:p>
        </w:tc>
        <w:tc>
          <w:tcPr>
            <w:tcW w:w="1660" w:type="dxa"/>
            <w:tcBorders>
              <w:top w:val="nil"/>
              <w:left w:val="nil"/>
              <w:bottom w:val="single" w:sz="4" w:space="0" w:color="auto"/>
              <w:right w:val="single" w:sz="4" w:space="0" w:color="auto"/>
            </w:tcBorders>
            <w:shd w:val="clear" w:color="auto" w:fill="auto"/>
            <w:noWrap/>
            <w:vAlign w:val="center"/>
            <w:hideMark/>
          </w:tcPr>
          <w:p w14:paraId="466D1DC8" w14:textId="77777777" w:rsidR="00F9746D" w:rsidRPr="00F9746D" w:rsidRDefault="00F9746D" w:rsidP="00F9746D">
            <w:pPr>
              <w:jc w:val="center"/>
              <w:rPr>
                <w:color w:val="000000"/>
              </w:rPr>
            </w:pPr>
            <w:r w:rsidRPr="00F9746D">
              <w:rPr>
                <w:color w:val="000000"/>
              </w:rPr>
              <w:t>2245920.99</w:t>
            </w:r>
          </w:p>
        </w:tc>
      </w:tr>
    </w:tbl>
    <w:p w14:paraId="0193067D" w14:textId="77777777" w:rsidR="00F9746D" w:rsidRDefault="00F9746D" w:rsidP="00F9746D">
      <w:pPr>
        <w:spacing w:after="100" w:line="276" w:lineRule="auto"/>
        <w:ind w:firstLine="567"/>
        <w:jc w:val="both"/>
        <w:rPr>
          <w:sz w:val="28"/>
          <w:szCs w:val="28"/>
        </w:rPr>
        <w:sectPr w:rsidR="00F9746D" w:rsidSect="009305C5">
          <w:type w:val="continuous"/>
          <w:pgSz w:w="11906" w:h="16838"/>
          <w:pgMar w:top="1134" w:right="851" w:bottom="567" w:left="1134" w:header="709" w:footer="283" w:gutter="0"/>
          <w:pgNumType w:start="8"/>
          <w:cols w:num="2" w:space="708"/>
          <w:docGrid w:linePitch="360"/>
        </w:sectPr>
      </w:pPr>
    </w:p>
    <w:p w14:paraId="23B45E4D" w14:textId="68A4490A" w:rsidR="00F9746D" w:rsidRDefault="00F9746D" w:rsidP="00F9746D">
      <w:pPr>
        <w:spacing w:after="100" w:line="276" w:lineRule="auto"/>
        <w:ind w:firstLine="567"/>
        <w:jc w:val="both"/>
        <w:rPr>
          <w:sz w:val="28"/>
          <w:szCs w:val="28"/>
        </w:rPr>
      </w:pPr>
    </w:p>
    <w:p w14:paraId="24F151D6" w14:textId="77777777" w:rsidR="00872B54" w:rsidRDefault="00872B54" w:rsidP="00872B54">
      <w:pPr>
        <w:spacing w:line="276" w:lineRule="auto"/>
      </w:pPr>
    </w:p>
    <w:p w14:paraId="3DEFA590" w14:textId="77777777" w:rsidR="00F9746D" w:rsidRDefault="00F9746D" w:rsidP="00872B54">
      <w:pPr>
        <w:spacing w:line="276" w:lineRule="auto"/>
      </w:pPr>
    </w:p>
    <w:p w14:paraId="1E3AF251" w14:textId="58DD5416" w:rsidR="00F9746D" w:rsidRPr="00DB0E17" w:rsidRDefault="00F9746D" w:rsidP="00872B54">
      <w:pPr>
        <w:spacing w:line="276" w:lineRule="auto"/>
        <w:sectPr w:rsidR="00F9746D" w:rsidRPr="00DB0E17" w:rsidSect="00CE09EA">
          <w:type w:val="continuous"/>
          <w:pgSz w:w="11906" w:h="16838"/>
          <w:pgMar w:top="1134" w:right="851" w:bottom="567" w:left="1134" w:header="709" w:footer="283" w:gutter="0"/>
          <w:pgNumType w:start="7"/>
          <w:cols w:space="708"/>
          <w:docGrid w:linePitch="360"/>
        </w:sectPr>
      </w:pPr>
    </w:p>
    <w:p w14:paraId="7E53EFDC" w14:textId="551B95D5" w:rsidR="00872B54" w:rsidRPr="00DB0E17" w:rsidRDefault="00872B54" w:rsidP="001B722D">
      <w:pPr>
        <w:spacing w:after="100" w:line="276" w:lineRule="auto"/>
        <w:jc w:val="center"/>
        <w:rPr>
          <w:sz w:val="28"/>
          <w:szCs w:val="28"/>
        </w:rPr>
      </w:pPr>
    </w:p>
    <w:p w14:paraId="1E4FE313" w14:textId="79C70972" w:rsidR="00872B54" w:rsidRPr="00DB0E17" w:rsidRDefault="00872B54" w:rsidP="001B722D">
      <w:pPr>
        <w:spacing w:after="100" w:line="276" w:lineRule="auto"/>
        <w:jc w:val="center"/>
        <w:rPr>
          <w:sz w:val="28"/>
          <w:szCs w:val="28"/>
        </w:rPr>
      </w:pPr>
    </w:p>
    <w:p w14:paraId="63C2476F" w14:textId="2F3B5241" w:rsidR="00872B54" w:rsidRPr="00DB0E17" w:rsidRDefault="00872B54" w:rsidP="001B722D">
      <w:pPr>
        <w:spacing w:after="100" w:line="276" w:lineRule="auto"/>
        <w:jc w:val="center"/>
        <w:rPr>
          <w:sz w:val="28"/>
          <w:szCs w:val="28"/>
        </w:rPr>
      </w:pPr>
    </w:p>
    <w:p w14:paraId="11CF54CB" w14:textId="59F4A6AB" w:rsidR="00872B54" w:rsidRPr="00DB0E17" w:rsidRDefault="00872B54" w:rsidP="001B722D">
      <w:pPr>
        <w:spacing w:after="100" w:line="276" w:lineRule="auto"/>
        <w:jc w:val="center"/>
        <w:rPr>
          <w:sz w:val="28"/>
          <w:szCs w:val="28"/>
        </w:rPr>
      </w:pPr>
    </w:p>
    <w:p w14:paraId="19AACD6F" w14:textId="4897D099" w:rsidR="00872B54" w:rsidRPr="00DB0E17" w:rsidRDefault="00872B54" w:rsidP="001B722D">
      <w:pPr>
        <w:spacing w:after="100" w:line="276" w:lineRule="auto"/>
        <w:jc w:val="center"/>
        <w:rPr>
          <w:sz w:val="28"/>
          <w:szCs w:val="28"/>
        </w:rPr>
      </w:pPr>
    </w:p>
    <w:p w14:paraId="032A5D0B" w14:textId="0B403236" w:rsidR="00872B54" w:rsidRPr="00DB0E17" w:rsidRDefault="00872B54" w:rsidP="001B722D">
      <w:pPr>
        <w:spacing w:after="100" w:line="276" w:lineRule="auto"/>
        <w:jc w:val="center"/>
        <w:rPr>
          <w:sz w:val="28"/>
          <w:szCs w:val="28"/>
        </w:rPr>
      </w:pPr>
    </w:p>
    <w:p w14:paraId="38D2F279" w14:textId="0FACE6EA" w:rsidR="00872B54" w:rsidRPr="00DB0E17" w:rsidRDefault="00872B54" w:rsidP="001B722D">
      <w:pPr>
        <w:spacing w:after="100" w:line="276" w:lineRule="auto"/>
        <w:jc w:val="center"/>
        <w:rPr>
          <w:sz w:val="28"/>
          <w:szCs w:val="28"/>
        </w:rPr>
      </w:pPr>
    </w:p>
    <w:p w14:paraId="772356D4" w14:textId="21C6E938" w:rsidR="00872B54" w:rsidRPr="00DB0E17" w:rsidRDefault="00872B54" w:rsidP="001B722D">
      <w:pPr>
        <w:spacing w:after="100" w:line="276" w:lineRule="auto"/>
        <w:jc w:val="center"/>
        <w:rPr>
          <w:sz w:val="28"/>
          <w:szCs w:val="28"/>
        </w:rPr>
      </w:pPr>
    </w:p>
    <w:p w14:paraId="66EDD9E4" w14:textId="4DCCE3C8" w:rsidR="00872B54" w:rsidRPr="00DB0E17" w:rsidRDefault="00872B54" w:rsidP="001B722D">
      <w:pPr>
        <w:spacing w:after="100" w:line="276" w:lineRule="auto"/>
        <w:jc w:val="center"/>
        <w:rPr>
          <w:sz w:val="28"/>
          <w:szCs w:val="28"/>
        </w:rPr>
      </w:pPr>
    </w:p>
    <w:p w14:paraId="484B5555" w14:textId="0D158A61" w:rsidR="00872B54" w:rsidRPr="00DB0E17" w:rsidRDefault="00872B54" w:rsidP="001B722D">
      <w:pPr>
        <w:spacing w:after="100" w:line="276" w:lineRule="auto"/>
        <w:jc w:val="center"/>
        <w:rPr>
          <w:sz w:val="28"/>
          <w:szCs w:val="28"/>
        </w:rPr>
      </w:pPr>
    </w:p>
    <w:p w14:paraId="0E6A5F51" w14:textId="21D7631F" w:rsidR="00872B54" w:rsidRPr="00DB0E17" w:rsidRDefault="00872B54" w:rsidP="001B722D">
      <w:pPr>
        <w:spacing w:after="100" w:line="276" w:lineRule="auto"/>
        <w:jc w:val="center"/>
        <w:rPr>
          <w:sz w:val="28"/>
          <w:szCs w:val="28"/>
        </w:rPr>
      </w:pPr>
    </w:p>
    <w:p w14:paraId="5F0254AE" w14:textId="77778ECB" w:rsidR="00872B54" w:rsidRPr="00DB0E17" w:rsidRDefault="00872B54" w:rsidP="001B722D">
      <w:pPr>
        <w:spacing w:after="100" w:line="276" w:lineRule="auto"/>
        <w:jc w:val="center"/>
        <w:rPr>
          <w:sz w:val="28"/>
          <w:szCs w:val="28"/>
        </w:rPr>
      </w:pPr>
    </w:p>
    <w:p w14:paraId="40ADFE0D" w14:textId="6DF81FBF" w:rsidR="00872B54" w:rsidRPr="00DB0E17" w:rsidRDefault="00872B54" w:rsidP="001B722D">
      <w:pPr>
        <w:spacing w:after="100" w:line="276" w:lineRule="auto"/>
        <w:jc w:val="center"/>
        <w:rPr>
          <w:sz w:val="28"/>
          <w:szCs w:val="28"/>
        </w:rPr>
      </w:pPr>
    </w:p>
    <w:p w14:paraId="62E6D939" w14:textId="4D283CD8" w:rsidR="00872B54" w:rsidRPr="00DB0E17" w:rsidRDefault="00872B54" w:rsidP="00F9746D">
      <w:pPr>
        <w:spacing w:after="100" w:line="276" w:lineRule="auto"/>
        <w:jc w:val="center"/>
        <w:rPr>
          <w:sz w:val="28"/>
          <w:szCs w:val="28"/>
        </w:rPr>
      </w:pPr>
    </w:p>
    <w:p w14:paraId="1BB2FBD8" w14:textId="3C744AFC" w:rsidR="00872B54" w:rsidRPr="00DB0E17" w:rsidRDefault="00872B54" w:rsidP="00F9746D">
      <w:pPr>
        <w:spacing w:after="100" w:line="276" w:lineRule="auto"/>
        <w:jc w:val="center"/>
        <w:rPr>
          <w:sz w:val="28"/>
          <w:szCs w:val="28"/>
        </w:rPr>
      </w:pPr>
    </w:p>
    <w:p w14:paraId="546D8441" w14:textId="0877A23C" w:rsidR="00872B54" w:rsidRPr="00DB0E17" w:rsidRDefault="00872B54" w:rsidP="00F9746D">
      <w:pPr>
        <w:spacing w:after="100" w:line="276" w:lineRule="auto"/>
        <w:jc w:val="center"/>
        <w:rPr>
          <w:sz w:val="28"/>
          <w:szCs w:val="28"/>
        </w:rPr>
      </w:pPr>
    </w:p>
    <w:p w14:paraId="70978B7F" w14:textId="00CF6DB8" w:rsidR="00872B54" w:rsidRPr="00DB0E17" w:rsidRDefault="00872B54" w:rsidP="00F9746D">
      <w:pPr>
        <w:spacing w:after="100" w:line="276" w:lineRule="auto"/>
        <w:jc w:val="center"/>
        <w:rPr>
          <w:sz w:val="28"/>
          <w:szCs w:val="28"/>
        </w:rPr>
      </w:pPr>
    </w:p>
    <w:p w14:paraId="30B0D295" w14:textId="0A8B7473" w:rsidR="00872B54" w:rsidRPr="00DB0E17" w:rsidRDefault="00872B54" w:rsidP="00F9746D">
      <w:pPr>
        <w:spacing w:after="100" w:line="276" w:lineRule="auto"/>
        <w:jc w:val="center"/>
        <w:rPr>
          <w:sz w:val="28"/>
          <w:szCs w:val="28"/>
        </w:rPr>
      </w:pPr>
    </w:p>
    <w:p w14:paraId="22FF2859" w14:textId="31BBA1E2" w:rsidR="00872B54" w:rsidRPr="00DB0E17" w:rsidRDefault="00872B54" w:rsidP="00F9746D">
      <w:pPr>
        <w:spacing w:after="100" w:line="276" w:lineRule="auto"/>
        <w:jc w:val="center"/>
        <w:rPr>
          <w:sz w:val="28"/>
          <w:szCs w:val="28"/>
        </w:rPr>
      </w:pPr>
    </w:p>
    <w:p w14:paraId="16F70D1E" w14:textId="006C9493" w:rsidR="00872B54" w:rsidRDefault="00872B54" w:rsidP="00F9746D">
      <w:pPr>
        <w:spacing w:after="100" w:line="276" w:lineRule="auto"/>
        <w:jc w:val="center"/>
        <w:rPr>
          <w:sz w:val="28"/>
          <w:szCs w:val="28"/>
        </w:rPr>
      </w:pPr>
    </w:p>
    <w:p w14:paraId="608C707E" w14:textId="06C473BE" w:rsidR="00F9746D" w:rsidRDefault="00F9746D" w:rsidP="00F9746D">
      <w:pPr>
        <w:spacing w:after="100" w:line="276" w:lineRule="auto"/>
        <w:jc w:val="center"/>
        <w:rPr>
          <w:sz w:val="28"/>
          <w:szCs w:val="28"/>
        </w:rPr>
      </w:pPr>
    </w:p>
    <w:p w14:paraId="399902B6" w14:textId="77777777" w:rsidR="00F9746D" w:rsidRPr="00DB0E17" w:rsidRDefault="00F9746D" w:rsidP="00F9746D">
      <w:pPr>
        <w:spacing w:after="100" w:line="276" w:lineRule="auto"/>
        <w:rPr>
          <w:sz w:val="28"/>
          <w:szCs w:val="28"/>
        </w:rPr>
      </w:pPr>
    </w:p>
    <w:p w14:paraId="37329824" w14:textId="1A6DB8B6" w:rsidR="00FF628C" w:rsidRPr="00DB0E17" w:rsidRDefault="006227E6" w:rsidP="001B722D">
      <w:pPr>
        <w:spacing w:after="100" w:line="276" w:lineRule="auto"/>
        <w:jc w:val="center"/>
        <w:rPr>
          <w:b/>
          <w:bCs/>
          <w:sz w:val="28"/>
          <w:szCs w:val="28"/>
          <w:shd w:val="clear" w:color="auto" w:fill="FFFFFF"/>
        </w:rPr>
      </w:pPr>
      <w:r w:rsidRPr="00DB0E17">
        <w:rPr>
          <w:b/>
          <w:bCs/>
          <w:sz w:val="28"/>
          <w:szCs w:val="28"/>
          <w:shd w:val="clear" w:color="auto" w:fill="FFFFFF"/>
        </w:rPr>
        <w:lastRenderedPageBreak/>
        <w:t>1. Положение о характеристиках планируемого развития территории</w:t>
      </w:r>
      <w:r w:rsidR="008C071A" w:rsidRPr="00DB0E17">
        <w:rPr>
          <w:b/>
          <w:bCs/>
          <w:sz w:val="28"/>
          <w:szCs w:val="28"/>
          <w:shd w:val="clear" w:color="auto" w:fill="FFFFFF"/>
        </w:rPr>
        <w:t>,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14:paraId="67875657" w14:textId="755EFC02" w:rsidR="00921E2A" w:rsidRPr="00DB0E17" w:rsidRDefault="006227E6" w:rsidP="001B722D">
      <w:pPr>
        <w:tabs>
          <w:tab w:val="left" w:pos="0"/>
        </w:tabs>
        <w:spacing w:after="100" w:line="276" w:lineRule="auto"/>
        <w:jc w:val="center"/>
        <w:rPr>
          <w:b/>
          <w:bCs/>
          <w:sz w:val="28"/>
          <w:szCs w:val="28"/>
          <w:shd w:val="clear" w:color="auto" w:fill="FFFFFF"/>
        </w:rPr>
      </w:pPr>
      <w:r w:rsidRPr="00DB0E17">
        <w:rPr>
          <w:b/>
          <w:bCs/>
          <w:sz w:val="28"/>
          <w:szCs w:val="28"/>
          <w:shd w:val="clear" w:color="auto" w:fill="FFFFFF"/>
        </w:rPr>
        <w:t>1.1 Характеристика объектов капитального строительства жилого назначения</w:t>
      </w:r>
    </w:p>
    <w:p w14:paraId="7D1C25D6" w14:textId="79C5099E" w:rsidR="006D4FFB" w:rsidRPr="00DB0E17" w:rsidRDefault="006D4FFB" w:rsidP="001B722D">
      <w:pPr>
        <w:spacing w:before="100" w:after="100" w:line="276" w:lineRule="auto"/>
        <w:ind w:firstLine="567"/>
        <w:jc w:val="both"/>
        <w:rPr>
          <w:sz w:val="28"/>
          <w:szCs w:val="28"/>
        </w:rPr>
      </w:pPr>
      <w:bookmarkStart w:id="8" w:name="_Toc477948545"/>
      <w:bookmarkStart w:id="9" w:name="_Toc483211520"/>
      <w:bookmarkStart w:id="10" w:name="_Toc80104292"/>
      <w:r w:rsidRPr="00DB0E17">
        <w:rPr>
          <w:sz w:val="28"/>
          <w:szCs w:val="28"/>
        </w:rPr>
        <w:t>В границах проектируемой территории планируется выделение земельных участков для многодетных семей с видом разрешенного использования: для индивидуального жилищного строительства. Количество формируемых новых земельных участков под индивидуальное жилищное строительство – 57</w:t>
      </w:r>
      <w:r w:rsidR="004B06FA" w:rsidRPr="00DB0E17">
        <w:rPr>
          <w:sz w:val="28"/>
          <w:szCs w:val="28"/>
        </w:rPr>
        <w:t>2</w:t>
      </w:r>
      <w:r w:rsidRPr="00DB0E17">
        <w:rPr>
          <w:sz w:val="28"/>
          <w:szCs w:val="28"/>
        </w:rPr>
        <w:t>.  Площадь земельных участков – 600</w:t>
      </w:r>
      <w:r w:rsidR="00FF4552" w:rsidRPr="00DB0E17">
        <w:rPr>
          <w:sz w:val="28"/>
          <w:szCs w:val="28"/>
        </w:rPr>
        <w:t>,0</w:t>
      </w:r>
      <w:r w:rsidRPr="00DB0E17">
        <w:rPr>
          <w:sz w:val="28"/>
          <w:szCs w:val="28"/>
        </w:rPr>
        <w:t xml:space="preserve"> м². </w:t>
      </w:r>
    </w:p>
    <w:p w14:paraId="2C97341F" w14:textId="77777777" w:rsidR="004B06FA" w:rsidRPr="00DB0E17" w:rsidRDefault="004B06FA" w:rsidP="00D44DF7">
      <w:pPr>
        <w:pStyle w:val="1"/>
        <w:shd w:val="clear" w:color="auto" w:fill="FFFFFF"/>
        <w:spacing w:before="0" w:after="100" w:line="276" w:lineRule="auto"/>
        <w:ind w:firstLine="567"/>
        <w:jc w:val="both"/>
        <w:rPr>
          <w:rFonts w:ascii="Times New Roman" w:hAnsi="Times New Roman" w:cs="Times New Roman"/>
          <w:b w:val="0"/>
          <w:bCs w:val="0"/>
          <w:color w:val="auto"/>
        </w:rPr>
      </w:pPr>
      <w:r w:rsidRPr="00DB0E17">
        <w:rPr>
          <w:rFonts w:ascii="Times New Roman" w:hAnsi="Times New Roman" w:cs="Times New Roman"/>
          <w:b w:val="0"/>
          <w:bCs w:val="0"/>
          <w:color w:val="auto"/>
        </w:rPr>
        <w:t>Средний расчетный показатель жилищной обеспеченности в соответствии с СП 42.13330.2016 «СНиП 2.07.01-89* Градостроительство. Планировка и застройка городских и сельских поселений», принимается в размере 30,0 м</w:t>
      </w:r>
      <w:r w:rsidRPr="00DB0E17">
        <w:rPr>
          <w:rFonts w:ascii="Times New Roman" w:hAnsi="Times New Roman" w:cs="Times New Roman"/>
          <w:b w:val="0"/>
          <w:bCs w:val="0"/>
          <w:color w:val="auto"/>
          <w:vertAlign w:val="superscript"/>
        </w:rPr>
        <w:t>2</w:t>
      </w:r>
      <w:r w:rsidRPr="00DB0E17">
        <w:rPr>
          <w:rFonts w:ascii="Times New Roman" w:hAnsi="Times New Roman" w:cs="Times New Roman"/>
          <w:b w:val="0"/>
          <w:bCs w:val="0"/>
          <w:color w:val="auto"/>
        </w:rPr>
        <w:t xml:space="preserve"> на одного человека (стандартное жилье).</w:t>
      </w:r>
    </w:p>
    <w:p w14:paraId="109C3EA2" w14:textId="1EBEF724" w:rsidR="00872B54" w:rsidRPr="00DB0E17" w:rsidRDefault="004B06FA" w:rsidP="00872B54">
      <w:pPr>
        <w:pStyle w:val="1"/>
        <w:shd w:val="clear" w:color="auto" w:fill="FFFFFF"/>
        <w:spacing w:before="0" w:after="100" w:line="276" w:lineRule="auto"/>
        <w:ind w:firstLine="567"/>
        <w:jc w:val="both"/>
        <w:rPr>
          <w:rFonts w:ascii="Times New Roman" w:hAnsi="Times New Roman" w:cs="Times New Roman"/>
          <w:b w:val="0"/>
          <w:bCs w:val="0"/>
          <w:color w:val="auto"/>
        </w:rPr>
      </w:pPr>
      <w:r w:rsidRPr="00DB0E17">
        <w:rPr>
          <w:rFonts w:ascii="Times New Roman" w:hAnsi="Times New Roman" w:cs="Times New Roman"/>
          <w:b w:val="0"/>
          <w:bCs w:val="0"/>
          <w:color w:val="auto"/>
        </w:rPr>
        <w:t>Расчетный размер семьи для данной категории (семьи, имеющие 3 детей) – 5 человек.</w:t>
      </w:r>
    </w:p>
    <w:p w14:paraId="75970A7D" w14:textId="44A888FE" w:rsidR="006D4FFB" w:rsidRPr="00DB0E17" w:rsidRDefault="006D4FFB" w:rsidP="001B722D">
      <w:pPr>
        <w:tabs>
          <w:tab w:val="left" w:pos="9922"/>
        </w:tabs>
        <w:spacing w:after="100" w:line="276" w:lineRule="auto"/>
        <w:ind w:firstLine="567"/>
        <w:jc w:val="right"/>
        <w:rPr>
          <w:rFonts w:eastAsiaTheme="minorEastAsia"/>
          <w:sz w:val="28"/>
          <w:szCs w:val="28"/>
        </w:rPr>
      </w:pPr>
      <w:r w:rsidRPr="00DB0E17">
        <w:rPr>
          <w:rFonts w:eastAsiaTheme="minorEastAsia"/>
          <w:sz w:val="28"/>
          <w:szCs w:val="28"/>
        </w:rPr>
        <w:t xml:space="preserve">Таблица № </w:t>
      </w:r>
      <w:r w:rsidR="00B22DFD" w:rsidRPr="00DB0E17">
        <w:rPr>
          <w:rFonts w:eastAsiaTheme="minorEastAsia"/>
          <w:sz w:val="28"/>
          <w:szCs w:val="28"/>
        </w:rPr>
        <w:t>2</w:t>
      </w:r>
    </w:p>
    <w:p w14:paraId="3E7A5A04" w14:textId="77777777" w:rsidR="006D4FFB" w:rsidRPr="00DB0E17" w:rsidRDefault="006D4FFB" w:rsidP="001B722D">
      <w:pPr>
        <w:spacing w:after="100" w:line="276" w:lineRule="auto"/>
        <w:jc w:val="center"/>
        <w:rPr>
          <w:sz w:val="28"/>
          <w:szCs w:val="28"/>
        </w:rPr>
      </w:pPr>
      <w:r w:rsidRPr="00DB0E17">
        <w:rPr>
          <w:sz w:val="28"/>
          <w:szCs w:val="28"/>
        </w:rPr>
        <w:t>Характеристика объектов капитального строительства жилого назначения</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
        <w:gridCol w:w="3301"/>
        <w:gridCol w:w="1999"/>
        <w:gridCol w:w="1274"/>
        <w:gridCol w:w="2335"/>
      </w:tblGrid>
      <w:tr w:rsidR="00DB0E17" w:rsidRPr="00DB0E17" w14:paraId="17560AF7" w14:textId="77777777" w:rsidTr="006646A5">
        <w:trPr>
          <w:trHeight w:val="510"/>
          <w:tblHeader/>
          <w:jc w:val="center"/>
        </w:trPr>
        <w:tc>
          <w:tcPr>
            <w:tcW w:w="1079" w:type="dxa"/>
            <w:vMerge w:val="restart"/>
            <w:shd w:val="clear" w:color="auto" w:fill="auto"/>
            <w:vAlign w:val="center"/>
          </w:tcPr>
          <w:p w14:paraId="76DC27FD" w14:textId="77777777" w:rsidR="006D4FFB" w:rsidRPr="00DB0E17" w:rsidRDefault="006D4FFB" w:rsidP="001B722D">
            <w:pPr>
              <w:spacing w:before="40" w:after="40" w:line="276" w:lineRule="auto"/>
              <w:jc w:val="center"/>
              <w:rPr>
                <w:b/>
                <w:bCs/>
              </w:rPr>
            </w:pPr>
            <w:r w:rsidRPr="00DB0E17">
              <w:rPr>
                <w:b/>
                <w:bCs/>
              </w:rPr>
              <w:t>№ объекта</w:t>
            </w:r>
          </w:p>
          <w:p w14:paraId="76F6FB42" w14:textId="77777777" w:rsidR="006D4FFB" w:rsidRPr="00DB0E17" w:rsidRDefault="006D4FFB" w:rsidP="001B722D">
            <w:pPr>
              <w:spacing w:before="40" w:after="40" w:line="276" w:lineRule="auto"/>
              <w:jc w:val="center"/>
              <w:rPr>
                <w:b/>
                <w:bCs/>
              </w:rPr>
            </w:pPr>
            <w:r w:rsidRPr="00DB0E17">
              <w:rPr>
                <w:b/>
                <w:bCs/>
              </w:rPr>
              <w:t>по ППТ</w:t>
            </w:r>
          </w:p>
        </w:tc>
        <w:tc>
          <w:tcPr>
            <w:tcW w:w="3301" w:type="dxa"/>
            <w:vMerge w:val="restart"/>
            <w:shd w:val="clear" w:color="auto" w:fill="auto"/>
            <w:vAlign w:val="center"/>
          </w:tcPr>
          <w:p w14:paraId="7C1217F9" w14:textId="77777777" w:rsidR="006D4FFB" w:rsidRPr="00DB0E17" w:rsidRDefault="006D4FFB" w:rsidP="001B722D">
            <w:pPr>
              <w:spacing w:before="40" w:after="40" w:line="276" w:lineRule="auto"/>
              <w:jc w:val="center"/>
              <w:rPr>
                <w:b/>
                <w:bCs/>
              </w:rPr>
            </w:pPr>
            <w:r w:rsidRPr="00DB0E17">
              <w:rPr>
                <w:b/>
                <w:bCs/>
              </w:rPr>
              <w:t>Наименование</w:t>
            </w:r>
          </w:p>
        </w:tc>
        <w:tc>
          <w:tcPr>
            <w:tcW w:w="1999" w:type="dxa"/>
            <w:shd w:val="clear" w:color="auto" w:fill="auto"/>
            <w:vAlign w:val="center"/>
          </w:tcPr>
          <w:p w14:paraId="5D2E952E" w14:textId="77777777" w:rsidR="006D4FFB" w:rsidRPr="00DB0E17" w:rsidRDefault="006D4FFB" w:rsidP="001B722D">
            <w:pPr>
              <w:spacing w:before="40" w:after="40" w:line="276" w:lineRule="auto"/>
              <w:jc w:val="center"/>
              <w:rPr>
                <w:b/>
                <w:bCs/>
              </w:rPr>
            </w:pPr>
            <w:r w:rsidRPr="00DB0E17">
              <w:rPr>
                <w:b/>
                <w:bCs/>
              </w:rPr>
              <w:t>Показатели на 1 дом</w:t>
            </w:r>
          </w:p>
        </w:tc>
        <w:tc>
          <w:tcPr>
            <w:tcW w:w="1274" w:type="dxa"/>
            <w:vMerge w:val="restart"/>
            <w:shd w:val="clear" w:color="auto" w:fill="auto"/>
            <w:vAlign w:val="center"/>
          </w:tcPr>
          <w:p w14:paraId="5F1DEAF0" w14:textId="77777777" w:rsidR="006D4FFB" w:rsidRPr="00DB0E17" w:rsidRDefault="006D4FFB" w:rsidP="001B722D">
            <w:pPr>
              <w:spacing w:before="40" w:after="40" w:line="276" w:lineRule="auto"/>
              <w:jc w:val="center"/>
              <w:rPr>
                <w:b/>
                <w:bCs/>
              </w:rPr>
            </w:pPr>
            <w:r w:rsidRPr="00DB0E17">
              <w:rPr>
                <w:b/>
                <w:bCs/>
              </w:rPr>
              <w:t>Кол-во домов</w:t>
            </w:r>
          </w:p>
        </w:tc>
        <w:tc>
          <w:tcPr>
            <w:tcW w:w="2335" w:type="dxa"/>
            <w:shd w:val="clear" w:color="auto" w:fill="auto"/>
            <w:vAlign w:val="center"/>
          </w:tcPr>
          <w:p w14:paraId="19CAE23D" w14:textId="77777777" w:rsidR="006D4FFB" w:rsidRPr="00DB0E17" w:rsidRDefault="006D4FFB" w:rsidP="001B722D">
            <w:pPr>
              <w:spacing w:before="40" w:after="40" w:line="276" w:lineRule="auto"/>
              <w:jc w:val="center"/>
              <w:rPr>
                <w:b/>
                <w:bCs/>
              </w:rPr>
            </w:pPr>
            <w:r w:rsidRPr="00DB0E17">
              <w:rPr>
                <w:b/>
                <w:bCs/>
              </w:rPr>
              <w:t>Показатели по всем домам</w:t>
            </w:r>
          </w:p>
        </w:tc>
      </w:tr>
      <w:tr w:rsidR="00DB0E17" w:rsidRPr="00DB0E17" w14:paraId="36A0C55F" w14:textId="77777777" w:rsidTr="006646A5">
        <w:trPr>
          <w:trHeight w:val="765"/>
          <w:tblHeader/>
          <w:jc w:val="center"/>
        </w:trPr>
        <w:tc>
          <w:tcPr>
            <w:tcW w:w="1079" w:type="dxa"/>
            <w:vMerge/>
            <w:vAlign w:val="center"/>
          </w:tcPr>
          <w:p w14:paraId="5AEF602C" w14:textId="77777777" w:rsidR="006D4FFB" w:rsidRPr="00DB0E17" w:rsidRDefault="006D4FFB" w:rsidP="001B722D">
            <w:pPr>
              <w:spacing w:before="40" w:after="40" w:line="276" w:lineRule="auto"/>
              <w:jc w:val="center"/>
              <w:rPr>
                <w:b/>
                <w:bCs/>
              </w:rPr>
            </w:pPr>
          </w:p>
        </w:tc>
        <w:tc>
          <w:tcPr>
            <w:tcW w:w="3301" w:type="dxa"/>
            <w:vMerge/>
            <w:vAlign w:val="center"/>
          </w:tcPr>
          <w:p w14:paraId="2C496BE6" w14:textId="77777777" w:rsidR="006D4FFB" w:rsidRPr="00DB0E17" w:rsidRDefault="006D4FFB" w:rsidP="001B722D">
            <w:pPr>
              <w:spacing w:before="40" w:after="40" w:line="276" w:lineRule="auto"/>
              <w:jc w:val="center"/>
              <w:rPr>
                <w:b/>
                <w:bCs/>
              </w:rPr>
            </w:pPr>
          </w:p>
        </w:tc>
        <w:tc>
          <w:tcPr>
            <w:tcW w:w="1999" w:type="dxa"/>
            <w:shd w:val="clear" w:color="auto" w:fill="auto"/>
            <w:vAlign w:val="center"/>
          </w:tcPr>
          <w:p w14:paraId="17BD3052" w14:textId="77777777" w:rsidR="006D4FFB" w:rsidRPr="00DB0E17" w:rsidRDefault="006D4FFB" w:rsidP="001B722D">
            <w:pPr>
              <w:spacing w:before="40" w:after="40" w:line="276" w:lineRule="auto"/>
              <w:jc w:val="center"/>
              <w:rPr>
                <w:b/>
                <w:bCs/>
              </w:rPr>
            </w:pPr>
            <w:r w:rsidRPr="00DB0E17">
              <w:rPr>
                <w:b/>
                <w:bCs/>
              </w:rPr>
              <w:t>Жилая площадь, м</w:t>
            </w:r>
            <w:r w:rsidRPr="00DB0E17">
              <w:rPr>
                <w:b/>
                <w:bCs/>
                <w:vertAlign w:val="superscript"/>
              </w:rPr>
              <w:t>2</w:t>
            </w:r>
          </w:p>
        </w:tc>
        <w:tc>
          <w:tcPr>
            <w:tcW w:w="1274" w:type="dxa"/>
            <w:vMerge/>
            <w:vAlign w:val="center"/>
          </w:tcPr>
          <w:p w14:paraId="4FF3847E" w14:textId="77777777" w:rsidR="006D4FFB" w:rsidRPr="00DB0E17" w:rsidRDefault="006D4FFB" w:rsidP="001B722D">
            <w:pPr>
              <w:spacing w:before="40" w:after="40" w:line="276" w:lineRule="auto"/>
              <w:jc w:val="center"/>
              <w:rPr>
                <w:b/>
                <w:bCs/>
              </w:rPr>
            </w:pPr>
          </w:p>
        </w:tc>
        <w:tc>
          <w:tcPr>
            <w:tcW w:w="2335" w:type="dxa"/>
            <w:shd w:val="clear" w:color="auto" w:fill="auto"/>
            <w:vAlign w:val="center"/>
          </w:tcPr>
          <w:p w14:paraId="4C2EB349" w14:textId="77777777" w:rsidR="006D4FFB" w:rsidRPr="00DB0E17" w:rsidRDefault="006D4FFB" w:rsidP="001B722D">
            <w:pPr>
              <w:spacing w:before="40" w:after="40" w:line="276" w:lineRule="auto"/>
              <w:jc w:val="center"/>
              <w:rPr>
                <w:b/>
                <w:bCs/>
              </w:rPr>
            </w:pPr>
            <w:r w:rsidRPr="00DB0E17">
              <w:rPr>
                <w:b/>
                <w:bCs/>
              </w:rPr>
              <w:t>Жилая площадь, м</w:t>
            </w:r>
            <w:r w:rsidRPr="00DB0E17">
              <w:rPr>
                <w:b/>
                <w:bCs/>
                <w:vertAlign w:val="superscript"/>
              </w:rPr>
              <w:t>2</w:t>
            </w:r>
          </w:p>
        </w:tc>
      </w:tr>
      <w:tr w:rsidR="00DB0E17" w:rsidRPr="00DB0E17" w14:paraId="53762184" w14:textId="77777777" w:rsidTr="006646A5">
        <w:trPr>
          <w:trHeight w:hRule="exact" w:val="367"/>
          <w:tblHeader/>
          <w:jc w:val="center"/>
        </w:trPr>
        <w:tc>
          <w:tcPr>
            <w:tcW w:w="1079" w:type="dxa"/>
            <w:vAlign w:val="center"/>
          </w:tcPr>
          <w:p w14:paraId="50C09CC9" w14:textId="77777777" w:rsidR="006D4FFB" w:rsidRPr="00DB0E17" w:rsidRDefault="006D4FFB" w:rsidP="001B722D">
            <w:pPr>
              <w:spacing w:before="40" w:after="40" w:line="276" w:lineRule="auto"/>
              <w:jc w:val="center"/>
            </w:pPr>
            <w:r w:rsidRPr="00DB0E17">
              <w:t>1</w:t>
            </w:r>
          </w:p>
        </w:tc>
        <w:tc>
          <w:tcPr>
            <w:tcW w:w="3301" w:type="dxa"/>
            <w:vAlign w:val="center"/>
          </w:tcPr>
          <w:p w14:paraId="084BAB9B" w14:textId="77777777" w:rsidR="006D4FFB" w:rsidRPr="00DB0E17" w:rsidRDefault="006D4FFB" w:rsidP="001B722D">
            <w:pPr>
              <w:spacing w:before="40" w:after="40" w:line="276" w:lineRule="auto"/>
              <w:jc w:val="center"/>
            </w:pPr>
            <w:r w:rsidRPr="00DB0E17">
              <w:t>2</w:t>
            </w:r>
          </w:p>
        </w:tc>
        <w:tc>
          <w:tcPr>
            <w:tcW w:w="1999" w:type="dxa"/>
            <w:shd w:val="clear" w:color="auto" w:fill="auto"/>
            <w:vAlign w:val="center"/>
          </w:tcPr>
          <w:p w14:paraId="5A0311F4" w14:textId="77777777" w:rsidR="006D4FFB" w:rsidRPr="00DB0E17" w:rsidRDefault="006D4FFB" w:rsidP="001B722D">
            <w:pPr>
              <w:spacing w:before="40" w:after="40" w:line="276" w:lineRule="auto"/>
              <w:jc w:val="center"/>
            </w:pPr>
            <w:r w:rsidRPr="00DB0E17">
              <w:t>3</w:t>
            </w:r>
          </w:p>
        </w:tc>
        <w:tc>
          <w:tcPr>
            <w:tcW w:w="1274" w:type="dxa"/>
            <w:vAlign w:val="center"/>
          </w:tcPr>
          <w:p w14:paraId="42D4A3C5" w14:textId="77777777" w:rsidR="006D4FFB" w:rsidRPr="00DB0E17" w:rsidRDefault="006D4FFB" w:rsidP="001B722D">
            <w:pPr>
              <w:spacing w:before="40" w:after="40" w:line="276" w:lineRule="auto"/>
              <w:jc w:val="center"/>
            </w:pPr>
            <w:r w:rsidRPr="00DB0E17">
              <w:t>4</w:t>
            </w:r>
          </w:p>
        </w:tc>
        <w:tc>
          <w:tcPr>
            <w:tcW w:w="2335" w:type="dxa"/>
            <w:shd w:val="clear" w:color="auto" w:fill="auto"/>
            <w:vAlign w:val="center"/>
          </w:tcPr>
          <w:p w14:paraId="729B8625" w14:textId="77777777" w:rsidR="006D4FFB" w:rsidRPr="00DB0E17" w:rsidRDefault="006D4FFB" w:rsidP="001B722D">
            <w:pPr>
              <w:spacing w:before="40" w:after="40" w:line="276" w:lineRule="auto"/>
              <w:jc w:val="center"/>
            </w:pPr>
            <w:r w:rsidRPr="00DB0E17">
              <w:t>5</w:t>
            </w:r>
          </w:p>
        </w:tc>
      </w:tr>
      <w:tr w:rsidR="00DB0E17" w:rsidRPr="00DB0E17" w14:paraId="2CC34F81" w14:textId="77777777" w:rsidTr="00E606FB">
        <w:trPr>
          <w:trHeight w:hRule="exact" w:val="539"/>
          <w:tblHeader/>
          <w:jc w:val="center"/>
        </w:trPr>
        <w:tc>
          <w:tcPr>
            <w:tcW w:w="9988" w:type="dxa"/>
            <w:gridSpan w:val="5"/>
            <w:vAlign w:val="center"/>
          </w:tcPr>
          <w:p w14:paraId="75F0AA54" w14:textId="77777777" w:rsidR="006D4FFB" w:rsidRPr="00DB0E17" w:rsidRDefault="006D4FFB" w:rsidP="001B722D">
            <w:pPr>
              <w:spacing w:before="40" w:after="40" w:line="276" w:lineRule="auto"/>
              <w:rPr>
                <w:b/>
                <w:bCs/>
              </w:rPr>
            </w:pPr>
            <w:r w:rsidRPr="00DB0E17">
              <w:rPr>
                <w:b/>
                <w:bCs/>
              </w:rPr>
              <w:t>Жилищный фонд нового строительства</w:t>
            </w:r>
          </w:p>
        </w:tc>
      </w:tr>
      <w:tr w:rsidR="00DB0E17" w:rsidRPr="00DB0E17" w14:paraId="59568B4C" w14:textId="77777777" w:rsidTr="006646A5">
        <w:trPr>
          <w:trHeight w:val="319"/>
          <w:jc w:val="center"/>
        </w:trPr>
        <w:tc>
          <w:tcPr>
            <w:tcW w:w="1079" w:type="dxa"/>
            <w:shd w:val="clear" w:color="auto" w:fill="auto"/>
          </w:tcPr>
          <w:p w14:paraId="5BCDCC6C" w14:textId="77777777" w:rsidR="006D4FFB" w:rsidRPr="00DB0E17" w:rsidRDefault="006D4FFB" w:rsidP="001B722D">
            <w:pPr>
              <w:spacing w:before="40" w:after="40" w:line="276" w:lineRule="auto"/>
              <w:jc w:val="center"/>
              <w:rPr>
                <w:bCs/>
              </w:rPr>
            </w:pPr>
            <w:r w:rsidRPr="00DB0E17">
              <w:rPr>
                <w:bCs/>
              </w:rPr>
              <w:t>1</w:t>
            </w:r>
          </w:p>
        </w:tc>
        <w:tc>
          <w:tcPr>
            <w:tcW w:w="3301" w:type="dxa"/>
            <w:shd w:val="clear" w:color="auto" w:fill="auto"/>
          </w:tcPr>
          <w:p w14:paraId="01282CCC" w14:textId="77777777" w:rsidR="006D4FFB" w:rsidRPr="00DB0E17" w:rsidRDefault="006D4FFB" w:rsidP="001B722D">
            <w:pPr>
              <w:spacing w:before="40" w:after="40" w:line="276" w:lineRule="auto"/>
            </w:pPr>
            <w:r w:rsidRPr="00DB0E17">
              <w:t>1-3 этажный индивидуальный жилой дом</w:t>
            </w:r>
          </w:p>
        </w:tc>
        <w:tc>
          <w:tcPr>
            <w:tcW w:w="1999" w:type="dxa"/>
            <w:shd w:val="clear" w:color="auto" w:fill="auto"/>
            <w:vAlign w:val="center"/>
          </w:tcPr>
          <w:p w14:paraId="7D4B2E40" w14:textId="5D67B3B3" w:rsidR="006D4FFB" w:rsidRPr="00DB0E17" w:rsidRDefault="006D4FFB" w:rsidP="001B722D">
            <w:pPr>
              <w:spacing w:before="40" w:after="40" w:line="276" w:lineRule="auto"/>
              <w:jc w:val="center"/>
            </w:pPr>
            <w:r w:rsidRPr="00DB0E17">
              <w:t>150</w:t>
            </w:r>
            <w:r w:rsidR="00DD22AB" w:rsidRPr="00DB0E17">
              <w:t>,0</w:t>
            </w:r>
            <w:r w:rsidR="0036522A" w:rsidRPr="00DB0E17">
              <w:t>*</w:t>
            </w:r>
          </w:p>
        </w:tc>
        <w:tc>
          <w:tcPr>
            <w:tcW w:w="1274" w:type="dxa"/>
            <w:shd w:val="clear" w:color="auto" w:fill="auto"/>
            <w:vAlign w:val="center"/>
          </w:tcPr>
          <w:p w14:paraId="483A4A88" w14:textId="4B781CC6" w:rsidR="006D4FFB" w:rsidRPr="00DB0E17" w:rsidRDefault="006D4FFB" w:rsidP="001B722D">
            <w:pPr>
              <w:spacing w:before="40" w:after="40" w:line="276" w:lineRule="auto"/>
              <w:jc w:val="center"/>
            </w:pPr>
            <w:r w:rsidRPr="00DB0E17">
              <w:t>57</w:t>
            </w:r>
            <w:r w:rsidR="006646A5" w:rsidRPr="00DB0E17">
              <w:t>2</w:t>
            </w:r>
          </w:p>
        </w:tc>
        <w:tc>
          <w:tcPr>
            <w:tcW w:w="2335" w:type="dxa"/>
            <w:shd w:val="clear" w:color="auto" w:fill="auto"/>
            <w:vAlign w:val="center"/>
          </w:tcPr>
          <w:p w14:paraId="7F4A1D64" w14:textId="6E65C2ED" w:rsidR="006D4FFB" w:rsidRPr="00DB0E17" w:rsidRDefault="006D4FFB" w:rsidP="001B722D">
            <w:pPr>
              <w:spacing w:before="40" w:after="40" w:line="276" w:lineRule="auto"/>
              <w:jc w:val="center"/>
            </w:pPr>
            <w:r w:rsidRPr="00DB0E17">
              <w:t>85</w:t>
            </w:r>
            <w:r w:rsidR="006646A5" w:rsidRPr="00DB0E17">
              <w:t>80</w:t>
            </w:r>
            <w:r w:rsidRPr="00DB0E17">
              <w:t>0</w:t>
            </w:r>
            <w:r w:rsidR="00DD22AB" w:rsidRPr="00DB0E17">
              <w:t>,0</w:t>
            </w:r>
            <w:r w:rsidR="0036522A" w:rsidRPr="00DB0E17">
              <w:t>*</w:t>
            </w:r>
          </w:p>
        </w:tc>
      </w:tr>
    </w:tbl>
    <w:p w14:paraId="564026A6" w14:textId="77777777" w:rsidR="006646A5" w:rsidRPr="00DB0E17" w:rsidRDefault="006646A5" w:rsidP="006646A5">
      <w:pPr>
        <w:tabs>
          <w:tab w:val="left" w:pos="9922"/>
        </w:tabs>
        <w:spacing w:line="276" w:lineRule="auto"/>
        <w:ind w:firstLine="567"/>
        <w:jc w:val="both"/>
        <w:rPr>
          <w:rFonts w:eastAsiaTheme="minorEastAsia"/>
        </w:rPr>
      </w:pPr>
      <w:r w:rsidRPr="00DB0E17">
        <w:rPr>
          <w:rFonts w:eastAsiaTheme="minorEastAsia"/>
        </w:rPr>
        <w:t>*  - жилая площадь указана ориентировочной и является средним показателем</w:t>
      </w:r>
    </w:p>
    <w:p w14:paraId="682ADA1E" w14:textId="14ECE7B1" w:rsidR="006D4FFB" w:rsidRPr="00DB0E17" w:rsidRDefault="006D4FFB" w:rsidP="001B722D">
      <w:pPr>
        <w:tabs>
          <w:tab w:val="left" w:pos="9922"/>
        </w:tabs>
        <w:spacing w:line="276" w:lineRule="auto"/>
        <w:ind w:firstLine="567"/>
        <w:jc w:val="both"/>
        <w:rPr>
          <w:rFonts w:eastAsiaTheme="minorEastAsia"/>
          <w:sz w:val="28"/>
          <w:szCs w:val="28"/>
        </w:rPr>
      </w:pPr>
    </w:p>
    <w:p w14:paraId="5F811FAE" w14:textId="77777777" w:rsidR="00872B54" w:rsidRPr="00DB0E17" w:rsidRDefault="00872B54" w:rsidP="00872B54">
      <w:pPr>
        <w:jc w:val="center"/>
        <w:rPr>
          <w:rFonts w:eastAsiaTheme="minorEastAsia"/>
          <w:sz w:val="28"/>
          <w:szCs w:val="28"/>
        </w:rPr>
      </w:pPr>
    </w:p>
    <w:p w14:paraId="4EFEA63C" w14:textId="387B1D26" w:rsidR="006D4FFB" w:rsidRPr="00DB0E17" w:rsidRDefault="006D4FFB" w:rsidP="00D44DF7">
      <w:pPr>
        <w:tabs>
          <w:tab w:val="left" w:pos="9922"/>
        </w:tabs>
        <w:spacing w:after="100" w:line="276" w:lineRule="auto"/>
        <w:ind w:firstLine="567"/>
        <w:jc w:val="both"/>
        <w:rPr>
          <w:sz w:val="28"/>
          <w:szCs w:val="28"/>
          <w:vertAlign w:val="superscript"/>
        </w:rPr>
      </w:pPr>
      <w:r w:rsidRPr="00DB0E17">
        <w:rPr>
          <w:rFonts w:eastAsiaTheme="minorEastAsia"/>
          <w:sz w:val="28"/>
          <w:szCs w:val="28"/>
        </w:rPr>
        <w:lastRenderedPageBreak/>
        <w:t xml:space="preserve">Планируемый показатель жилого фонда для данного вида планировки на расчетный срок </w:t>
      </w:r>
      <w:r w:rsidR="00CE09EA" w:rsidRPr="00DB0E17">
        <w:rPr>
          <w:rFonts w:eastAsiaTheme="minorEastAsia"/>
          <w:sz w:val="28"/>
          <w:szCs w:val="28"/>
        </w:rPr>
        <w:t>ориентировочно</w:t>
      </w:r>
      <w:r w:rsidR="0036522A" w:rsidRPr="00DB0E17">
        <w:rPr>
          <w:rFonts w:eastAsiaTheme="minorEastAsia"/>
          <w:sz w:val="28"/>
          <w:szCs w:val="28"/>
        </w:rPr>
        <w:t xml:space="preserve"> </w:t>
      </w:r>
      <w:r w:rsidRPr="00DB0E17">
        <w:rPr>
          <w:rFonts w:eastAsiaTheme="minorEastAsia"/>
          <w:sz w:val="28"/>
          <w:szCs w:val="28"/>
        </w:rPr>
        <w:t>составит – 85</w:t>
      </w:r>
      <w:r w:rsidR="006646A5" w:rsidRPr="00DB0E17">
        <w:rPr>
          <w:rFonts w:eastAsiaTheme="minorEastAsia"/>
          <w:sz w:val="28"/>
          <w:szCs w:val="28"/>
        </w:rPr>
        <w:t>80</w:t>
      </w:r>
      <w:r w:rsidRPr="00DB0E17">
        <w:rPr>
          <w:rFonts w:eastAsiaTheme="minorEastAsia"/>
          <w:sz w:val="28"/>
          <w:szCs w:val="28"/>
        </w:rPr>
        <w:t>0</w:t>
      </w:r>
      <w:r w:rsidR="00FF4552" w:rsidRPr="00DB0E17">
        <w:rPr>
          <w:rFonts w:eastAsiaTheme="minorEastAsia"/>
          <w:sz w:val="28"/>
          <w:szCs w:val="28"/>
        </w:rPr>
        <w:t>,0</w:t>
      </w:r>
      <w:r w:rsidRPr="00DB0E17">
        <w:rPr>
          <w:rFonts w:eastAsiaTheme="minorEastAsia"/>
          <w:sz w:val="28"/>
          <w:szCs w:val="28"/>
        </w:rPr>
        <w:t xml:space="preserve"> </w:t>
      </w:r>
      <w:r w:rsidRPr="00DB0E17">
        <w:rPr>
          <w:sz w:val="28"/>
          <w:szCs w:val="28"/>
        </w:rPr>
        <w:t>м².</w:t>
      </w:r>
    </w:p>
    <w:p w14:paraId="1A3C36DF" w14:textId="77777777" w:rsidR="006D4FFB" w:rsidRPr="00DB0E17" w:rsidRDefault="006D4FFB" w:rsidP="00D44DF7">
      <w:pPr>
        <w:tabs>
          <w:tab w:val="left" w:pos="9922"/>
        </w:tabs>
        <w:spacing w:after="100" w:line="276" w:lineRule="auto"/>
        <w:ind w:firstLine="567"/>
        <w:jc w:val="both"/>
        <w:rPr>
          <w:rFonts w:eastAsiaTheme="minorEastAsia"/>
          <w:sz w:val="28"/>
          <w:szCs w:val="28"/>
        </w:rPr>
      </w:pPr>
      <w:r w:rsidRPr="00DB0E17">
        <w:rPr>
          <w:rFonts w:eastAsiaTheme="minorEastAsia"/>
          <w:sz w:val="28"/>
          <w:szCs w:val="28"/>
        </w:rPr>
        <w:t>Застройка предполагается в капитальном исполнении по индивидуальным проектам.</w:t>
      </w:r>
    </w:p>
    <w:p w14:paraId="1311D225" w14:textId="6E8069CC" w:rsidR="006D4FFB" w:rsidRPr="00DB0E17" w:rsidRDefault="006D4FFB" w:rsidP="001B722D">
      <w:pPr>
        <w:tabs>
          <w:tab w:val="left" w:pos="9922"/>
        </w:tabs>
        <w:spacing w:after="100" w:line="276" w:lineRule="auto"/>
        <w:ind w:firstLine="567"/>
        <w:jc w:val="right"/>
        <w:rPr>
          <w:rFonts w:eastAsiaTheme="minorEastAsia"/>
          <w:sz w:val="28"/>
          <w:szCs w:val="28"/>
        </w:rPr>
      </w:pPr>
      <w:r w:rsidRPr="00DB0E17">
        <w:rPr>
          <w:rFonts w:eastAsiaTheme="minorEastAsia"/>
          <w:sz w:val="28"/>
          <w:szCs w:val="28"/>
        </w:rPr>
        <w:t xml:space="preserve">Таблица № </w:t>
      </w:r>
      <w:r w:rsidR="00B22DFD" w:rsidRPr="00DB0E17">
        <w:rPr>
          <w:rFonts w:eastAsiaTheme="minorEastAsia"/>
          <w:sz w:val="28"/>
          <w:szCs w:val="28"/>
        </w:rPr>
        <w:t>3</w:t>
      </w:r>
    </w:p>
    <w:p w14:paraId="2DB793B5" w14:textId="77777777" w:rsidR="006D4FFB" w:rsidRPr="00DB0E17" w:rsidRDefault="006D4FFB" w:rsidP="001B722D">
      <w:pPr>
        <w:tabs>
          <w:tab w:val="left" w:pos="9922"/>
        </w:tabs>
        <w:spacing w:after="100" w:line="276" w:lineRule="auto"/>
        <w:ind w:firstLine="567"/>
        <w:jc w:val="center"/>
        <w:rPr>
          <w:rFonts w:eastAsiaTheme="minorEastAsia"/>
          <w:sz w:val="28"/>
          <w:szCs w:val="28"/>
        </w:rPr>
      </w:pPr>
      <w:r w:rsidRPr="00DB0E17">
        <w:rPr>
          <w:rFonts w:eastAsiaTheme="minorEastAsia"/>
          <w:sz w:val="28"/>
          <w:szCs w:val="28"/>
        </w:rPr>
        <w:t>Основные параметры жилищного строительства</w:t>
      </w:r>
    </w:p>
    <w:tbl>
      <w:tblPr>
        <w:tblStyle w:val="1110"/>
        <w:tblW w:w="10026" w:type="dxa"/>
        <w:jc w:val="center"/>
        <w:tblLayout w:type="fixed"/>
        <w:tblLook w:val="04A0" w:firstRow="1" w:lastRow="0" w:firstColumn="1" w:lastColumn="0" w:noHBand="0" w:noVBand="1"/>
      </w:tblPr>
      <w:tblGrid>
        <w:gridCol w:w="1700"/>
        <w:gridCol w:w="4536"/>
        <w:gridCol w:w="2410"/>
        <w:gridCol w:w="1380"/>
      </w:tblGrid>
      <w:tr w:rsidR="00DB0E17" w:rsidRPr="00DB0E17" w14:paraId="5B586272" w14:textId="77777777" w:rsidTr="00E606FB">
        <w:trPr>
          <w:cantSplit/>
          <w:trHeight w:val="551"/>
          <w:jc w:val="center"/>
        </w:trPr>
        <w:tc>
          <w:tcPr>
            <w:tcW w:w="1700" w:type="dxa"/>
            <w:vAlign w:val="center"/>
          </w:tcPr>
          <w:p w14:paraId="76AA5E6B" w14:textId="77777777" w:rsidR="006D4FFB" w:rsidRPr="00DB0E17" w:rsidRDefault="006D4FFB" w:rsidP="001B722D">
            <w:pPr>
              <w:tabs>
                <w:tab w:val="left" w:pos="9922"/>
              </w:tabs>
              <w:spacing w:before="40" w:after="40" w:line="276" w:lineRule="auto"/>
              <w:jc w:val="center"/>
              <w:rPr>
                <w:b/>
                <w:bCs/>
              </w:rPr>
            </w:pPr>
            <w:r w:rsidRPr="00DB0E17">
              <w:rPr>
                <w:b/>
                <w:bCs/>
              </w:rPr>
              <w:t>№ п/п</w:t>
            </w:r>
          </w:p>
        </w:tc>
        <w:tc>
          <w:tcPr>
            <w:tcW w:w="4536" w:type="dxa"/>
            <w:vAlign w:val="center"/>
          </w:tcPr>
          <w:p w14:paraId="00F51CA5" w14:textId="77777777" w:rsidR="006D4FFB" w:rsidRPr="00DB0E17" w:rsidRDefault="006D4FFB" w:rsidP="001B722D">
            <w:pPr>
              <w:tabs>
                <w:tab w:val="left" w:pos="9922"/>
              </w:tabs>
              <w:spacing w:before="40" w:after="40" w:line="276" w:lineRule="auto"/>
              <w:jc w:val="center"/>
              <w:rPr>
                <w:b/>
                <w:bCs/>
              </w:rPr>
            </w:pPr>
            <w:r w:rsidRPr="00DB0E17">
              <w:rPr>
                <w:b/>
                <w:bCs/>
              </w:rPr>
              <w:t>Показатель</w:t>
            </w:r>
          </w:p>
        </w:tc>
        <w:tc>
          <w:tcPr>
            <w:tcW w:w="2410" w:type="dxa"/>
            <w:vAlign w:val="center"/>
          </w:tcPr>
          <w:p w14:paraId="56589D76" w14:textId="77777777" w:rsidR="006D4FFB" w:rsidRPr="00DB0E17" w:rsidRDefault="006D4FFB" w:rsidP="001B722D">
            <w:pPr>
              <w:tabs>
                <w:tab w:val="left" w:pos="9922"/>
              </w:tabs>
              <w:spacing w:before="40" w:after="40" w:line="276" w:lineRule="auto"/>
              <w:jc w:val="center"/>
              <w:rPr>
                <w:b/>
                <w:bCs/>
              </w:rPr>
            </w:pPr>
            <w:r w:rsidRPr="00DB0E17">
              <w:rPr>
                <w:b/>
                <w:bCs/>
              </w:rPr>
              <w:t>Единица измерения</w:t>
            </w:r>
          </w:p>
        </w:tc>
        <w:tc>
          <w:tcPr>
            <w:tcW w:w="1380" w:type="dxa"/>
            <w:vAlign w:val="center"/>
          </w:tcPr>
          <w:p w14:paraId="209DA890" w14:textId="77777777" w:rsidR="006D4FFB" w:rsidRPr="00DB0E17" w:rsidRDefault="006D4FFB" w:rsidP="001B722D">
            <w:pPr>
              <w:tabs>
                <w:tab w:val="left" w:pos="9922"/>
              </w:tabs>
              <w:spacing w:before="40" w:after="40" w:line="276" w:lineRule="auto"/>
              <w:jc w:val="center"/>
              <w:rPr>
                <w:b/>
                <w:bCs/>
              </w:rPr>
            </w:pPr>
            <w:r w:rsidRPr="00DB0E17">
              <w:rPr>
                <w:b/>
                <w:bCs/>
              </w:rPr>
              <w:t>Значение</w:t>
            </w:r>
          </w:p>
        </w:tc>
      </w:tr>
      <w:tr w:rsidR="00DB0E17" w:rsidRPr="00DB0E17" w14:paraId="397C1E96" w14:textId="77777777" w:rsidTr="00FF4552">
        <w:trPr>
          <w:cantSplit/>
          <w:trHeight w:hRule="exact" w:val="353"/>
          <w:jc w:val="center"/>
        </w:trPr>
        <w:tc>
          <w:tcPr>
            <w:tcW w:w="1700" w:type="dxa"/>
            <w:vAlign w:val="center"/>
          </w:tcPr>
          <w:p w14:paraId="68C589DA" w14:textId="77777777" w:rsidR="006D4FFB" w:rsidRPr="00DB0E17" w:rsidRDefault="006D4FFB" w:rsidP="001B722D">
            <w:pPr>
              <w:tabs>
                <w:tab w:val="left" w:pos="9922"/>
              </w:tabs>
              <w:spacing w:before="40" w:after="40" w:line="276" w:lineRule="auto"/>
              <w:jc w:val="center"/>
            </w:pPr>
            <w:r w:rsidRPr="00DB0E17">
              <w:t>1</w:t>
            </w:r>
          </w:p>
        </w:tc>
        <w:tc>
          <w:tcPr>
            <w:tcW w:w="4536" w:type="dxa"/>
            <w:vAlign w:val="center"/>
          </w:tcPr>
          <w:p w14:paraId="7D46533F" w14:textId="77777777" w:rsidR="006D4FFB" w:rsidRPr="00DB0E17" w:rsidRDefault="006D4FFB" w:rsidP="001B722D">
            <w:pPr>
              <w:tabs>
                <w:tab w:val="left" w:pos="9922"/>
              </w:tabs>
              <w:spacing w:before="40" w:after="40" w:line="276" w:lineRule="auto"/>
              <w:jc w:val="center"/>
            </w:pPr>
            <w:r w:rsidRPr="00DB0E17">
              <w:t>2</w:t>
            </w:r>
          </w:p>
        </w:tc>
        <w:tc>
          <w:tcPr>
            <w:tcW w:w="2410" w:type="dxa"/>
            <w:vAlign w:val="center"/>
          </w:tcPr>
          <w:p w14:paraId="0DF49D0A" w14:textId="77777777" w:rsidR="006D4FFB" w:rsidRPr="00DB0E17" w:rsidRDefault="006D4FFB" w:rsidP="001B722D">
            <w:pPr>
              <w:tabs>
                <w:tab w:val="left" w:pos="9922"/>
              </w:tabs>
              <w:spacing w:before="40" w:after="40" w:line="276" w:lineRule="auto"/>
              <w:jc w:val="center"/>
            </w:pPr>
            <w:r w:rsidRPr="00DB0E17">
              <w:t>3</w:t>
            </w:r>
          </w:p>
        </w:tc>
        <w:tc>
          <w:tcPr>
            <w:tcW w:w="1380" w:type="dxa"/>
            <w:vAlign w:val="center"/>
          </w:tcPr>
          <w:p w14:paraId="7C393390" w14:textId="77777777" w:rsidR="006D4FFB" w:rsidRPr="00DB0E17" w:rsidRDefault="006D4FFB" w:rsidP="001B722D">
            <w:pPr>
              <w:tabs>
                <w:tab w:val="left" w:pos="9922"/>
              </w:tabs>
              <w:spacing w:before="40" w:after="40" w:line="276" w:lineRule="auto"/>
              <w:jc w:val="center"/>
            </w:pPr>
            <w:r w:rsidRPr="00DB0E17">
              <w:t>4</w:t>
            </w:r>
          </w:p>
        </w:tc>
      </w:tr>
      <w:tr w:rsidR="00DB0E17" w:rsidRPr="00DB0E17" w14:paraId="098F1560" w14:textId="77777777" w:rsidTr="00E606FB">
        <w:trPr>
          <w:cantSplit/>
          <w:jc w:val="center"/>
        </w:trPr>
        <w:tc>
          <w:tcPr>
            <w:tcW w:w="1700" w:type="dxa"/>
            <w:vAlign w:val="center"/>
          </w:tcPr>
          <w:p w14:paraId="69AE4352" w14:textId="77777777" w:rsidR="006D4FFB" w:rsidRPr="00DB0E17" w:rsidRDefault="006D4FFB" w:rsidP="001B722D">
            <w:pPr>
              <w:tabs>
                <w:tab w:val="left" w:pos="9922"/>
              </w:tabs>
              <w:spacing w:before="40" w:after="40" w:line="276" w:lineRule="auto"/>
              <w:jc w:val="center"/>
            </w:pPr>
            <w:r w:rsidRPr="00DB0E17">
              <w:t>1</w:t>
            </w:r>
          </w:p>
        </w:tc>
        <w:tc>
          <w:tcPr>
            <w:tcW w:w="4536" w:type="dxa"/>
            <w:vAlign w:val="center"/>
          </w:tcPr>
          <w:p w14:paraId="5D599108" w14:textId="77777777" w:rsidR="006D4FFB" w:rsidRPr="00DB0E17" w:rsidRDefault="006D4FFB" w:rsidP="001B722D">
            <w:pPr>
              <w:tabs>
                <w:tab w:val="left" w:pos="9922"/>
              </w:tabs>
              <w:spacing w:before="40" w:after="40" w:line="276" w:lineRule="auto"/>
              <w:jc w:val="center"/>
            </w:pPr>
            <w:r w:rsidRPr="00DB0E17">
              <w:t>Количество жилых домов</w:t>
            </w:r>
          </w:p>
        </w:tc>
        <w:tc>
          <w:tcPr>
            <w:tcW w:w="2410" w:type="dxa"/>
            <w:vAlign w:val="center"/>
          </w:tcPr>
          <w:p w14:paraId="501DBD7E" w14:textId="77777777" w:rsidR="006D4FFB" w:rsidRPr="00DB0E17" w:rsidRDefault="006D4FFB" w:rsidP="001B722D">
            <w:pPr>
              <w:spacing w:before="40" w:after="40" w:line="276" w:lineRule="auto"/>
              <w:jc w:val="center"/>
            </w:pPr>
            <w:r w:rsidRPr="00DB0E17">
              <w:t>ед.</w:t>
            </w:r>
          </w:p>
        </w:tc>
        <w:tc>
          <w:tcPr>
            <w:tcW w:w="1380" w:type="dxa"/>
            <w:vAlign w:val="center"/>
          </w:tcPr>
          <w:p w14:paraId="1FFB5F98" w14:textId="77ED57F0" w:rsidR="006D4FFB" w:rsidRPr="00DB0E17" w:rsidRDefault="006D4FFB" w:rsidP="001B722D">
            <w:pPr>
              <w:spacing w:before="40" w:after="40" w:line="276" w:lineRule="auto"/>
              <w:jc w:val="center"/>
              <w:rPr>
                <w:rFonts w:eastAsia="BatangChe"/>
              </w:rPr>
            </w:pPr>
            <w:r w:rsidRPr="00DB0E17">
              <w:rPr>
                <w:rFonts w:eastAsia="BatangChe"/>
              </w:rPr>
              <w:t>57</w:t>
            </w:r>
            <w:r w:rsidR="004B06FA" w:rsidRPr="00DB0E17">
              <w:rPr>
                <w:rFonts w:eastAsia="BatangChe"/>
              </w:rPr>
              <w:t>2</w:t>
            </w:r>
          </w:p>
        </w:tc>
      </w:tr>
      <w:tr w:rsidR="00DB0E17" w:rsidRPr="00DB0E17" w14:paraId="3842213B" w14:textId="77777777" w:rsidTr="00E606FB">
        <w:trPr>
          <w:cantSplit/>
          <w:jc w:val="center"/>
        </w:trPr>
        <w:tc>
          <w:tcPr>
            <w:tcW w:w="1700" w:type="dxa"/>
            <w:vAlign w:val="center"/>
          </w:tcPr>
          <w:p w14:paraId="5133BE78" w14:textId="77777777" w:rsidR="006D4FFB" w:rsidRPr="00DB0E17" w:rsidRDefault="006D4FFB" w:rsidP="001B722D">
            <w:pPr>
              <w:tabs>
                <w:tab w:val="left" w:pos="9922"/>
              </w:tabs>
              <w:spacing w:before="40" w:after="40" w:line="276" w:lineRule="auto"/>
              <w:jc w:val="center"/>
            </w:pPr>
            <w:r w:rsidRPr="00DB0E17">
              <w:t>2</w:t>
            </w:r>
          </w:p>
        </w:tc>
        <w:tc>
          <w:tcPr>
            <w:tcW w:w="4536" w:type="dxa"/>
            <w:vAlign w:val="center"/>
          </w:tcPr>
          <w:p w14:paraId="491EDD15" w14:textId="77777777" w:rsidR="006D4FFB" w:rsidRPr="00DB0E17" w:rsidRDefault="006D4FFB" w:rsidP="001B722D">
            <w:pPr>
              <w:tabs>
                <w:tab w:val="left" w:pos="9922"/>
              </w:tabs>
              <w:spacing w:before="40" w:after="40" w:line="276" w:lineRule="auto"/>
              <w:jc w:val="center"/>
            </w:pPr>
            <w:r w:rsidRPr="00DB0E17">
              <w:t>Коэффициент семейности</w:t>
            </w:r>
          </w:p>
        </w:tc>
        <w:tc>
          <w:tcPr>
            <w:tcW w:w="2410" w:type="dxa"/>
            <w:vAlign w:val="center"/>
          </w:tcPr>
          <w:p w14:paraId="40144027" w14:textId="77777777" w:rsidR="006D4FFB" w:rsidRPr="00DB0E17" w:rsidRDefault="006D4FFB" w:rsidP="001B722D">
            <w:pPr>
              <w:tabs>
                <w:tab w:val="left" w:pos="9922"/>
              </w:tabs>
              <w:spacing w:before="40" w:after="40" w:line="276" w:lineRule="auto"/>
              <w:jc w:val="center"/>
              <w:rPr>
                <w:lang w:val="en-US"/>
              </w:rPr>
            </w:pPr>
            <w:r w:rsidRPr="00DB0E17">
              <w:t>чел.</w:t>
            </w:r>
          </w:p>
        </w:tc>
        <w:tc>
          <w:tcPr>
            <w:tcW w:w="1380" w:type="dxa"/>
            <w:vAlign w:val="center"/>
          </w:tcPr>
          <w:p w14:paraId="63EDE39E" w14:textId="77777777" w:rsidR="006D4FFB" w:rsidRPr="00DB0E17" w:rsidRDefault="006D4FFB" w:rsidP="001B722D">
            <w:pPr>
              <w:spacing w:before="40" w:after="40" w:line="276" w:lineRule="auto"/>
              <w:jc w:val="center"/>
              <w:rPr>
                <w:rFonts w:eastAsia="BatangChe"/>
              </w:rPr>
            </w:pPr>
            <w:r w:rsidRPr="00DB0E17">
              <w:rPr>
                <w:rFonts w:eastAsia="BatangChe"/>
              </w:rPr>
              <w:t>5</w:t>
            </w:r>
          </w:p>
        </w:tc>
      </w:tr>
      <w:tr w:rsidR="006D4FFB" w:rsidRPr="00DB0E17" w14:paraId="462B2CC9" w14:textId="77777777" w:rsidTr="00E606FB">
        <w:trPr>
          <w:cantSplit/>
          <w:jc w:val="center"/>
        </w:trPr>
        <w:tc>
          <w:tcPr>
            <w:tcW w:w="1700" w:type="dxa"/>
            <w:vAlign w:val="center"/>
          </w:tcPr>
          <w:p w14:paraId="5C019F6F" w14:textId="77777777" w:rsidR="006D4FFB" w:rsidRPr="00DB0E17" w:rsidRDefault="006D4FFB" w:rsidP="001B722D">
            <w:pPr>
              <w:tabs>
                <w:tab w:val="left" w:pos="9922"/>
              </w:tabs>
              <w:spacing w:before="40" w:after="40" w:line="276" w:lineRule="auto"/>
              <w:jc w:val="center"/>
            </w:pPr>
            <w:r w:rsidRPr="00DB0E17">
              <w:t>3</w:t>
            </w:r>
          </w:p>
        </w:tc>
        <w:tc>
          <w:tcPr>
            <w:tcW w:w="4536" w:type="dxa"/>
            <w:vAlign w:val="center"/>
          </w:tcPr>
          <w:p w14:paraId="454E5EB5" w14:textId="77777777" w:rsidR="006D4FFB" w:rsidRPr="00DB0E17" w:rsidRDefault="006D4FFB" w:rsidP="001B722D">
            <w:pPr>
              <w:tabs>
                <w:tab w:val="left" w:pos="9922"/>
              </w:tabs>
              <w:spacing w:before="40" w:after="40" w:line="276" w:lineRule="auto"/>
              <w:jc w:val="center"/>
            </w:pPr>
            <w:r w:rsidRPr="00DB0E17">
              <w:t>Расчетная численность населения</w:t>
            </w:r>
          </w:p>
        </w:tc>
        <w:tc>
          <w:tcPr>
            <w:tcW w:w="2410" w:type="dxa"/>
            <w:vAlign w:val="center"/>
          </w:tcPr>
          <w:p w14:paraId="6A94297B" w14:textId="77777777" w:rsidR="006D4FFB" w:rsidRPr="00DB0E17" w:rsidRDefault="006D4FFB" w:rsidP="001B722D">
            <w:pPr>
              <w:tabs>
                <w:tab w:val="left" w:pos="9922"/>
              </w:tabs>
              <w:spacing w:before="40" w:after="40" w:line="276" w:lineRule="auto"/>
              <w:jc w:val="center"/>
            </w:pPr>
            <w:r w:rsidRPr="00DB0E17">
              <w:t>чел.</w:t>
            </w:r>
          </w:p>
        </w:tc>
        <w:tc>
          <w:tcPr>
            <w:tcW w:w="1380" w:type="dxa"/>
            <w:vAlign w:val="center"/>
          </w:tcPr>
          <w:p w14:paraId="51084AD2" w14:textId="08AE7FE9" w:rsidR="006D4FFB" w:rsidRPr="00DB0E17" w:rsidRDefault="006D4FFB" w:rsidP="001B722D">
            <w:pPr>
              <w:spacing w:before="40" w:after="40" w:line="276" w:lineRule="auto"/>
              <w:jc w:val="center"/>
              <w:rPr>
                <w:rFonts w:eastAsia="BatangChe"/>
              </w:rPr>
            </w:pPr>
            <w:r w:rsidRPr="00DB0E17">
              <w:rPr>
                <w:rFonts w:eastAsia="BatangChe"/>
              </w:rPr>
              <w:t>286</w:t>
            </w:r>
            <w:r w:rsidR="004B06FA" w:rsidRPr="00DB0E17">
              <w:rPr>
                <w:rFonts w:eastAsia="BatangChe"/>
              </w:rPr>
              <w:t>0</w:t>
            </w:r>
          </w:p>
        </w:tc>
      </w:tr>
    </w:tbl>
    <w:p w14:paraId="0161F457" w14:textId="49CC6AD1" w:rsidR="006D4FFB" w:rsidRPr="00DB0E17" w:rsidRDefault="006D4FFB" w:rsidP="001B722D">
      <w:pPr>
        <w:pStyle w:val="1"/>
        <w:spacing w:before="0" w:after="100" w:line="276" w:lineRule="auto"/>
        <w:rPr>
          <w:rFonts w:ascii="Times New Roman" w:hAnsi="Times New Roman"/>
          <w:b w:val="0"/>
          <w:bCs w:val="0"/>
          <w:color w:val="auto"/>
        </w:rPr>
      </w:pPr>
    </w:p>
    <w:p w14:paraId="648F75B8" w14:textId="30872272" w:rsidR="00A357B9" w:rsidRPr="00DB0E17" w:rsidRDefault="00A357B9" w:rsidP="00D53191">
      <w:pPr>
        <w:tabs>
          <w:tab w:val="left" w:pos="9922"/>
        </w:tabs>
        <w:spacing w:before="100" w:after="100" w:line="276" w:lineRule="auto"/>
        <w:ind w:firstLine="567"/>
        <w:jc w:val="both"/>
        <w:rPr>
          <w:rFonts w:eastAsiaTheme="minorEastAsia"/>
          <w:sz w:val="28"/>
          <w:szCs w:val="28"/>
        </w:rPr>
      </w:pPr>
      <w:bookmarkStart w:id="11" w:name="_Hlk215564191"/>
      <w:r w:rsidRPr="00DB0E17">
        <w:rPr>
          <w:rFonts w:eastAsiaTheme="minorEastAsia"/>
          <w:sz w:val="28"/>
          <w:szCs w:val="28"/>
        </w:rPr>
        <w:t>Проектом предлагается формирование рекреационног</w:t>
      </w:r>
      <w:r w:rsidR="00EA4559" w:rsidRPr="00DB0E17">
        <w:rPr>
          <w:rFonts w:eastAsiaTheme="minorEastAsia"/>
          <w:sz w:val="28"/>
          <w:szCs w:val="28"/>
        </w:rPr>
        <w:t>о пространства в центре поселка:</w:t>
      </w:r>
      <w:r w:rsidRPr="00DB0E17">
        <w:rPr>
          <w:rFonts w:eastAsiaTheme="minorEastAsia"/>
          <w:sz w:val="28"/>
          <w:szCs w:val="28"/>
        </w:rPr>
        <w:t xml:space="preserve"> </w:t>
      </w:r>
      <w:r w:rsidR="00EA4559" w:rsidRPr="00DB0E17">
        <w:rPr>
          <w:rFonts w:eastAsiaTheme="minorEastAsia"/>
          <w:sz w:val="28"/>
          <w:szCs w:val="28"/>
        </w:rPr>
        <w:t>сквер, пешеходная аллея, площадки для игр и отдыха, спортивные площадки.</w:t>
      </w:r>
    </w:p>
    <w:bookmarkEnd w:id="11"/>
    <w:p w14:paraId="6EA3EDC1" w14:textId="77777777" w:rsidR="00A357B9" w:rsidRPr="00DB0E17" w:rsidRDefault="00A357B9" w:rsidP="00D53191">
      <w:pPr>
        <w:tabs>
          <w:tab w:val="left" w:pos="9922"/>
        </w:tabs>
        <w:spacing w:before="100" w:after="100" w:line="276" w:lineRule="auto"/>
        <w:ind w:firstLine="567"/>
        <w:jc w:val="both"/>
        <w:rPr>
          <w:rFonts w:eastAsiaTheme="minorEastAsia"/>
          <w:sz w:val="28"/>
          <w:szCs w:val="28"/>
        </w:rPr>
      </w:pPr>
      <w:r w:rsidRPr="00DB0E17">
        <w:rPr>
          <w:rFonts w:eastAsiaTheme="minorEastAsia"/>
          <w:sz w:val="28"/>
          <w:szCs w:val="28"/>
        </w:rPr>
        <w:t>Вдоль улиц запроектировано линейное озеленение, что обеспечивает акустический и микроклиматический комфорт.</w:t>
      </w:r>
    </w:p>
    <w:p w14:paraId="422AB8B4" w14:textId="77777777" w:rsidR="00FF4552" w:rsidRPr="00DB0E17" w:rsidRDefault="00FF4552" w:rsidP="001B722D">
      <w:pPr>
        <w:rPr>
          <w:lang w:bidi="ru-RU"/>
        </w:rPr>
      </w:pPr>
    </w:p>
    <w:p w14:paraId="7DC95843" w14:textId="77777777" w:rsidR="00DD22AB" w:rsidRPr="00DB0E17" w:rsidRDefault="00DD22AB" w:rsidP="001B722D">
      <w:pPr>
        <w:pStyle w:val="01"/>
        <w:spacing w:after="100" w:line="276" w:lineRule="auto"/>
        <w:ind w:left="0"/>
        <w:outlineLvl w:val="1"/>
        <w:rPr>
          <w:rFonts w:eastAsia="TimesNewRomanPSMT"/>
        </w:rPr>
      </w:pPr>
      <w:r w:rsidRPr="00DB0E17">
        <w:rPr>
          <w:rFonts w:eastAsia="TimesNewRomanPSMT"/>
        </w:rPr>
        <w:t>1.2 Характеристика объектов капитального строительства социального и общественно-делового назначения</w:t>
      </w:r>
    </w:p>
    <w:p w14:paraId="3C55240B" w14:textId="44B2656A" w:rsidR="00D45304" w:rsidRPr="00DB0E17" w:rsidRDefault="00D45304" w:rsidP="00D53191">
      <w:pPr>
        <w:spacing w:after="100" w:line="276" w:lineRule="auto"/>
        <w:ind w:firstLine="567"/>
        <w:jc w:val="both"/>
        <w:rPr>
          <w:sz w:val="28"/>
          <w:szCs w:val="28"/>
        </w:rPr>
      </w:pPr>
      <w:r w:rsidRPr="00DB0E17">
        <w:rPr>
          <w:sz w:val="28"/>
          <w:szCs w:val="28"/>
        </w:rPr>
        <w:t>Ближайшие общеобразовательные учреждения: МБОУ «Пригородная средняя школа» (1 корпус), расположенная по адресу: г. Ульяновск, пос.</w:t>
      </w:r>
      <w:r w:rsidR="00D44DF7" w:rsidRPr="00DB0E17">
        <w:rPr>
          <w:sz w:val="28"/>
          <w:szCs w:val="28"/>
        </w:rPr>
        <w:t> </w:t>
      </w:r>
      <w:r w:rsidRPr="00DB0E17">
        <w:rPr>
          <w:sz w:val="28"/>
          <w:szCs w:val="28"/>
        </w:rPr>
        <w:t>Пригородный, ул. Школьная, д. 8 и МБОУ «Луговская ОШ», расположенная по адресу: г. Ульяновск, с. Луговое, ул. Школьная, д. 27.</w:t>
      </w:r>
    </w:p>
    <w:p w14:paraId="2954842D" w14:textId="77777777" w:rsidR="00D45304" w:rsidRPr="00DB0E17" w:rsidRDefault="00D45304" w:rsidP="00D53191">
      <w:pPr>
        <w:spacing w:after="100" w:line="276" w:lineRule="auto"/>
        <w:ind w:firstLine="567"/>
        <w:jc w:val="both"/>
        <w:rPr>
          <w:sz w:val="28"/>
          <w:szCs w:val="28"/>
        </w:rPr>
      </w:pPr>
      <w:r w:rsidRPr="00DB0E17">
        <w:rPr>
          <w:sz w:val="28"/>
          <w:szCs w:val="28"/>
        </w:rPr>
        <w:t>Согласно письму Управления образования Администрации города Ульяновска от 16.09.2025 № 5322, вакантных мест в МБОУ «Пригородная средняя школа» (1 корпус) – 100, в МБОУ «Луговская ОШ» - 7.</w:t>
      </w:r>
    </w:p>
    <w:p w14:paraId="2A5F8572" w14:textId="77777777" w:rsidR="00D45304" w:rsidRPr="00DB0E17" w:rsidRDefault="00D45304" w:rsidP="00D53191">
      <w:pPr>
        <w:spacing w:after="100" w:line="276" w:lineRule="auto"/>
        <w:ind w:firstLine="567"/>
        <w:jc w:val="both"/>
        <w:rPr>
          <w:sz w:val="28"/>
          <w:szCs w:val="28"/>
        </w:rPr>
      </w:pPr>
      <w:r w:rsidRPr="00DB0E17">
        <w:rPr>
          <w:sz w:val="28"/>
          <w:szCs w:val="28"/>
        </w:rPr>
        <w:t>Согласно письму Управления образования Администрации города Ульяновска от 21.03.2025 № 1834, в соответствии с постановлением администрации города Ульяновска от 26.04.2012 № 1908 «О закреплении муниципальных образовательных организаций за конкретными территориями муниципального образования «город Ульяновск» д. Кувшиновка, все дома закреплены за МБОУ города Ульяновска «Пригородная средняя школа». Для обучающихся д. Кувшиновки подвоз в МБОУ «Пригородная средняя школа» осуществляется специально выделенным транспортом, предназначенным для перевозки детей в общеобразовательную организацию.</w:t>
      </w:r>
    </w:p>
    <w:p w14:paraId="2D8F2AC0" w14:textId="618CCD92" w:rsidR="00D45304" w:rsidRPr="00DB0E17" w:rsidRDefault="00D45304" w:rsidP="00D53191">
      <w:pPr>
        <w:spacing w:after="100" w:line="276" w:lineRule="auto"/>
        <w:ind w:firstLine="567"/>
        <w:jc w:val="both"/>
        <w:rPr>
          <w:sz w:val="28"/>
          <w:szCs w:val="28"/>
        </w:rPr>
      </w:pPr>
      <w:r w:rsidRPr="00DB0E17">
        <w:rPr>
          <w:sz w:val="28"/>
          <w:szCs w:val="28"/>
        </w:rPr>
        <w:lastRenderedPageBreak/>
        <w:t>Согласно письмам Управления образования администрации города Ульяновска от 16.09.2025 № 5322, от 21.03.2025 № 1834, в составе МБОУ «Луговская основная школа имени Героя Советского Союза  М. П. Хваткова» функционируют дошкольные образовательные организации, расположенные в д.</w:t>
      </w:r>
      <w:r w:rsidR="00D44DF7" w:rsidRPr="00DB0E17">
        <w:rPr>
          <w:sz w:val="28"/>
          <w:szCs w:val="28"/>
        </w:rPr>
        <w:t> </w:t>
      </w:r>
      <w:r w:rsidRPr="00DB0E17">
        <w:rPr>
          <w:sz w:val="28"/>
          <w:szCs w:val="28"/>
        </w:rPr>
        <w:t>Кувшиновка (2 группы, вакантных мест 22), с. Луговое (3 группы). Также в детском садике «Ивушка» (дошкольное подразделение Пригородной СОШ) имеется 10 вакантных мест.</w:t>
      </w:r>
    </w:p>
    <w:p w14:paraId="1E1FCB91" w14:textId="616EFC25" w:rsidR="00D53E58" w:rsidRPr="00DB0E17" w:rsidRDefault="004A35D3" w:rsidP="00D53191">
      <w:pPr>
        <w:spacing w:after="100" w:line="276" w:lineRule="auto"/>
        <w:ind w:firstLine="567"/>
        <w:jc w:val="both"/>
        <w:rPr>
          <w:sz w:val="28"/>
          <w:szCs w:val="28"/>
        </w:rPr>
      </w:pPr>
      <w:r w:rsidRPr="00DB0E17">
        <w:rPr>
          <w:sz w:val="28"/>
          <w:szCs w:val="28"/>
        </w:rPr>
        <w:t>Н</w:t>
      </w:r>
      <w:r w:rsidR="00D53E58" w:rsidRPr="00DB0E17">
        <w:rPr>
          <w:sz w:val="28"/>
          <w:szCs w:val="28"/>
        </w:rPr>
        <w:t>а территории проектирования располагается земельный участок для строительства учреждения – общеобразовательной школы на 400 мест и детского сада на 16</w:t>
      </w:r>
      <w:r w:rsidRPr="00DB0E17">
        <w:rPr>
          <w:sz w:val="28"/>
          <w:szCs w:val="28"/>
        </w:rPr>
        <w:t>0 мест</w:t>
      </w:r>
      <w:r w:rsidR="000525FB" w:rsidRPr="00DB0E17">
        <w:rPr>
          <w:sz w:val="28"/>
          <w:szCs w:val="28"/>
        </w:rPr>
        <w:t xml:space="preserve">. Проектом принят совмещенный земельный участок </w:t>
      </w:r>
      <w:r w:rsidRPr="00DB0E17">
        <w:rPr>
          <w:sz w:val="28"/>
          <w:szCs w:val="28"/>
        </w:rPr>
        <w:t>общей площадью 32000 м²</w:t>
      </w:r>
      <w:r w:rsidR="00A10AA9" w:rsidRPr="00DB0E17">
        <w:rPr>
          <w:sz w:val="28"/>
          <w:szCs w:val="28"/>
        </w:rPr>
        <w:t>.</w:t>
      </w:r>
    </w:p>
    <w:p w14:paraId="7E031E1B" w14:textId="1F1BDF3F" w:rsidR="00D53191" w:rsidRPr="00DB0E17" w:rsidRDefault="00A10AA9" w:rsidP="00872B54">
      <w:pPr>
        <w:spacing w:after="100" w:line="276" w:lineRule="auto"/>
        <w:ind w:firstLine="567"/>
        <w:jc w:val="both"/>
        <w:rPr>
          <w:sz w:val="28"/>
          <w:szCs w:val="28"/>
        </w:rPr>
      </w:pPr>
      <w:r w:rsidRPr="00DB0E17">
        <w:rPr>
          <w:sz w:val="28"/>
          <w:szCs w:val="28"/>
        </w:rPr>
        <w:t>На последующих стадиях проектирования, при необходимости, данный земельный участок может быть разделен на территорию школы и детского сада, согласно расчету требуемых площадей.</w:t>
      </w:r>
    </w:p>
    <w:p w14:paraId="73A13F4D" w14:textId="47C2249B" w:rsidR="004273F0" w:rsidRPr="00DB0E17" w:rsidRDefault="004273F0" w:rsidP="004273F0">
      <w:pPr>
        <w:spacing w:line="276" w:lineRule="auto"/>
        <w:ind w:firstLine="567"/>
        <w:contextualSpacing/>
        <w:jc w:val="right"/>
        <w:rPr>
          <w:sz w:val="28"/>
          <w:szCs w:val="28"/>
        </w:rPr>
      </w:pPr>
      <w:r w:rsidRPr="00DB0E17">
        <w:rPr>
          <w:sz w:val="28"/>
          <w:szCs w:val="28"/>
        </w:rPr>
        <w:t>Таблица № 4</w:t>
      </w:r>
      <w:bookmarkStart w:id="12" w:name="_Hlk175585270"/>
    </w:p>
    <w:p w14:paraId="5F631B2E" w14:textId="0C56A915" w:rsidR="00D6042C" w:rsidRPr="00DB0E17" w:rsidRDefault="00D6042C" w:rsidP="001B722D">
      <w:pPr>
        <w:tabs>
          <w:tab w:val="left" w:pos="9922"/>
        </w:tabs>
        <w:spacing w:after="100" w:line="276" w:lineRule="auto"/>
        <w:jc w:val="center"/>
        <w:rPr>
          <w:rFonts w:eastAsiaTheme="minorEastAsia"/>
          <w:sz w:val="28"/>
          <w:szCs w:val="28"/>
        </w:rPr>
      </w:pPr>
      <w:r w:rsidRPr="00DB0E17">
        <w:rPr>
          <w:rFonts w:eastAsiaTheme="minorEastAsia"/>
          <w:sz w:val="28"/>
          <w:szCs w:val="28"/>
        </w:rPr>
        <w:t>Характеристика планируемых объектов капитального строительства социального назначения</w:t>
      </w:r>
    </w:p>
    <w:tbl>
      <w:tblPr>
        <w:tblW w:w="9969" w:type="dxa"/>
        <w:tblLook w:val="04A0" w:firstRow="1" w:lastRow="0" w:firstColumn="1" w:lastColumn="0" w:noHBand="0" w:noVBand="1"/>
      </w:tblPr>
      <w:tblGrid>
        <w:gridCol w:w="1295"/>
        <w:gridCol w:w="3803"/>
        <w:gridCol w:w="1432"/>
        <w:gridCol w:w="1692"/>
        <w:gridCol w:w="1747"/>
      </w:tblGrid>
      <w:tr w:rsidR="00DB0E17" w:rsidRPr="00DB0E17" w14:paraId="6714FC89" w14:textId="77777777" w:rsidTr="00E606FB">
        <w:trPr>
          <w:trHeight w:val="1077"/>
        </w:trPr>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69351" w14:textId="77777777" w:rsidR="00D6042C" w:rsidRPr="00DB0E17" w:rsidRDefault="00D6042C" w:rsidP="001B722D">
            <w:pPr>
              <w:spacing w:before="40" w:after="40" w:line="276" w:lineRule="auto"/>
              <w:jc w:val="center"/>
              <w:rPr>
                <w:b/>
                <w:bCs/>
              </w:rPr>
            </w:pPr>
            <w:r w:rsidRPr="00DB0E17">
              <w:rPr>
                <w:b/>
                <w:bCs/>
              </w:rPr>
              <w:t>№ объекта по ППТ</w:t>
            </w:r>
          </w:p>
        </w:tc>
        <w:tc>
          <w:tcPr>
            <w:tcW w:w="3803" w:type="dxa"/>
            <w:tcBorders>
              <w:top w:val="single" w:sz="4" w:space="0" w:color="auto"/>
              <w:left w:val="nil"/>
              <w:bottom w:val="single" w:sz="4" w:space="0" w:color="auto"/>
              <w:right w:val="single" w:sz="4" w:space="0" w:color="auto"/>
            </w:tcBorders>
            <w:shd w:val="clear" w:color="auto" w:fill="auto"/>
            <w:vAlign w:val="center"/>
            <w:hideMark/>
          </w:tcPr>
          <w:p w14:paraId="151E81F0" w14:textId="77777777" w:rsidR="00D6042C" w:rsidRPr="00DB0E17" w:rsidRDefault="00D6042C" w:rsidP="001B722D">
            <w:pPr>
              <w:spacing w:before="40" w:after="40" w:line="276" w:lineRule="auto"/>
              <w:jc w:val="center"/>
              <w:rPr>
                <w:b/>
                <w:bCs/>
              </w:rPr>
            </w:pPr>
            <w:r w:rsidRPr="00DB0E17">
              <w:rPr>
                <w:b/>
                <w:bCs/>
              </w:rPr>
              <w:t>Наименование объекта капитального строительства</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14:paraId="4E6BA33C" w14:textId="77777777" w:rsidR="00D6042C" w:rsidRPr="00DB0E17" w:rsidRDefault="00D6042C" w:rsidP="001B722D">
            <w:pPr>
              <w:spacing w:before="40" w:after="40" w:line="276" w:lineRule="auto"/>
              <w:jc w:val="center"/>
              <w:rPr>
                <w:b/>
                <w:bCs/>
              </w:rPr>
            </w:pPr>
            <w:r w:rsidRPr="00DB0E17">
              <w:rPr>
                <w:b/>
                <w:bCs/>
              </w:rPr>
              <w:t>Этажность</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126226D7" w14:textId="77777777" w:rsidR="00D6042C" w:rsidRPr="00DB0E17" w:rsidRDefault="00D6042C" w:rsidP="001B722D">
            <w:pPr>
              <w:spacing w:before="40" w:after="40" w:line="276" w:lineRule="auto"/>
              <w:jc w:val="center"/>
              <w:rPr>
                <w:b/>
                <w:bCs/>
              </w:rPr>
            </w:pPr>
            <w:r w:rsidRPr="00DB0E17">
              <w:rPr>
                <w:b/>
                <w:bCs/>
              </w:rPr>
              <w:t>Площадь застройки, м²</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14:paraId="5A78CB1D" w14:textId="77777777" w:rsidR="00D6042C" w:rsidRPr="00DB0E17" w:rsidRDefault="00D6042C" w:rsidP="001B722D">
            <w:pPr>
              <w:spacing w:before="40" w:after="40" w:line="276" w:lineRule="auto"/>
              <w:jc w:val="center"/>
              <w:rPr>
                <w:b/>
                <w:bCs/>
              </w:rPr>
            </w:pPr>
            <w:r w:rsidRPr="00DB0E17">
              <w:rPr>
                <w:b/>
                <w:bCs/>
              </w:rPr>
              <w:t>Общая площадь, м²</w:t>
            </w:r>
          </w:p>
        </w:tc>
      </w:tr>
      <w:tr w:rsidR="00DB0E17" w:rsidRPr="00DB0E17" w14:paraId="4AF071B6" w14:textId="77777777" w:rsidTr="00E606FB">
        <w:trPr>
          <w:trHeight w:val="329"/>
        </w:trPr>
        <w:tc>
          <w:tcPr>
            <w:tcW w:w="1295" w:type="dxa"/>
            <w:tcBorders>
              <w:top w:val="nil"/>
              <w:left w:val="single" w:sz="4" w:space="0" w:color="auto"/>
              <w:bottom w:val="single" w:sz="4" w:space="0" w:color="auto"/>
              <w:right w:val="single" w:sz="4" w:space="0" w:color="auto"/>
            </w:tcBorders>
            <w:shd w:val="clear" w:color="auto" w:fill="auto"/>
            <w:vAlign w:val="center"/>
            <w:hideMark/>
          </w:tcPr>
          <w:p w14:paraId="2B290E47" w14:textId="77777777" w:rsidR="00D6042C" w:rsidRPr="00DB0E17" w:rsidRDefault="00D6042C" w:rsidP="001B722D">
            <w:pPr>
              <w:spacing w:before="40" w:after="40" w:line="276" w:lineRule="auto"/>
              <w:jc w:val="center"/>
            </w:pPr>
            <w:r w:rsidRPr="00DB0E17">
              <w:t>1</w:t>
            </w:r>
          </w:p>
        </w:tc>
        <w:tc>
          <w:tcPr>
            <w:tcW w:w="3803" w:type="dxa"/>
            <w:tcBorders>
              <w:top w:val="nil"/>
              <w:left w:val="nil"/>
              <w:bottom w:val="single" w:sz="4" w:space="0" w:color="auto"/>
              <w:right w:val="single" w:sz="4" w:space="0" w:color="auto"/>
            </w:tcBorders>
            <w:shd w:val="clear" w:color="auto" w:fill="auto"/>
            <w:noWrap/>
            <w:vAlign w:val="center"/>
            <w:hideMark/>
          </w:tcPr>
          <w:p w14:paraId="611592F5" w14:textId="77777777" w:rsidR="00D6042C" w:rsidRPr="00DB0E17" w:rsidRDefault="00D6042C" w:rsidP="001B722D">
            <w:pPr>
              <w:spacing w:before="40" w:after="40" w:line="276" w:lineRule="auto"/>
              <w:jc w:val="center"/>
            </w:pPr>
            <w:r w:rsidRPr="00DB0E17">
              <w:t>2</w:t>
            </w:r>
          </w:p>
        </w:tc>
        <w:tc>
          <w:tcPr>
            <w:tcW w:w="1432" w:type="dxa"/>
            <w:tcBorders>
              <w:top w:val="nil"/>
              <w:left w:val="nil"/>
              <w:bottom w:val="single" w:sz="4" w:space="0" w:color="auto"/>
              <w:right w:val="single" w:sz="4" w:space="0" w:color="auto"/>
            </w:tcBorders>
            <w:shd w:val="clear" w:color="auto" w:fill="auto"/>
            <w:vAlign w:val="center"/>
            <w:hideMark/>
          </w:tcPr>
          <w:p w14:paraId="13B3A0B1" w14:textId="77777777" w:rsidR="00D6042C" w:rsidRPr="00DB0E17" w:rsidRDefault="00D6042C" w:rsidP="001B722D">
            <w:pPr>
              <w:spacing w:before="40" w:after="40" w:line="276" w:lineRule="auto"/>
              <w:jc w:val="center"/>
            </w:pPr>
            <w:r w:rsidRPr="00DB0E17">
              <w:t>3</w:t>
            </w:r>
          </w:p>
        </w:tc>
        <w:tc>
          <w:tcPr>
            <w:tcW w:w="1692" w:type="dxa"/>
            <w:tcBorders>
              <w:top w:val="nil"/>
              <w:left w:val="nil"/>
              <w:bottom w:val="single" w:sz="4" w:space="0" w:color="auto"/>
              <w:right w:val="single" w:sz="4" w:space="0" w:color="auto"/>
            </w:tcBorders>
            <w:shd w:val="clear" w:color="auto" w:fill="auto"/>
            <w:noWrap/>
            <w:vAlign w:val="center"/>
            <w:hideMark/>
          </w:tcPr>
          <w:p w14:paraId="6D28580D" w14:textId="77777777" w:rsidR="00D6042C" w:rsidRPr="00DB0E17" w:rsidRDefault="00D6042C" w:rsidP="001B722D">
            <w:pPr>
              <w:spacing w:before="40" w:after="40" w:line="276" w:lineRule="auto"/>
              <w:jc w:val="center"/>
            </w:pPr>
            <w:r w:rsidRPr="00DB0E17">
              <w:t>4</w:t>
            </w:r>
          </w:p>
        </w:tc>
        <w:tc>
          <w:tcPr>
            <w:tcW w:w="1747" w:type="dxa"/>
            <w:tcBorders>
              <w:top w:val="nil"/>
              <w:left w:val="nil"/>
              <w:bottom w:val="single" w:sz="4" w:space="0" w:color="auto"/>
              <w:right w:val="single" w:sz="4" w:space="0" w:color="auto"/>
            </w:tcBorders>
            <w:shd w:val="clear" w:color="auto" w:fill="auto"/>
            <w:vAlign w:val="center"/>
            <w:hideMark/>
          </w:tcPr>
          <w:p w14:paraId="3FC6DBF1" w14:textId="77777777" w:rsidR="00D6042C" w:rsidRPr="00DB0E17" w:rsidRDefault="00D6042C" w:rsidP="001B722D">
            <w:pPr>
              <w:spacing w:before="40" w:after="40" w:line="276" w:lineRule="auto"/>
              <w:jc w:val="center"/>
            </w:pPr>
            <w:r w:rsidRPr="00DB0E17">
              <w:t>5</w:t>
            </w:r>
          </w:p>
        </w:tc>
      </w:tr>
      <w:tr w:rsidR="00DB0E17" w:rsidRPr="00DB0E17" w14:paraId="3A163D62" w14:textId="77777777" w:rsidTr="00E606FB">
        <w:trPr>
          <w:trHeight w:val="598"/>
        </w:trPr>
        <w:tc>
          <w:tcPr>
            <w:tcW w:w="1295" w:type="dxa"/>
            <w:tcBorders>
              <w:top w:val="nil"/>
              <w:left w:val="single" w:sz="4" w:space="0" w:color="auto"/>
              <w:bottom w:val="single" w:sz="4" w:space="0" w:color="auto"/>
              <w:right w:val="single" w:sz="4" w:space="0" w:color="auto"/>
            </w:tcBorders>
            <w:shd w:val="clear" w:color="auto" w:fill="auto"/>
            <w:noWrap/>
            <w:vAlign w:val="center"/>
          </w:tcPr>
          <w:p w14:paraId="05471FB3" w14:textId="77777777" w:rsidR="00D53E58" w:rsidRPr="00DB0E17" w:rsidRDefault="00D53E58" w:rsidP="001B722D">
            <w:pPr>
              <w:spacing w:before="40" w:after="40" w:line="276" w:lineRule="auto"/>
              <w:jc w:val="center"/>
            </w:pPr>
            <w:r w:rsidRPr="00DB0E17">
              <w:t>2</w:t>
            </w:r>
          </w:p>
        </w:tc>
        <w:tc>
          <w:tcPr>
            <w:tcW w:w="3803" w:type="dxa"/>
            <w:tcBorders>
              <w:top w:val="nil"/>
              <w:left w:val="nil"/>
              <w:bottom w:val="single" w:sz="4" w:space="0" w:color="auto"/>
              <w:right w:val="single" w:sz="4" w:space="0" w:color="auto"/>
            </w:tcBorders>
            <w:shd w:val="clear" w:color="auto" w:fill="auto"/>
            <w:vAlign w:val="center"/>
          </w:tcPr>
          <w:p w14:paraId="1497BB92" w14:textId="2F401790" w:rsidR="00D53E58" w:rsidRPr="00DB0E17" w:rsidRDefault="00D53E58" w:rsidP="00417985">
            <w:pPr>
              <w:spacing w:before="40" w:after="40" w:line="276" w:lineRule="auto"/>
            </w:pPr>
            <w:r w:rsidRPr="00DB0E17">
              <w:t>Здание общеобразовательной школы и детского сада</w:t>
            </w:r>
          </w:p>
        </w:tc>
        <w:tc>
          <w:tcPr>
            <w:tcW w:w="1432" w:type="dxa"/>
            <w:tcBorders>
              <w:top w:val="nil"/>
              <w:left w:val="nil"/>
              <w:bottom w:val="single" w:sz="4" w:space="0" w:color="auto"/>
              <w:right w:val="single" w:sz="4" w:space="0" w:color="auto"/>
            </w:tcBorders>
            <w:shd w:val="clear" w:color="auto" w:fill="auto"/>
            <w:noWrap/>
            <w:vAlign w:val="center"/>
          </w:tcPr>
          <w:p w14:paraId="1C038398" w14:textId="22DD1562" w:rsidR="00D53E58" w:rsidRPr="00DB0E17" w:rsidRDefault="00D53E58" w:rsidP="001B722D">
            <w:pPr>
              <w:spacing w:before="40" w:after="40" w:line="276" w:lineRule="auto"/>
              <w:jc w:val="center"/>
            </w:pPr>
            <w:r w:rsidRPr="00DB0E17">
              <w:t>2</w:t>
            </w:r>
          </w:p>
        </w:tc>
        <w:tc>
          <w:tcPr>
            <w:tcW w:w="1692" w:type="dxa"/>
            <w:tcBorders>
              <w:top w:val="nil"/>
              <w:left w:val="nil"/>
              <w:bottom w:val="single" w:sz="4" w:space="0" w:color="auto"/>
              <w:right w:val="single" w:sz="4" w:space="0" w:color="auto"/>
            </w:tcBorders>
            <w:shd w:val="clear" w:color="auto" w:fill="auto"/>
            <w:noWrap/>
            <w:vAlign w:val="center"/>
          </w:tcPr>
          <w:p w14:paraId="4DDC107F" w14:textId="47CB44F0" w:rsidR="00D53E58" w:rsidRPr="00DB0E17" w:rsidRDefault="00D53E58" w:rsidP="001B722D">
            <w:pPr>
              <w:spacing w:before="40" w:after="40" w:line="276" w:lineRule="auto"/>
              <w:jc w:val="center"/>
            </w:pPr>
            <w:r w:rsidRPr="00DB0E17">
              <w:t>3960,0*</w:t>
            </w:r>
          </w:p>
        </w:tc>
        <w:tc>
          <w:tcPr>
            <w:tcW w:w="1747" w:type="dxa"/>
            <w:tcBorders>
              <w:top w:val="nil"/>
              <w:left w:val="nil"/>
              <w:bottom w:val="single" w:sz="4" w:space="0" w:color="auto"/>
              <w:right w:val="single" w:sz="4" w:space="0" w:color="auto"/>
            </w:tcBorders>
            <w:shd w:val="clear" w:color="auto" w:fill="auto"/>
            <w:noWrap/>
            <w:vAlign w:val="center"/>
          </w:tcPr>
          <w:p w14:paraId="0E71AD69" w14:textId="668AEFFD" w:rsidR="00D53E58" w:rsidRPr="00DB0E17" w:rsidRDefault="00D53E58" w:rsidP="001B722D">
            <w:pPr>
              <w:spacing w:before="40" w:after="40" w:line="276" w:lineRule="auto"/>
              <w:jc w:val="center"/>
            </w:pPr>
            <w:r w:rsidRPr="00DB0E17">
              <w:t>6336,0*</w:t>
            </w:r>
          </w:p>
        </w:tc>
      </w:tr>
      <w:tr w:rsidR="00DB0E17" w:rsidRPr="00DB0E17" w14:paraId="01E4B51E" w14:textId="77777777" w:rsidTr="00E606FB">
        <w:trPr>
          <w:trHeight w:val="598"/>
        </w:trPr>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DA0D6" w14:textId="77777777" w:rsidR="00D6042C" w:rsidRPr="00DB0E17" w:rsidRDefault="00D6042C" w:rsidP="001B722D">
            <w:pPr>
              <w:spacing w:before="40" w:after="40" w:line="276" w:lineRule="auto"/>
              <w:jc w:val="center"/>
            </w:pPr>
          </w:p>
        </w:tc>
        <w:tc>
          <w:tcPr>
            <w:tcW w:w="3803" w:type="dxa"/>
            <w:tcBorders>
              <w:top w:val="single" w:sz="4" w:space="0" w:color="auto"/>
              <w:left w:val="nil"/>
              <w:bottom w:val="single" w:sz="4" w:space="0" w:color="auto"/>
              <w:right w:val="single" w:sz="4" w:space="0" w:color="auto"/>
            </w:tcBorders>
            <w:shd w:val="clear" w:color="auto" w:fill="auto"/>
            <w:vAlign w:val="center"/>
          </w:tcPr>
          <w:p w14:paraId="114FE91E" w14:textId="77777777" w:rsidR="00D6042C" w:rsidRPr="00DB0E17" w:rsidRDefault="00D6042C" w:rsidP="001B722D">
            <w:pPr>
              <w:spacing w:before="40" w:after="40" w:line="276" w:lineRule="auto"/>
              <w:jc w:val="right"/>
            </w:pPr>
            <w:r w:rsidRPr="00DB0E17">
              <w:t>Итого</w:t>
            </w:r>
          </w:p>
        </w:tc>
        <w:tc>
          <w:tcPr>
            <w:tcW w:w="1432" w:type="dxa"/>
            <w:tcBorders>
              <w:top w:val="single" w:sz="4" w:space="0" w:color="auto"/>
              <w:left w:val="nil"/>
              <w:bottom w:val="single" w:sz="4" w:space="0" w:color="auto"/>
              <w:right w:val="single" w:sz="4" w:space="0" w:color="auto"/>
            </w:tcBorders>
            <w:shd w:val="clear" w:color="auto" w:fill="auto"/>
            <w:noWrap/>
            <w:vAlign w:val="center"/>
          </w:tcPr>
          <w:p w14:paraId="41AEE04B" w14:textId="77777777" w:rsidR="00D6042C" w:rsidRPr="00DB0E17" w:rsidRDefault="00D6042C" w:rsidP="001B722D">
            <w:pPr>
              <w:spacing w:before="40" w:after="40" w:line="276" w:lineRule="auto"/>
              <w:jc w:val="center"/>
            </w:pPr>
            <w:r w:rsidRPr="00DB0E17">
              <w:t>-</w:t>
            </w:r>
          </w:p>
        </w:tc>
        <w:tc>
          <w:tcPr>
            <w:tcW w:w="1692" w:type="dxa"/>
            <w:tcBorders>
              <w:top w:val="single" w:sz="4" w:space="0" w:color="auto"/>
              <w:left w:val="nil"/>
              <w:bottom w:val="single" w:sz="4" w:space="0" w:color="auto"/>
              <w:right w:val="single" w:sz="4" w:space="0" w:color="auto"/>
            </w:tcBorders>
            <w:shd w:val="clear" w:color="auto" w:fill="auto"/>
            <w:noWrap/>
            <w:vAlign w:val="center"/>
          </w:tcPr>
          <w:p w14:paraId="6CDF7728" w14:textId="77777777" w:rsidR="00D6042C" w:rsidRPr="00DB0E17" w:rsidRDefault="00D6042C" w:rsidP="001B722D">
            <w:pPr>
              <w:spacing w:before="40" w:after="40" w:line="276" w:lineRule="auto"/>
              <w:jc w:val="center"/>
            </w:pPr>
            <w:r w:rsidRPr="00DB0E17">
              <w:t>3960,0*</w:t>
            </w:r>
          </w:p>
        </w:tc>
        <w:tc>
          <w:tcPr>
            <w:tcW w:w="1747" w:type="dxa"/>
            <w:tcBorders>
              <w:top w:val="single" w:sz="4" w:space="0" w:color="auto"/>
              <w:left w:val="nil"/>
              <w:bottom w:val="single" w:sz="4" w:space="0" w:color="auto"/>
              <w:right w:val="single" w:sz="4" w:space="0" w:color="auto"/>
            </w:tcBorders>
            <w:shd w:val="clear" w:color="auto" w:fill="auto"/>
            <w:noWrap/>
            <w:vAlign w:val="center"/>
          </w:tcPr>
          <w:p w14:paraId="53EB3889" w14:textId="77777777" w:rsidR="00D6042C" w:rsidRPr="00DB0E17" w:rsidRDefault="00D6042C" w:rsidP="001B722D">
            <w:pPr>
              <w:spacing w:before="40" w:after="40" w:line="276" w:lineRule="auto"/>
              <w:jc w:val="center"/>
            </w:pPr>
            <w:r w:rsidRPr="00DB0E17">
              <w:t>6336,0*</w:t>
            </w:r>
          </w:p>
        </w:tc>
      </w:tr>
    </w:tbl>
    <w:bookmarkEnd w:id="12"/>
    <w:p w14:paraId="3E04EF1B" w14:textId="60FF7129" w:rsidR="00D6042C" w:rsidRDefault="00D6042C" w:rsidP="001B722D">
      <w:pPr>
        <w:spacing w:after="100" w:line="276" w:lineRule="auto"/>
        <w:ind w:firstLine="567"/>
        <w:jc w:val="both"/>
      </w:pPr>
      <w:r w:rsidRPr="00DB0E17">
        <w:t>* - площадь застройки и общая площадь здания будут детально проработаны на последующих стадиях проектирования.</w:t>
      </w:r>
    </w:p>
    <w:p w14:paraId="42A520A4" w14:textId="77777777" w:rsidR="009305C5" w:rsidRPr="00DB0E17" w:rsidRDefault="009305C5" w:rsidP="001B722D">
      <w:pPr>
        <w:spacing w:after="100" w:line="276" w:lineRule="auto"/>
        <w:ind w:firstLine="567"/>
        <w:jc w:val="both"/>
      </w:pPr>
    </w:p>
    <w:p w14:paraId="123ABC47" w14:textId="5A28B5EC" w:rsidR="007565C8" w:rsidRPr="00DB0E17" w:rsidRDefault="007565C8" w:rsidP="00D53191">
      <w:pPr>
        <w:spacing w:after="100" w:line="276" w:lineRule="auto"/>
        <w:ind w:firstLine="567"/>
        <w:jc w:val="both"/>
        <w:rPr>
          <w:sz w:val="28"/>
          <w:szCs w:val="28"/>
        </w:rPr>
      </w:pPr>
      <w:r w:rsidRPr="00DB0E17">
        <w:rPr>
          <w:sz w:val="28"/>
          <w:szCs w:val="28"/>
        </w:rPr>
        <w:t>Согласно письму от Министерства здравоохранения Ульяновской области</w:t>
      </w:r>
      <w:r w:rsidR="0055144E" w:rsidRPr="00DB0E17">
        <w:rPr>
          <w:sz w:val="28"/>
          <w:szCs w:val="28"/>
        </w:rPr>
        <w:t xml:space="preserve"> от 24.04.2025 № 73-ИОГВ-11.01/4165исх</w:t>
      </w:r>
      <w:r w:rsidRPr="00DB0E17">
        <w:rPr>
          <w:sz w:val="28"/>
          <w:szCs w:val="28"/>
        </w:rPr>
        <w:t>, проектом региональной программы «Модернизация первичного звена здравоохранения» на 2026-30 годы не предусмотрено строительство объектов здравоохранения на проектируемой территории. Первичная медицинская помощь населению с. Кувшиновка оказывается в ФАП, расположенном по адресу: с. Кувшиновка, ул. Свободы, 29а, территориально относящемуся к государственному учреждению здравоохранения «Городская больница №3». Плановая мощность составляет 9 посещений в смену, прикрепленное население 354 человека. Плановая мощность вышеуказанного ФАП является достаточной с учетом проживающего и прогнозного населения.</w:t>
      </w:r>
    </w:p>
    <w:p w14:paraId="17E451DE" w14:textId="6EEB8650" w:rsidR="00D53191" w:rsidRPr="00DB0E17" w:rsidRDefault="006C20BA" w:rsidP="00EE61FB">
      <w:pPr>
        <w:spacing w:line="276" w:lineRule="auto"/>
        <w:ind w:firstLine="567"/>
        <w:contextualSpacing/>
        <w:jc w:val="both"/>
        <w:rPr>
          <w:sz w:val="28"/>
          <w:szCs w:val="28"/>
        </w:rPr>
      </w:pPr>
      <w:r w:rsidRPr="00DB0E17">
        <w:rPr>
          <w:sz w:val="28"/>
          <w:szCs w:val="28"/>
        </w:rPr>
        <w:lastRenderedPageBreak/>
        <w:t xml:space="preserve">В соответствии с местными нормативами градостроительного проектирования муниципального образования «город Ульяновск», утвержденными постановлением администрации г. Ульяновска от 25.05.2012 № 2388, на проектируемой территории </w:t>
      </w:r>
      <w:r w:rsidR="00D53191" w:rsidRPr="00DB0E17">
        <w:rPr>
          <w:sz w:val="28"/>
          <w:szCs w:val="28"/>
        </w:rPr>
        <w:t>предлагается выделить земельный участок под здание многофункционального центра (магазин продовольственных и непродовольственных товаров, предприятие общественного питания, аптека), общей площадью – 2698,0 м², и участок под отделение связи, общей площадью – 1066,0 м²</w:t>
      </w:r>
      <w:r w:rsidR="00F45846" w:rsidRPr="00DB0E17">
        <w:rPr>
          <w:sz w:val="28"/>
          <w:szCs w:val="28"/>
        </w:rPr>
        <w:t>, а также участок под отдельно-стоящий магазин продовольственных товаров, общей площадью 602 м².</w:t>
      </w:r>
    </w:p>
    <w:p w14:paraId="1C63BE36" w14:textId="49761392" w:rsidR="006C20BA" w:rsidRPr="00DB0E17" w:rsidRDefault="006C20BA" w:rsidP="00D53191">
      <w:pPr>
        <w:spacing w:after="100" w:line="276" w:lineRule="auto"/>
        <w:ind w:firstLine="567"/>
        <w:jc w:val="both"/>
        <w:rPr>
          <w:sz w:val="28"/>
          <w:szCs w:val="28"/>
        </w:rPr>
      </w:pPr>
      <w:r w:rsidRPr="00DB0E17">
        <w:rPr>
          <w:sz w:val="28"/>
          <w:szCs w:val="28"/>
        </w:rPr>
        <w:t>Также в транспортной доступности имеется возможность обеспечения населения услугами по продаже продовольственных товаров за счет существующих объектов: магазин продуктов «СельПо» (г. Ульяновск,</w:t>
      </w:r>
      <w:r w:rsidR="00D53191" w:rsidRPr="00DB0E17">
        <w:rPr>
          <w:sz w:val="28"/>
          <w:szCs w:val="28"/>
        </w:rPr>
        <w:t xml:space="preserve"> </w:t>
      </w:r>
      <w:r w:rsidRPr="00DB0E17">
        <w:rPr>
          <w:sz w:val="28"/>
          <w:szCs w:val="28"/>
        </w:rPr>
        <w:t>д.</w:t>
      </w:r>
      <w:r w:rsidR="00D53191" w:rsidRPr="00DB0E17">
        <w:rPr>
          <w:sz w:val="28"/>
          <w:szCs w:val="28"/>
        </w:rPr>
        <w:t> </w:t>
      </w:r>
      <w:r w:rsidRPr="00DB0E17">
        <w:rPr>
          <w:sz w:val="28"/>
          <w:szCs w:val="28"/>
        </w:rPr>
        <w:t>Кувшиновка, ул. Свободы, д. 29), магазин «Продукты» (г. Ульяновск,</w:t>
      </w:r>
      <w:r w:rsidR="00D53191" w:rsidRPr="00DB0E17">
        <w:rPr>
          <w:sz w:val="28"/>
          <w:szCs w:val="28"/>
        </w:rPr>
        <w:t xml:space="preserve"> </w:t>
      </w:r>
      <w:r w:rsidRPr="00DB0E17">
        <w:rPr>
          <w:sz w:val="28"/>
          <w:szCs w:val="28"/>
        </w:rPr>
        <w:t>с.</w:t>
      </w:r>
      <w:r w:rsidR="00D53191" w:rsidRPr="00DB0E17">
        <w:rPr>
          <w:sz w:val="28"/>
          <w:szCs w:val="28"/>
        </w:rPr>
        <w:t> </w:t>
      </w:r>
      <w:r w:rsidRPr="00DB0E17">
        <w:rPr>
          <w:sz w:val="28"/>
          <w:szCs w:val="28"/>
        </w:rPr>
        <w:t>Луговое, ул. Школьная, д. 28А), супермаркет «Пятёрочка» (г. Ульяновск, с.</w:t>
      </w:r>
      <w:r w:rsidR="00D53191" w:rsidRPr="00DB0E17">
        <w:rPr>
          <w:sz w:val="28"/>
          <w:szCs w:val="28"/>
        </w:rPr>
        <w:t> </w:t>
      </w:r>
      <w:r w:rsidRPr="00DB0E17">
        <w:rPr>
          <w:sz w:val="28"/>
          <w:szCs w:val="28"/>
        </w:rPr>
        <w:t>Луговое, ул. Школьная, д. 1Б).</w:t>
      </w:r>
    </w:p>
    <w:p w14:paraId="3984D7C3" w14:textId="77777777" w:rsidR="006C20BA" w:rsidRPr="00DB0E17" w:rsidRDefault="006C20BA" w:rsidP="00D53191">
      <w:pPr>
        <w:spacing w:after="100" w:line="276" w:lineRule="auto"/>
        <w:ind w:firstLine="567"/>
        <w:jc w:val="both"/>
        <w:rPr>
          <w:sz w:val="28"/>
          <w:szCs w:val="28"/>
        </w:rPr>
      </w:pPr>
      <w:r w:rsidRPr="00DB0E17">
        <w:rPr>
          <w:sz w:val="28"/>
          <w:szCs w:val="28"/>
        </w:rPr>
        <w:t>Обеспечение населения услугами спорта предусмотрено за счет проектируемых спортивных площадок, а также существующих объектов спорта: «Школа Айкидо» (с. Луговое, ул. Школьная, д.27 (Луговская основная школа), спортивный клуб «Олимп» (г. Ульяновск, проспект Гая, 73), спортивный клуб «Эдкар» (г. Ульяновск, ул. Шигаева, д. 22).</w:t>
      </w:r>
    </w:p>
    <w:p w14:paraId="38562BE2" w14:textId="77777777" w:rsidR="006C20BA" w:rsidRPr="00DB0E17" w:rsidRDefault="006C20BA" w:rsidP="00D53191">
      <w:pPr>
        <w:spacing w:after="100" w:line="276" w:lineRule="auto"/>
        <w:ind w:firstLine="567"/>
        <w:jc w:val="both"/>
        <w:rPr>
          <w:sz w:val="28"/>
          <w:szCs w:val="28"/>
        </w:rPr>
      </w:pPr>
      <w:r w:rsidRPr="00DB0E17">
        <w:rPr>
          <w:sz w:val="28"/>
          <w:szCs w:val="28"/>
        </w:rPr>
        <w:t>Ближайшие к проектируемой территории организации коммунально-бытового и иного назначения расположены:</w:t>
      </w:r>
    </w:p>
    <w:p w14:paraId="5CDE40FC" w14:textId="77777777" w:rsidR="006C20BA" w:rsidRPr="00DB0E17" w:rsidRDefault="006C20BA" w:rsidP="00D53191">
      <w:pPr>
        <w:spacing w:after="100" w:line="276" w:lineRule="auto"/>
        <w:ind w:firstLine="567"/>
        <w:jc w:val="both"/>
        <w:rPr>
          <w:sz w:val="28"/>
          <w:szCs w:val="28"/>
        </w:rPr>
      </w:pPr>
      <w:r w:rsidRPr="00DB0E17">
        <w:rPr>
          <w:sz w:val="28"/>
          <w:szCs w:val="28"/>
        </w:rPr>
        <w:t>- религиозные организации: Православный храм (г. Ульяновск, с. Луговое, ул. Советская), Мечеть (г. Ульяновск, пос. Пригородный, ул. Фасадная, д. 16А);</w:t>
      </w:r>
    </w:p>
    <w:p w14:paraId="556FF31D" w14:textId="7212BBA7" w:rsidR="006C20BA" w:rsidRPr="00DB0E17" w:rsidRDefault="006C20BA" w:rsidP="00D53191">
      <w:pPr>
        <w:spacing w:after="100" w:line="276" w:lineRule="auto"/>
        <w:ind w:firstLine="567"/>
        <w:jc w:val="both"/>
        <w:rPr>
          <w:sz w:val="28"/>
          <w:szCs w:val="28"/>
        </w:rPr>
      </w:pPr>
      <w:r w:rsidRPr="00DB0E17">
        <w:rPr>
          <w:sz w:val="28"/>
          <w:szCs w:val="28"/>
        </w:rPr>
        <w:t>- помещения досуга населения: «Драматический театр им. И.А. Гончарова» (ул. Спасская, 12а), «Театр Кукол им. народной артистки СССР В.М. Леонтьевой» (ул. Гончарова, 10), концертный зал Дворец культуры «Губернаторский»</w:t>
      </w:r>
      <w:r w:rsidR="00D53191" w:rsidRPr="00DB0E17">
        <w:rPr>
          <w:sz w:val="28"/>
          <w:szCs w:val="28"/>
        </w:rPr>
        <w:t xml:space="preserve"> </w:t>
      </w:r>
      <w:r w:rsidRPr="00DB0E17">
        <w:rPr>
          <w:sz w:val="28"/>
          <w:szCs w:val="28"/>
        </w:rPr>
        <w:t>(ул.</w:t>
      </w:r>
      <w:r w:rsidR="00D53191" w:rsidRPr="00DB0E17">
        <w:rPr>
          <w:sz w:val="28"/>
          <w:szCs w:val="28"/>
        </w:rPr>
        <w:t> </w:t>
      </w:r>
      <w:r w:rsidRPr="00DB0E17">
        <w:rPr>
          <w:sz w:val="28"/>
          <w:szCs w:val="28"/>
        </w:rPr>
        <w:t>Дворцовая 2/13);</w:t>
      </w:r>
    </w:p>
    <w:p w14:paraId="42CE8B22" w14:textId="77777777" w:rsidR="006C20BA" w:rsidRPr="00DB0E17" w:rsidRDefault="006C20BA" w:rsidP="00D53191">
      <w:pPr>
        <w:spacing w:after="100" w:line="276" w:lineRule="auto"/>
        <w:ind w:firstLine="567"/>
        <w:jc w:val="both"/>
        <w:rPr>
          <w:sz w:val="28"/>
          <w:szCs w:val="28"/>
        </w:rPr>
      </w:pPr>
      <w:r w:rsidRPr="00DB0E17">
        <w:rPr>
          <w:sz w:val="28"/>
          <w:szCs w:val="28"/>
        </w:rPr>
        <w:t>- библиотека № 34 (г. Ульяновск, пос. Пригородный, ул. Школьная, д. 8);</w:t>
      </w:r>
    </w:p>
    <w:p w14:paraId="3F5DC156" w14:textId="08AED7F7" w:rsidR="006C20BA" w:rsidRPr="00DB0E17" w:rsidRDefault="006C20BA" w:rsidP="00D53191">
      <w:pPr>
        <w:spacing w:after="100" w:line="276" w:lineRule="auto"/>
        <w:ind w:firstLine="567"/>
        <w:jc w:val="both"/>
        <w:rPr>
          <w:sz w:val="28"/>
          <w:szCs w:val="28"/>
        </w:rPr>
      </w:pPr>
      <w:r w:rsidRPr="00DB0E17">
        <w:rPr>
          <w:sz w:val="28"/>
          <w:szCs w:val="28"/>
        </w:rPr>
        <w:t>- участковый пункт полиции (г. Ульяновск, проспект Гая, 23б).</w:t>
      </w:r>
    </w:p>
    <w:p w14:paraId="623F1316" w14:textId="75955EE7" w:rsidR="007565C8" w:rsidRPr="00DB0E17" w:rsidRDefault="007565C8" w:rsidP="00D53191">
      <w:pPr>
        <w:spacing w:after="100" w:line="276" w:lineRule="auto"/>
        <w:ind w:firstLine="567"/>
        <w:jc w:val="both"/>
        <w:rPr>
          <w:sz w:val="28"/>
          <w:szCs w:val="28"/>
        </w:rPr>
      </w:pPr>
      <w:r w:rsidRPr="00DB0E17">
        <w:rPr>
          <w:sz w:val="28"/>
          <w:szCs w:val="28"/>
        </w:rPr>
        <w:t>На территории села Луговое, согласно ранее утвержденной</w:t>
      </w:r>
      <w:r w:rsidR="002D0F56" w:rsidRPr="00DB0E17">
        <w:rPr>
          <w:sz w:val="28"/>
          <w:szCs w:val="28"/>
        </w:rPr>
        <w:t xml:space="preserve"> постановлением администрации города Ульяновска от 25.07.2013 № 3244 </w:t>
      </w:r>
      <w:r w:rsidRPr="00DB0E17">
        <w:rPr>
          <w:sz w:val="28"/>
          <w:szCs w:val="28"/>
        </w:rPr>
        <w:t>документации по планировке территории, предусмотрено размещение пожарного депо на 2 автомобиля. Проектируемая территория полностью расположена в радиусе обслуживания пожарным депо, предусмотренным в с. Луговое.</w:t>
      </w:r>
    </w:p>
    <w:p w14:paraId="245DBE3B" w14:textId="0B502C16" w:rsidR="006D4FFB" w:rsidRPr="00DB0E17" w:rsidRDefault="006D4FFB" w:rsidP="001B722D">
      <w:pPr>
        <w:pStyle w:val="aa"/>
        <w:rPr>
          <w:rFonts w:ascii="Times New Roman" w:hAnsi="Times New Roman" w:cs="Times New Roman"/>
          <w:sz w:val="28"/>
          <w:szCs w:val="28"/>
        </w:rPr>
      </w:pPr>
    </w:p>
    <w:p w14:paraId="1DB80450" w14:textId="5C8CAABD" w:rsidR="00872B54" w:rsidRPr="00DB0E17" w:rsidRDefault="00872B54" w:rsidP="001B722D">
      <w:pPr>
        <w:pStyle w:val="aa"/>
        <w:rPr>
          <w:rFonts w:ascii="Times New Roman" w:hAnsi="Times New Roman" w:cs="Times New Roman"/>
          <w:sz w:val="28"/>
          <w:szCs w:val="28"/>
        </w:rPr>
      </w:pPr>
    </w:p>
    <w:p w14:paraId="0CF2EB50" w14:textId="330424CC" w:rsidR="00921E2A" w:rsidRPr="00DB0E17" w:rsidRDefault="00D972B3" w:rsidP="00747342">
      <w:pPr>
        <w:pStyle w:val="21"/>
      </w:pPr>
      <w:bookmarkStart w:id="13" w:name="_Toc477948546"/>
      <w:bookmarkStart w:id="14" w:name="_Toc483211521"/>
      <w:bookmarkStart w:id="15" w:name="_Toc80104293"/>
      <w:bookmarkEnd w:id="8"/>
      <w:bookmarkEnd w:id="9"/>
      <w:bookmarkEnd w:id="10"/>
      <w:r w:rsidRPr="00DB0E17">
        <w:lastRenderedPageBreak/>
        <w:t>1.</w:t>
      </w:r>
      <w:r w:rsidR="00B52D3D" w:rsidRPr="00DB0E17">
        <w:t>3</w:t>
      </w:r>
      <w:r w:rsidRPr="00DB0E17">
        <w:t xml:space="preserve"> </w:t>
      </w:r>
      <w:r w:rsidR="00921E2A" w:rsidRPr="00DB0E17">
        <w:t>Характеристика объектов коммунальной инфраструктуры, в том числе объектов, включенных в программы комплексного развития систем коммунальной инфраструктуры, необходимых для развития территории в границах элемента планировочной структуры</w:t>
      </w:r>
      <w:bookmarkEnd w:id="13"/>
      <w:bookmarkEnd w:id="14"/>
      <w:bookmarkEnd w:id="15"/>
    </w:p>
    <w:p w14:paraId="07B4BC0E" w14:textId="77777777" w:rsidR="007565C8" w:rsidRPr="00DB0E17" w:rsidRDefault="007565C8" w:rsidP="008D6724">
      <w:pPr>
        <w:pStyle w:val="S"/>
        <w:spacing w:after="100"/>
        <w:ind w:firstLine="567"/>
        <w:rPr>
          <w:szCs w:val="28"/>
        </w:rPr>
      </w:pPr>
      <w:bookmarkStart w:id="16" w:name="_Toc477948547"/>
      <w:bookmarkStart w:id="17" w:name="_Toc483211522"/>
      <w:bookmarkStart w:id="18" w:name="_Toc80104294"/>
      <w:r w:rsidRPr="00DB0E17">
        <w:rPr>
          <w:szCs w:val="28"/>
        </w:rPr>
        <w:t>Проектом предусматривается обеспечение проектируемой территории следующими сетями инженерного обеспечения:</w:t>
      </w:r>
    </w:p>
    <w:p w14:paraId="3B9F115F" w14:textId="77777777" w:rsidR="007565C8" w:rsidRPr="00DB0E17" w:rsidRDefault="007565C8" w:rsidP="008D6724">
      <w:pPr>
        <w:pStyle w:val="S"/>
        <w:spacing w:after="100"/>
        <w:ind w:firstLine="567"/>
        <w:rPr>
          <w:szCs w:val="28"/>
        </w:rPr>
      </w:pPr>
      <w:r w:rsidRPr="00DB0E17">
        <w:rPr>
          <w:szCs w:val="28"/>
        </w:rPr>
        <w:t>- водоснабжение;</w:t>
      </w:r>
    </w:p>
    <w:p w14:paraId="41046353" w14:textId="6063505A" w:rsidR="00B52D3D" w:rsidRPr="00DB0E17" w:rsidRDefault="00B52D3D" w:rsidP="008D6724">
      <w:pPr>
        <w:pStyle w:val="S"/>
        <w:spacing w:after="100"/>
        <w:ind w:firstLine="567"/>
        <w:rPr>
          <w:szCs w:val="28"/>
        </w:rPr>
      </w:pPr>
      <w:r w:rsidRPr="00DB0E17">
        <w:rPr>
          <w:szCs w:val="28"/>
        </w:rPr>
        <w:t>- водоотведение;</w:t>
      </w:r>
    </w:p>
    <w:p w14:paraId="606A2A66" w14:textId="77777777" w:rsidR="007565C8" w:rsidRPr="00DB0E17" w:rsidRDefault="007565C8" w:rsidP="008D6724">
      <w:pPr>
        <w:pStyle w:val="S"/>
        <w:spacing w:after="100"/>
        <w:ind w:firstLine="567"/>
        <w:rPr>
          <w:szCs w:val="28"/>
        </w:rPr>
      </w:pPr>
      <w:r w:rsidRPr="00DB0E17">
        <w:rPr>
          <w:szCs w:val="28"/>
        </w:rPr>
        <w:t>- электроснабжение;</w:t>
      </w:r>
    </w:p>
    <w:p w14:paraId="63E9706E" w14:textId="77777777" w:rsidR="007565C8" w:rsidRPr="00DB0E17" w:rsidRDefault="007565C8" w:rsidP="008D6724">
      <w:pPr>
        <w:pStyle w:val="S"/>
        <w:spacing w:after="100"/>
        <w:ind w:firstLine="567"/>
        <w:rPr>
          <w:szCs w:val="28"/>
        </w:rPr>
      </w:pPr>
      <w:r w:rsidRPr="00DB0E17">
        <w:rPr>
          <w:szCs w:val="28"/>
        </w:rPr>
        <w:t>- газоснабжение.</w:t>
      </w:r>
    </w:p>
    <w:p w14:paraId="07EAC559" w14:textId="127A8E18" w:rsidR="007F27A8" w:rsidRPr="00DB0E17" w:rsidRDefault="006D4FFB" w:rsidP="008D6724">
      <w:pPr>
        <w:tabs>
          <w:tab w:val="left" w:pos="10490"/>
        </w:tabs>
        <w:spacing w:before="100" w:after="100" w:line="276" w:lineRule="auto"/>
        <w:ind w:firstLine="567"/>
        <w:jc w:val="both"/>
        <w:rPr>
          <w:sz w:val="28"/>
          <w:szCs w:val="28"/>
          <w:lang w:eastAsia="ar-SA"/>
        </w:rPr>
      </w:pPr>
      <w:bookmarkStart w:id="19" w:name="_Hlk193291270"/>
      <w:r w:rsidRPr="00DB0E17">
        <w:rPr>
          <w:sz w:val="28"/>
          <w:szCs w:val="28"/>
          <w:lang w:eastAsia="ar-SA"/>
        </w:rPr>
        <w:t xml:space="preserve">Расход воды на хозяйственно-питьевые нужды и полив составит </w:t>
      </w:r>
      <w:bookmarkStart w:id="20" w:name="_Hlk175585516"/>
      <w:r w:rsidR="007565C8" w:rsidRPr="00DB0E17">
        <w:rPr>
          <w:sz w:val="28"/>
          <w:szCs w:val="28"/>
          <w:lang w:eastAsia="ar-SA"/>
        </w:rPr>
        <w:t>679,54</w:t>
      </w:r>
      <w:r w:rsidR="008D6724" w:rsidRPr="00DB0E17">
        <w:rPr>
          <w:sz w:val="28"/>
          <w:szCs w:val="28"/>
          <w:lang w:eastAsia="ar-SA"/>
        </w:rPr>
        <w:t> </w:t>
      </w:r>
      <w:r w:rsidRPr="00DB0E17">
        <w:rPr>
          <w:sz w:val="28"/>
          <w:szCs w:val="28"/>
          <w:lang w:eastAsia="ar-SA"/>
        </w:rPr>
        <w:t>м</w:t>
      </w:r>
      <w:r w:rsidRPr="00DB0E17">
        <w:rPr>
          <w:sz w:val="28"/>
          <w:szCs w:val="28"/>
          <w:vertAlign w:val="superscript"/>
          <w:lang w:eastAsia="ar-SA"/>
        </w:rPr>
        <w:t>3</w:t>
      </w:r>
      <w:r w:rsidRPr="00DB0E17">
        <w:rPr>
          <w:sz w:val="28"/>
          <w:szCs w:val="28"/>
          <w:lang w:eastAsia="ar-SA"/>
        </w:rPr>
        <w:t>/сут</w:t>
      </w:r>
      <w:bookmarkEnd w:id="20"/>
      <w:r w:rsidRPr="00DB0E17">
        <w:rPr>
          <w:sz w:val="28"/>
          <w:szCs w:val="28"/>
          <w:lang w:eastAsia="ar-SA"/>
        </w:rPr>
        <w:t>.</w:t>
      </w:r>
      <w:bookmarkEnd w:id="19"/>
    </w:p>
    <w:p w14:paraId="71717815" w14:textId="6F8D0DFF" w:rsidR="006C20BA" w:rsidRPr="00DB0E17" w:rsidRDefault="006C20BA" w:rsidP="008D6724">
      <w:pPr>
        <w:spacing w:before="100" w:after="100" w:line="276" w:lineRule="auto"/>
        <w:ind w:firstLine="567"/>
        <w:jc w:val="both"/>
        <w:rPr>
          <w:rFonts w:eastAsiaTheme="minorEastAsia"/>
          <w:bCs/>
          <w:iCs/>
          <w:sz w:val="28"/>
          <w:szCs w:val="28"/>
        </w:rPr>
      </w:pPr>
      <w:r w:rsidRPr="00DB0E17">
        <w:rPr>
          <w:rFonts w:eastAsiaTheme="minorEastAsia"/>
          <w:bCs/>
          <w:iCs/>
          <w:sz w:val="28"/>
          <w:szCs w:val="28"/>
        </w:rPr>
        <w:t>Согласно письму от МУП «УЛЬЯНОВСКВОДОКАНАЛ» от 11.09.2025</w:t>
      </w:r>
      <w:r w:rsidR="008D6724" w:rsidRPr="00DB0E17">
        <w:rPr>
          <w:rFonts w:eastAsiaTheme="minorEastAsia"/>
          <w:bCs/>
          <w:iCs/>
          <w:sz w:val="28"/>
          <w:szCs w:val="28"/>
        </w:rPr>
        <w:t xml:space="preserve"> </w:t>
      </w:r>
      <w:r w:rsidRPr="00DB0E17">
        <w:rPr>
          <w:rFonts w:eastAsiaTheme="minorEastAsia"/>
          <w:bCs/>
          <w:iCs/>
          <w:sz w:val="28"/>
          <w:szCs w:val="28"/>
        </w:rPr>
        <w:t>№</w:t>
      </w:r>
      <w:r w:rsidR="008D6724" w:rsidRPr="00DB0E17">
        <w:rPr>
          <w:rFonts w:eastAsiaTheme="minorEastAsia"/>
          <w:bCs/>
          <w:iCs/>
          <w:sz w:val="28"/>
          <w:szCs w:val="28"/>
        </w:rPr>
        <w:t> </w:t>
      </w:r>
      <w:r w:rsidRPr="00DB0E17">
        <w:rPr>
          <w:rFonts w:eastAsiaTheme="minorEastAsia"/>
          <w:bCs/>
          <w:iCs/>
          <w:sz w:val="28"/>
          <w:szCs w:val="28"/>
        </w:rPr>
        <w:t>3483-11, водоснабжение объектов, проектируемых на земельном участке с кадастровым номером 73:19:074201:2257, расположенного севернее с. Кувшиновка в Железнодорожном районе города Ульяновска возможно от существующего водопровода Д400 мм, проходящего в районе пр. Гая – ул. Профсоюзная.</w:t>
      </w:r>
    </w:p>
    <w:p w14:paraId="2918A5B5" w14:textId="77777777" w:rsidR="006C20BA" w:rsidRPr="00DB0E17" w:rsidRDefault="006C20BA" w:rsidP="008D6724">
      <w:pPr>
        <w:spacing w:before="100" w:after="100" w:line="276" w:lineRule="auto"/>
        <w:ind w:firstLine="567"/>
        <w:jc w:val="both"/>
        <w:rPr>
          <w:rFonts w:eastAsiaTheme="minorEastAsia"/>
          <w:bCs/>
          <w:iCs/>
          <w:sz w:val="28"/>
          <w:szCs w:val="28"/>
        </w:rPr>
      </w:pPr>
      <w:r w:rsidRPr="00DB0E17">
        <w:rPr>
          <w:rFonts w:eastAsiaTheme="minorEastAsia"/>
          <w:bCs/>
          <w:iCs/>
          <w:sz w:val="28"/>
          <w:szCs w:val="28"/>
        </w:rPr>
        <w:t>Водоотведение возможно в Городские очистные сооружения канализации.</w:t>
      </w:r>
    </w:p>
    <w:p w14:paraId="3199CFC5" w14:textId="5C8DD45B" w:rsidR="006C20BA" w:rsidRDefault="006C20BA" w:rsidP="008D6724">
      <w:pPr>
        <w:spacing w:before="100" w:after="100" w:line="276" w:lineRule="auto"/>
        <w:ind w:firstLine="567"/>
        <w:jc w:val="both"/>
        <w:rPr>
          <w:rFonts w:eastAsiaTheme="minorEastAsia"/>
          <w:bCs/>
          <w:iCs/>
          <w:sz w:val="28"/>
          <w:szCs w:val="28"/>
        </w:rPr>
      </w:pPr>
      <w:r w:rsidRPr="00DB0E17">
        <w:rPr>
          <w:rFonts w:eastAsiaTheme="minorEastAsia"/>
          <w:bCs/>
          <w:iCs/>
          <w:sz w:val="28"/>
          <w:szCs w:val="28"/>
        </w:rPr>
        <w:t>Возможность строительства сетей водоснабжения, водоотведения, точки подключения данных сетей определяется при внесении в соответствующие программы, при разработке проектной документации сетей.</w:t>
      </w:r>
    </w:p>
    <w:p w14:paraId="5E0F2676" w14:textId="11603D27" w:rsidR="00FE2B43" w:rsidRPr="00102793" w:rsidRDefault="00FE2B43" w:rsidP="00FE2B43">
      <w:pPr>
        <w:spacing w:after="100" w:line="276" w:lineRule="auto"/>
        <w:ind w:firstLine="567"/>
        <w:jc w:val="both"/>
        <w:rPr>
          <w:rFonts w:eastAsiaTheme="minorHAnsi"/>
          <w:sz w:val="28"/>
          <w:szCs w:val="28"/>
        </w:rPr>
      </w:pPr>
      <w:bookmarkStart w:id="21" w:name="_Hlk216371961"/>
      <w:r w:rsidRPr="007C5DF3">
        <w:rPr>
          <w:rFonts w:eastAsiaTheme="minorEastAsia"/>
          <w:bCs/>
          <w:iCs/>
          <w:sz w:val="28"/>
          <w:szCs w:val="28"/>
        </w:rPr>
        <w:t xml:space="preserve">До строительства сетей </w:t>
      </w:r>
      <w:r w:rsidR="0093422F">
        <w:rPr>
          <w:rFonts w:eastAsiaTheme="minorEastAsia"/>
          <w:bCs/>
          <w:iCs/>
          <w:sz w:val="28"/>
          <w:szCs w:val="28"/>
        </w:rPr>
        <w:t xml:space="preserve">водоснабжения и </w:t>
      </w:r>
      <w:r>
        <w:rPr>
          <w:rFonts w:eastAsiaTheme="minorEastAsia"/>
          <w:bCs/>
          <w:iCs/>
          <w:sz w:val="28"/>
          <w:szCs w:val="28"/>
        </w:rPr>
        <w:t xml:space="preserve">водоотведения </w:t>
      </w:r>
      <w:r w:rsidR="0093422F" w:rsidRPr="007C5DF3">
        <w:rPr>
          <w:rFonts w:eastAsiaTheme="minorEastAsia"/>
          <w:bCs/>
          <w:iCs/>
          <w:sz w:val="28"/>
          <w:szCs w:val="28"/>
        </w:rPr>
        <w:t>возможна организация водозаборных скважин</w:t>
      </w:r>
      <w:r w:rsidR="0093422F">
        <w:rPr>
          <w:rFonts w:eastAsiaTheme="minorEastAsia"/>
          <w:bCs/>
          <w:iCs/>
          <w:sz w:val="28"/>
          <w:szCs w:val="28"/>
        </w:rPr>
        <w:t xml:space="preserve">, </w:t>
      </w:r>
      <w:r w:rsidRPr="007C5DF3">
        <w:rPr>
          <w:rFonts w:eastAsiaTheme="minorEastAsia"/>
          <w:bCs/>
          <w:iCs/>
          <w:sz w:val="28"/>
          <w:szCs w:val="28"/>
        </w:rPr>
        <w:t>использование</w:t>
      </w:r>
      <w:r>
        <w:rPr>
          <w:rFonts w:eastAsiaTheme="minorEastAsia"/>
          <w:bCs/>
          <w:iCs/>
          <w:sz w:val="28"/>
          <w:szCs w:val="28"/>
        </w:rPr>
        <w:t xml:space="preserve"> </w:t>
      </w:r>
      <w:r w:rsidR="0093422F">
        <w:rPr>
          <w:rFonts w:eastAsiaTheme="minorEastAsia"/>
          <w:bCs/>
          <w:iCs/>
          <w:sz w:val="28"/>
          <w:szCs w:val="28"/>
        </w:rPr>
        <w:t>водонепроницаемых выгребов</w:t>
      </w:r>
      <w:r>
        <w:rPr>
          <w:rFonts w:eastAsiaTheme="minorEastAsia"/>
          <w:bCs/>
          <w:iCs/>
          <w:sz w:val="28"/>
          <w:szCs w:val="28"/>
        </w:rPr>
        <w:t xml:space="preserve"> </w:t>
      </w:r>
      <w:r w:rsidRPr="007C5DF3">
        <w:rPr>
          <w:rFonts w:eastAsiaTheme="minorEastAsia"/>
          <w:bCs/>
          <w:iCs/>
          <w:sz w:val="28"/>
          <w:szCs w:val="28"/>
        </w:rPr>
        <w:t>на приусадебных участках</w:t>
      </w:r>
      <w:r>
        <w:rPr>
          <w:rFonts w:eastAsiaTheme="minorEastAsia"/>
          <w:bCs/>
          <w:iCs/>
          <w:sz w:val="28"/>
          <w:szCs w:val="28"/>
        </w:rPr>
        <w:t xml:space="preserve"> </w:t>
      </w:r>
      <w:r w:rsidRPr="00A82B55">
        <w:rPr>
          <w:sz w:val="28"/>
          <w:szCs w:val="28"/>
        </w:rPr>
        <w:t xml:space="preserve">при обязательном согласовании с центром государственного санитарно-эпидемиологического надзора. </w:t>
      </w:r>
    </w:p>
    <w:bookmarkEnd w:id="21"/>
    <w:p w14:paraId="4ECAB8F4" w14:textId="3BC2021E" w:rsidR="006D4FFB" w:rsidRPr="00DB0E17" w:rsidRDefault="006D4FFB" w:rsidP="008D6724">
      <w:pPr>
        <w:widowControl w:val="0"/>
        <w:tabs>
          <w:tab w:val="left" w:pos="1418"/>
        </w:tabs>
        <w:spacing w:before="100" w:after="100" w:line="276" w:lineRule="auto"/>
        <w:ind w:firstLine="567"/>
        <w:jc w:val="both"/>
        <w:rPr>
          <w:sz w:val="28"/>
          <w:szCs w:val="28"/>
        </w:rPr>
      </w:pPr>
      <w:r w:rsidRPr="00DB0E17">
        <w:rPr>
          <w:sz w:val="28"/>
          <w:szCs w:val="28"/>
        </w:rPr>
        <w:t xml:space="preserve">Мощность электропотребления проектируемой застройки – </w:t>
      </w:r>
      <w:r w:rsidRPr="00DB0E17">
        <w:rPr>
          <w:rFonts w:eastAsiaTheme="minorEastAsia"/>
          <w:spacing w:val="2"/>
          <w:sz w:val="28"/>
          <w:szCs w:val="28"/>
          <w:shd w:val="clear" w:color="auto" w:fill="FFFFFF"/>
        </w:rPr>
        <w:t>31</w:t>
      </w:r>
      <w:r w:rsidR="007565C8" w:rsidRPr="00DB0E17">
        <w:rPr>
          <w:rFonts w:eastAsiaTheme="minorEastAsia"/>
          <w:spacing w:val="2"/>
          <w:sz w:val="28"/>
          <w:szCs w:val="28"/>
          <w:shd w:val="clear" w:color="auto" w:fill="FFFFFF"/>
        </w:rPr>
        <w:t>46,0</w:t>
      </w:r>
      <w:r w:rsidRPr="00DB0E17">
        <w:rPr>
          <w:sz w:val="28"/>
          <w:szCs w:val="28"/>
        </w:rPr>
        <w:t> кВт.</w:t>
      </w:r>
    </w:p>
    <w:p w14:paraId="1CD80674" w14:textId="0BB69D43" w:rsidR="007565C8" w:rsidRPr="00DB0E17" w:rsidRDefault="004963B0" w:rsidP="008D6724">
      <w:pPr>
        <w:spacing w:before="100" w:after="100" w:line="276" w:lineRule="auto"/>
        <w:ind w:firstLine="567"/>
        <w:jc w:val="both"/>
        <w:rPr>
          <w:sz w:val="28"/>
          <w:szCs w:val="28"/>
          <w:lang w:bidi="ru-RU"/>
        </w:rPr>
      </w:pPr>
      <w:r w:rsidRPr="00DB0E17">
        <w:rPr>
          <w:sz w:val="28"/>
          <w:szCs w:val="28"/>
          <w:lang w:bidi="ru-RU"/>
        </w:rPr>
        <w:t>Согласно письму филиала ПАО «Россети Волга» - «Ульяновские распределительные сети» от 31.03.2025 № МР6/120/102/604</w:t>
      </w:r>
      <w:r w:rsidR="006C20BA" w:rsidRPr="00DB0E17">
        <w:rPr>
          <w:sz w:val="28"/>
          <w:szCs w:val="28"/>
          <w:lang w:bidi="ru-RU"/>
        </w:rPr>
        <w:t>,</w:t>
      </w:r>
      <w:r w:rsidRPr="00DB0E17">
        <w:rPr>
          <w:sz w:val="28"/>
          <w:szCs w:val="28"/>
          <w:lang w:bidi="ru-RU"/>
        </w:rPr>
        <w:t xml:space="preserve"> д</w:t>
      </w:r>
      <w:r w:rsidR="007565C8" w:rsidRPr="00DB0E17">
        <w:rPr>
          <w:sz w:val="28"/>
          <w:szCs w:val="28"/>
          <w:lang w:bidi="ru-RU"/>
        </w:rPr>
        <w:t xml:space="preserve">ля подключения к существующим сетям электроснабжения </w:t>
      </w:r>
      <w:r w:rsidRPr="00DB0E17">
        <w:rPr>
          <w:sz w:val="28"/>
          <w:szCs w:val="28"/>
          <w:lang w:bidi="ru-RU"/>
        </w:rPr>
        <w:t xml:space="preserve">в последующем </w:t>
      </w:r>
      <w:r w:rsidR="007565C8" w:rsidRPr="00DB0E17">
        <w:rPr>
          <w:sz w:val="28"/>
          <w:szCs w:val="28"/>
          <w:lang w:bidi="ru-RU"/>
        </w:rPr>
        <w:t xml:space="preserve">необходимо получить технические условия на подключение и разрешение на производство работ.  Все решения </w:t>
      </w:r>
      <w:r w:rsidRPr="00DB0E17">
        <w:rPr>
          <w:sz w:val="28"/>
          <w:szCs w:val="28"/>
          <w:lang w:bidi="ru-RU"/>
        </w:rPr>
        <w:t>согласовываются</w:t>
      </w:r>
      <w:r w:rsidR="007565C8" w:rsidRPr="00DB0E17">
        <w:rPr>
          <w:sz w:val="28"/>
          <w:szCs w:val="28"/>
          <w:lang w:bidi="ru-RU"/>
        </w:rPr>
        <w:t xml:space="preserve"> с эксплуатирующей организацией. Марку и сечение проектных линий электропередачи необходимо определить после уточнения нагрузок. Трасс</w:t>
      </w:r>
      <w:r w:rsidR="002A0078" w:rsidRPr="00DB0E17">
        <w:rPr>
          <w:sz w:val="28"/>
          <w:szCs w:val="28"/>
          <w:lang w:bidi="ru-RU"/>
        </w:rPr>
        <w:t xml:space="preserve">ировка, используемые материалы будут </w:t>
      </w:r>
      <w:r w:rsidR="007565C8" w:rsidRPr="00DB0E17">
        <w:rPr>
          <w:sz w:val="28"/>
          <w:szCs w:val="28"/>
          <w:lang w:bidi="ru-RU"/>
        </w:rPr>
        <w:t>определяться на дальнейших стадиях проектирования.</w:t>
      </w:r>
    </w:p>
    <w:p w14:paraId="1CBE4969" w14:textId="22863213" w:rsidR="006D4FFB" w:rsidRPr="00DB0E17" w:rsidRDefault="006D4FFB" w:rsidP="008D6724">
      <w:pPr>
        <w:autoSpaceDE w:val="0"/>
        <w:autoSpaceDN w:val="0"/>
        <w:adjustRightInd w:val="0"/>
        <w:spacing w:before="100" w:after="100" w:line="276" w:lineRule="auto"/>
        <w:ind w:firstLine="567"/>
        <w:jc w:val="both"/>
        <w:rPr>
          <w:rFonts w:eastAsia="TimesNewRoman"/>
          <w:sz w:val="28"/>
          <w:szCs w:val="28"/>
        </w:rPr>
      </w:pPr>
      <w:bookmarkStart w:id="22" w:name="_Hlk193205094"/>
      <w:r w:rsidRPr="00DB0E17">
        <w:rPr>
          <w:rFonts w:eastAsia="TimesNewRoman"/>
          <w:sz w:val="28"/>
          <w:szCs w:val="28"/>
        </w:rPr>
        <w:t xml:space="preserve">Расход на газоснабжение проектируемых объектов составляет </w:t>
      </w:r>
      <w:r w:rsidR="007565C8" w:rsidRPr="00DB0E17">
        <w:rPr>
          <w:rFonts w:eastAsia="TimesNewRoman"/>
          <w:sz w:val="28"/>
          <w:szCs w:val="28"/>
        </w:rPr>
        <w:t>629200</w:t>
      </w:r>
      <w:r w:rsidRPr="00DB0E17">
        <w:rPr>
          <w:rFonts w:eastAsia="TimesNewRoman"/>
          <w:sz w:val="28"/>
          <w:szCs w:val="28"/>
        </w:rPr>
        <w:t xml:space="preserve"> м³/год.</w:t>
      </w:r>
      <w:bookmarkEnd w:id="22"/>
    </w:p>
    <w:p w14:paraId="113BC810" w14:textId="5D1E89B1" w:rsidR="007565C8" w:rsidRPr="00DB0E17" w:rsidRDefault="007565C8" w:rsidP="008D6724">
      <w:pPr>
        <w:autoSpaceDE w:val="0"/>
        <w:autoSpaceDN w:val="0"/>
        <w:adjustRightInd w:val="0"/>
        <w:spacing w:before="100" w:after="100" w:line="276" w:lineRule="auto"/>
        <w:ind w:firstLine="567"/>
        <w:jc w:val="both"/>
        <w:rPr>
          <w:rFonts w:eastAsia="TimesNewRoman"/>
          <w:sz w:val="28"/>
          <w:szCs w:val="28"/>
        </w:rPr>
      </w:pPr>
      <w:r w:rsidRPr="00DB0E17">
        <w:rPr>
          <w:rFonts w:eastAsia="TimesNewRoman"/>
          <w:sz w:val="28"/>
          <w:szCs w:val="28"/>
        </w:rPr>
        <w:lastRenderedPageBreak/>
        <w:t>Согласно письму ООО «Газпром газораспределение Ульяновск»</w:t>
      </w:r>
      <w:r w:rsidR="00F96481" w:rsidRPr="00DB0E17">
        <w:rPr>
          <w:rFonts w:eastAsia="TimesNewRoman"/>
          <w:sz w:val="28"/>
          <w:szCs w:val="28"/>
        </w:rPr>
        <w:t xml:space="preserve"> от </w:t>
      </w:r>
      <w:r w:rsidR="00D4679D" w:rsidRPr="00DB0E17">
        <w:rPr>
          <w:rFonts w:eastAsia="TimesNewRoman"/>
          <w:sz w:val="28"/>
          <w:szCs w:val="28"/>
        </w:rPr>
        <w:t>09.04.2025 № 200/04</w:t>
      </w:r>
      <w:r w:rsidRPr="00DB0E17">
        <w:rPr>
          <w:rFonts w:eastAsia="TimesNewRoman"/>
          <w:sz w:val="28"/>
          <w:szCs w:val="28"/>
        </w:rPr>
        <w:t>, предварительная техническая возможность подключения к газораспределительным сетям объекта имеется от существующего межпоселкового подземного газопровода высокого давления Р = 1,2 Мпа, диаметром 219 мм, проложенного от ГРС-43 на п. Зеленая Роща Ульяновского района Ульяновской области, при условии выполнения гидравлического расчета газопровода и согласования прохождения проектируемой трассы газопровода с собственниками земельных участков, принадлежащих третьим лицам на праве собственности или на ином предусмотренном законом праве. Предельная свободная мощность сетей для подключения данных земельных участков составляет не более 7 м³/час для каждого.</w:t>
      </w:r>
    </w:p>
    <w:p w14:paraId="409C2829" w14:textId="3DEB5363" w:rsidR="007F27A8" w:rsidRPr="00DB0E17" w:rsidRDefault="007F27A8" w:rsidP="008D6724">
      <w:pPr>
        <w:pStyle w:val="S"/>
        <w:spacing w:before="100" w:after="100"/>
        <w:ind w:firstLine="567"/>
        <w:rPr>
          <w:szCs w:val="28"/>
        </w:rPr>
      </w:pPr>
      <w:r w:rsidRPr="00DB0E17">
        <w:rPr>
          <w:szCs w:val="28"/>
        </w:rPr>
        <w:t xml:space="preserve">Марку и сечение инженерных сетей для обслуживания территории необходимо определить после уточнения всех нагрузок. Трассировка, место подключения, диаметры, используемые материалы, расчетные объемы и показатели потребления подлежат уточнению на следующих стадиях проектирования. </w:t>
      </w:r>
    </w:p>
    <w:p w14:paraId="1ABA95F5" w14:textId="09822698" w:rsidR="003B401B" w:rsidRPr="00DB0E17" w:rsidRDefault="003B401B" w:rsidP="008D6724">
      <w:pPr>
        <w:pStyle w:val="S"/>
        <w:spacing w:before="100" w:after="100"/>
        <w:ind w:firstLine="567"/>
        <w:rPr>
          <w:szCs w:val="28"/>
        </w:rPr>
      </w:pPr>
      <w:r w:rsidRPr="00DB0E17">
        <w:rPr>
          <w:szCs w:val="28"/>
        </w:rPr>
        <w:t>С учётом существующего рельефа отвод поверхностных вод осуществляется по проектируемым твердым покрытиям улиц и проездов по рельефу территории.</w:t>
      </w:r>
    </w:p>
    <w:p w14:paraId="396E7E4B" w14:textId="0CFC6F02" w:rsidR="00200343" w:rsidRPr="00DB0E17" w:rsidRDefault="00200343" w:rsidP="00747342">
      <w:pPr>
        <w:pStyle w:val="21"/>
      </w:pPr>
    </w:p>
    <w:p w14:paraId="26261F21" w14:textId="0081CD24" w:rsidR="00921E2A" w:rsidRPr="00DB0E17" w:rsidRDefault="00D972B3" w:rsidP="00747342">
      <w:pPr>
        <w:pStyle w:val="21"/>
      </w:pPr>
      <w:r w:rsidRPr="00DB0E17">
        <w:t>1.</w:t>
      </w:r>
      <w:r w:rsidR="00C643DF" w:rsidRPr="00DB0E17">
        <w:t>4</w:t>
      </w:r>
      <w:r w:rsidRPr="00DB0E17">
        <w:t xml:space="preserve"> </w:t>
      </w:r>
      <w:r w:rsidR="00921E2A" w:rsidRPr="00DB0E17">
        <w:t>Характеристика объектов транспортной инфраструктуры, в том числе объектов, включенных в программы комплексного развития систем транспортной инфраструктуры, необходимых для развития территории в границах элемента планировочной структуры</w:t>
      </w:r>
      <w:bookmarkEnd w:id="16"/>
      <w:bookmarkEnd w:id="17"/>
      <w:bookmarkEnd w:id="18"/>
    </w:p>
    <w:p w14:paraId="6D6C3D35" w14:textId="77777777" w:rsidR="008C3294" w:rsidRPr="00DB0E17" w:rsidRDefault="008C3294" w:rsidP="008C3294">
      <w:pPr>
        <w:spacing w:before="100" w:after="100" w:line="276" w:lineRule="auto"/>
        <w:ind w:firstLine="567"/>
        <w:jc w:val="both"/>
        <w:rPr>
          <w:sz w:val="28"/>
          <w:szCs w:val="28"/>
        </w:rPr>
      </w:pPr>
      <w:bookmarkStart w:id="23" w:name="_Toc477948549"/>
      <w:bookmarkStart w:id="24" w:name="_Toc483211524"/>
      <w:bookmarkStart w:id="25" w:name="_Toc80104296"/>
      <w:r w:rsidRPr="00DB0E17">
        <w:rPr>
          <w:sz w:val="28"/>
          <w:szCs w:val="28"/>
        </w:rPr>
        <w:t xml:space="preserve">На проектируемой территории предусматривается организация улично-дорожной сети. </w:t>
      </w:r>
    </w:p>
    <w:p w14:paraId="01CD1A5A" w14:textId="77777777" w:rsidR="006D4FFB" w:rsidRPr="00DB0E17" w:rsidRDefault="006D4FFB" w:rsidP="001B722D">
      <w:pPr>
        <w:spacing w:before="100" w:after="100" w:line="276" w:lineRule="auto"/>
        <w:ind w:firstLine="567"/>
        <w:jc w:val="both"/>
        <w:rPr>
          <w:sz w:val="28"/>
          <w:szCs w:val="28"/>
        </w:rPr>
      </w:pPr>
      <w:r w:rsidRPr="00DB0E17">
        <w:rPr>
          <w:sz w:val="28"/>
          <w:szCs w:val="28"/>
        </w:rPr>
        <w:t>Основу улично-дорожной сети проектируемой территории формируют улицы следующих категорий:</w:t>
      </w:r>
    </w:p>
    <w:p w14:paraId="3478AB2A"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1) ул. Проектная 1 и ул. Проектная 2 – магистральные улицы районного значения.</w:t>
      </w:r>
    </w:p>
    <w:p w14:paraId="144B3424"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 ширина улиц в красных линиях – 40,0 м;</w:t>
      </w:r>
    </w:p>
    <w:p w14:paraId="241C174E"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 ширина полосы движения – 3,25-3,75 м;</w:t>
      </w:r>
    </w:p>
    <w:p w14:paraId="64B6D716"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 число полос движения (суммарно в двух направлениях) – 2-4;</w:t>
      </w:r>
    </w:p>
    <w:p w14:paraId="55665955"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 расчетная скорость движения – 50-70 км/час;</w:t>
      </w:r>
    </w:p>
    <w:p w14:paraId="527DF2C3" w14:textId="77777777" w:rsidR="006D4FFB" w:rsidRPr="00DB0E17" w:rsidRDefault="006D4FFB" w:rsidP="001B722D">
      <w:pPr>
        <w:spacing w:before="100" w:after="100" w:line="276" w:lineRule="auto"/>
        <w:ind w:firstLine="567"/>
        <w:jc w:val="both"/>
        <w:rPr>
          <w:sz w:val="28"/>
          <w:szCs w:val="28"/>
        </w:rPr>
      </w:pPr>
      <w:r w:rsidRPr="00DB0E17">
        <w:rPr>
          <w:sz w:val="28"/>
          <w:szCs w:val="28"/>
        </w:rPr>
        <w:t>- ширина пешеходной части тротуара – 2,25 м</w:t>
      </w:r>
    </w:p>
    <w:p w14:paraId="44D6F75C"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2) все остальные проектируемые улицы – это улицы местного значения (улицы в зонах жилой застройки).</w:t>
      </w:r>
    </w:p>
    <w:p w14:paraId="05DC5A12" w14:textId="0F8AE540" w:rsidR="006D4FFB" w:rsidRPr="00DB0E17" w:rsidRDefault="006D4FFB" w:rsidP="001B722D">
      <w:pPr>
        <w:spacing w:before="100" w:after="100" w:line="276" w:lineRule="auto"/>
        <w:ind w:firstLine="567"/>
        <w:contextualSpacing/>
        <w:jc w:val="both"/>
        <w:rPr>
          <w:sz w:val="28"/>
          <w:szCs w:val="28"/>
        </w:rPr>
      </w:pPr>
      <w:r w:rsidRPr="00DB0E17">
        <w:rPr>
          <w:sz w:val="28"/>
          <w:szCs w:val="28"/>
        </w:rPr>
        <w:t xml:space="preserve">- ширина улиц в красных линиях – </w:t>
      </w:r>
      <w:r w:rsidR="006C1603" w:rsidRPr="00DB0E17">
        <w:rPr>
          <w:sz w:val="28"/>
          <w:szCs w:val="28"/>
        </w:rPr>
        <w:t xml:space="preserve">25,0 м, </w:t>
      </w:r>
      <w:r w:rsidRPr="00DB0E17">
        <w:rPr>
          <w:sz w:val="28"/>
          <w:szCs w:val="28"/>
        </w:rPr>
        <w:t>20,0 м</w:t>
      </w:r>
      <w:r w:rsidR="006C1603" w:rsidRPr="00DB0E17">
        <w:rPr>
          <w:sz w:val="28"/>
          <w:szCs w:val="28"/>
        </w:rPr>
        <w:t>, 17,5 м</w:t>
      </w:r>
      <w:r w:rsidRPr="00DB0E17">
        <w:rPr>
          <w:sz w:val="28"/>
          <w:szCs w:val="28"/>
        </w:rPr>
        <w:t>;</w:t>
      </w:r>
    </w:p>
    <w:p w14:paraId="71780940"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 ширина полосы движения – 3,0-3,5 м;</w:t>
      </w:r>
    </w:p>
    <w:p w14:paraId="2507DC9B"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lastRenderedPageBreak/>
        <w:t>- число полос движения (суммарно в двух направлениях) – 2-4;</w:t>
      </w:r>
    </w:p>
    <w:p w14:paraId="39A6DFA1"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 расчетная скорость движения – 30-50 км/час;</w:t>
      </w:r>
    </w:p>
    <w:p w14:paraId="51DDFB9A" w14:textId="77777777" w:rsidR="006D4FFB" w:rsidRPr="00DB0E17" w:rsidRDefault="006D4FFB" w:rsidP="001B722D">
      <w:pPr>
        <w:spacing w:before="100" w:after="100" w:line="276" w:lineRule="auto"/>
        <w:ind w:firstLine="567"/>
        <w:contextualSpacing/>
        <w:jc w:val="both"/>
        <w:rPr>
          <w:sz w:val="28"/>
          <w:szCs w:val="28"/>
        </w:rPr>
      </w:pPr>
      <w:r w:rsidRPr="00DB0E17">
        <w:rPr>
          <w:sz w:val="28"/>
          <w:szCs w:val="28"/>
        </w:rPr>
        <w:t>- ширина пешеходной части тротуара – 2 м.</w:t>
      </w:r>
    </w:p>
    <w:p w14:paraId="2FD128EC" w14:textId="77777777" w:rsidR="006D4FFB" w:rsidRPr="00DB0E17" w:rsidRDefault="006D4FFB" w:rsidP="001B722D">
      <w:pPr>
        <w:pStyle w:val="af2"/>
        <w:spacing w:before="100" w:after="100" w:line="276" w:lineRule="auto"/>
        <w:ind w:left="0" w:firstLine="567"/>
        <w:jc w:val="both"/>
        <w:rPr>
          <w:sz w:val="28"/>
          <w:szCs w:val="28"/>
        </w:rPr>
      </w:pPr>
      <w:r w:rsidRPr="00DB0E17">
        <w:rPr>
          <w:sz w:val="28"/>
          <w:szCs w:val="28"/>
        </w:rPr>
        <w:t xml:space="preserve">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 </w:t>
      </w:r>
    </w:p>
    <w:p w14:paraId="061BC1E6" w14:textId="77777777" w:rsidR="006D4FFB" w:rsidRPr="00DB0E17" w:rsidRDefault="006D4FFB" w:rsidP="001B722D">
      <w:pPr>
        <w:pStyle w:val="af2"/>
        <w:spacing w:before="100" w:after="100" w:line="276" w:lineRule="auto"/>
        <w:ind w:left="0" w:firstLine="567"/>
        <w:jc w:val="both"/>
        <w:rPr>
          <w:sz w:val="28"/>
          <w:szCs w:val="28"/>
        </w:rPr>
      </w:pPr>
      <w:r w:rsidRPr="00DB0E17">
        <w:rPr>
          <w:sz w:val="28"/>
          <w:szCs w:val="28"/>
        </w:rPr>
        <w:t xml:space="preserve">По всем улицам и проездам движение двухстороннее. Проектом планировки предусмотрена возможность подъезда к каждому участку. </w:t>
      </w:r>
    </w:p>
    <w:p w14:paraId="55BB3214" w14:textId="77777777" w:rsidR="006D4FFB" w:rsidRPr="00DB0E17" w:rsidRDefault="006D4FFB" w:rsidP="001B722D">
      <w:pPr>
        <w:spacing w:before="100" w:after="100" w:line="276" w:lineRule="auto"/>
        <w:ind w:firstLine="567"/>
        <w:jc w:val="both"/>
        <w:rPr>
          <w:sz w:val="28"/>
          <w:szCs w:val="28"/>
        </w:rPr>
      </w:pPr>
      <w:r w:rsidRPr="00DB0E17">
        <w:rPr>
          <w:sz w:val="28"/>
          <w:szCs w:val="28"/>
        </w:rPr>
        <w:t>Проектом предусматривается организация автостоянок для всех проектируемых объектов.</w:t>
      </w:r>
    </w:p>
    <w:p w14:paraId="097D1B9C" w14:textId="77777777" w:rsidR="006D4FFB" w:rsidRPr="00DB0E17" w:rsidRDefault="006D4FFB" w:rsidP="001B722D">
      <w:pPr>
        <w:spacing w:before="100" w:after="100" w:line="276" w:lineRule="auto"/>
        <w:ind w:firstLine="567"/>
        <w:jc w:val="both"/>
        <w:rPr>
          <w:sz w:val="28"/>
          <w:szCs w:val="28"/>
        </w:rPr>
      </w:pPr>
      <w:r w:rsidRPr="00DB0E17">
        <w:rPr>
          <w:sz w:val="28"/>
          <w:szCs w:val="28"/>
        </w:rPr>
        <w:t>Места постоянного хранения автотранспорта для жителей индивидуальной жилой застройки предусмотрены непосредственно на территории принадлежащих им земельных участках.</w:t>
      </w:r>
    </w:p>
    <w:p w14:paraId="1F98EA31" w14:textId="77777777" w:rsidR="006D4FFB" w:rsidRPr="00DB0E17" w:rsidRDefault="006D4FFB" w:rsidP="001B722D">
      <w:pPr>
        <w:spacing w:before="100" w:after="100" w:line="276" w:lineRule="auto"/>
        <w:ind w:firstLine="567"/>
        <w:jc w:val="both"/>
        <w:rPr>
          <w:sz w:val="28"/>
          <w:szCs w:val="28"/>
        </w:rPr>
      </w:pPr>
      <w:r w:rsidRPr="00DB0E17">
        <w:rPr>
          <w:sz w:val="28"/>
          <w:szCs w:val="28"/>
        </w:rPr>
        <w:t>Количество парковочных мест для объектов общественно-делового и социального назначения будет  рассчитано на основе проектных решений, разработанных в рамках дополнительного технического задания на проектирование.</w:t>
      </w:r>
    </w:p>
    <w:p w14:paraId="00F23B29" w14:textId="52079B8C" w:rsidR="002C2A37" w:rsidRPr="00DB0E17" w:rsidRDefault="002C2A37" w:rsidP="002C2A37">
      <w:pPr>
        <w:spacing w:before="100" w:after="100" w:line="276" w:lineRule="auto"/>
        <w:ind w:firstLine="567"/>
        <w:jc w:val="both"/>
        <w:rPr>
          <w:sz w:val="28"/>
          <w:szCs w:val="28"/>
        </w:rPr>
      </w:pPr>
      <w:r w:rsidRPr="00DB0E17">
        <w:rPr>
          <w:sz w:val="28"/>
          <w:szCs w:val="28"/>
        </w:rPr>
        <w:t>Согласно письму Управления дорожного хозяйства и транспорта администрации города Ульяновска от 05.11.2025 № 4021, предусмотрено 2 съезда на автомобильную дорогу Урал-Ульяновск-Кувшиновка.</w:t>
      </w:r>
    </w:p>
    <w:p w14:paraId="62F0FC30" w14:textId="77777777" w:rsidR="002C2A37" w:rsidRPr="00DB0E17" w:rsidRDefault="002C2A37" w:rsidP="002C2A37">
      <w:pPr>
        <w:spacing w:before="100" w:after="100" w:line="276" w:lineRule="auto"/>
        <w:ind w:firstLine="567"/>
        <w:jc w:val="both"/>
        <w:rPr>
          <w:sz w:val="28"/>
          <w:szCs w:val="28"/>
        </w:rPr>
      </w:pPr>
      <w:r w:rsidRPr="00DB0E17">
        <w:rPr>
          <w:sz w:val="28"/>
          <w:szCs w:val="28"/>
        </w:rPr>
        <w:t>Проектом предполагается организация выездов с проектируемой территории по ул. Проектная 1, ул. Проектная 2, ул. Вяземская.</w:t>
      </w:r>
    </w:p>
    <w:p w14:paraId="625CCC2B" w14:textId="069E84B1" w:rsidR="007565C8" w:rsidRPr="00DB0E17" w:rsidRDefault="007565C8" w:rsidP="007565C8">
      <w:pPr>
        <w:spacing w:before="100" w:after="100" w:line="276" w:lineRule="auto"/>
        <w:ind w:firstLine="567"/>
        <w:jc w:val="both"/>
        <w:rPr>
          <w:sz w:val="28"/>
          <w:szCs w:val="28"/>
        </w:rPr>
      </w:pPr>
      <w:r w:rsidRPr="00DB0E17">
        <w:rPr>
          <w:sz w:val="28"/>
          <w:szCs w:val="28"/>
        </w:rPr>
        <w:t>Проектом предусмотрена возможность организации движения общественного пассажирского транспорта. Проектом предлагается движение автобусного маршрута по ул. Проектная 1 и ул. Проектная 2 с размещением автобусных остановок на территории проектирования. Остановочные пункты размещены на расстоянии 800 м друг от друга.</w:t>
      </w:r>
    </w:p>
    <w:p w14:paraId="24CC071E" w14:textId="27205264" w:rsidR="00EF02B0" w:rsidRPr="00DB0E17" w:rsidRDefault="001C2C52" w:rsidP="007565C8">
      <w:pPr>
        <w:spacing w:before="100" w:after="100" w:line="276" w:lineRule="auto"/>
        <w:ind w:firstLine="567"/>
        <w:jc w:val="both"/>
        <w:rPr>
          <w:sz w:val="28"/>
          <w:szCs w:val="28"/>
        </w:rPr>
      </w:pPr>
      <w:r w:rsidRPr="00DB0E17">
        <w:rPr>
          <w:sz w:val="28"/>
          <w:szCs w:val="28"/>
        </w:rPr>
        <w:t>Конфигурации проектируемых перекрестков, в том числе на ул. Вяземской, обу</w:t>
      </w:r>
      <w:r w:rsidR="006F0F0D" w:rsidRPr="00DB0E17">
        <w:rPr>
          <w:sz w:val="28"/>
          <w:szCs w:val="28"/>
        </w:rPr>
        <w:t>с</w:t>
      </w:r>
      <w:r w:rsidRPr="00DB0E17">
        <w:rPr>
          <w:sz w:val="28"/>
          <w:szCs w:val="28"/>
        </w:rPr>
        <w:t xml:space="preserve">ловлены </w:t>
      </w:r>
      <w:r w:rsidR="006F0F0D" w:rsidRPr="00DB0E17">
        <w:rPr>
          <w:sz w:val="28"/>
          <w:szCs w:val="28"/>
        </w:rPr>
        <w:t>и</w:t>
      </w:r>
      <w:r w:rsidRPr="00DB0E17">
        <w:rPr>
          <w:sz w:val="28"/>
          <w:szCs w:val="28"/>
        </w:rPr>
        <w:t>сходя из рельефа местности, планировочных решений в части расположения проектируемых объектов, охранной зоны магистрального газопровода, проходящего вдоль земельного участка с кадастровым номером 73:19:074201:2257, что не противоречит «СП 396.1325800.2018. Свод правил. Улицы и дороги населенных пунктов. Правила градостроительного проектирования», утвержденный Приказом Минстроя России от 01.08.2018 №</w:t>
      </w:r>
      <w:r w:rsidR="002C2A37" w:rsidRPr="00DB0E17">
        <w:rPr>
          <w:sz w:val="28"/>
          <w:szCs w:val="28"/>
        </w:rPr>
        <w:t> </w:t>
      </w:r>
      <w:r w:rsidRPr="00DB0E17">
        <w:rPr>
          <w:sz w:val="28"/>
          <w:szCs w:val="28"/>
        </w:rPr>
        <w:t>474/пр).</w:t>
      </w:r>
    </w:p>
    <w:p w14:paraId="661195BC" w14:textId="042E99B6" w:rsidR="00156C82" w:rsidRPr="00DB0E17" w:rsidRDefault="00156C82" w:rsidP="001B722D">
      <w:pPr>
        <w:pStyle w:val="01"/>
        <w:spacing w:after="100" w:line="276" w:lineRule="auto"/>
        <w:ind w:left="0"/>
        <w:outlineLvl w:val="1"/>
        <w:rPr>
          <w:b w:val="0"/>
          <w:bCs/>
        </w:rPr>
      </w:pPr>
    </w:p>
    <w:p w14:paraId="0ACB7E7D" w14:textId="75BE68F9" w:rsidR="00EE61FB" w:rsidRPr="00DB0E17" w:rsidRDefault="00EE61FB" w:rsidP="001B722D">
      <w:pPr>
        <w:pStyle w:val="01"/>
        <w:spacing w:after="100" w:line="276" w:lineRule="auto"/>
        <w:ind w:left="0"/>
        <w:outlineLvl w:val="1"/>
        <w:rPr>
          <w:b w:val="0"/>
          <w:bCs/>
        </w:rPr>
      </w:pPr>
    </w:p>
    <w:p w14:paraId="1DA0A029" w14:textId="4E793B65" w:rsidR="00921E2A" w:rsidRPr="00DB0E17" w:rsidRDefault="00D972B3" w:rsidP="001B722D">
      <w:pPr>
        <w:pStyle w:val="01"/>
        <w:spacing w:after="100" w:line="276" w:lineRule="auto"/>
        <w:ind w:left="0"/>
        <w:outlineLvl w:val="1"/>
      </w:pPr>
      <w:r w:rsidRPr="00DB0E17">
        <w:lastRenderedPageBreak/>
        <w:t>1.</w:t>
      </w:r>
      <w:r w:rsidR="00C643DF" w:rsidRPr="00DB0E17">
        <w:t>5</w:t>
      </w:r>
      <w:r w:rsidRPr="00DB0E17">
        <w:t xml:space="preserve"> </w:t>
      </w:r>
      <w:r w:rsidR="00921E2A" w:rsidRPr="00DB0E17">
        <w:t>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bookmarkEnd w:id="23"/>
      <w:bookmarkEnd w:id="24"/>
      <w:bookmarkEnd w:id="25"/>
    </w:p>
    <w:p w14:paraId="362CFF90" w14:textId="77777777" w:rsidR="00921E2A" w:rsidRPr="00DB0E17" w:rsidRDefault="00921E2A" w:rsidP="001B722D">
      <w:pPr>
        <w:pStyle w:val="af9"/>
        <w:spacing w:before="0" w:beforeAutospacing="0" w:afterAutospacing="0" w:line="276" w:lineRule="auto"/>
        <w:ind w:firstLine="567"/>
        <w:jc w:val="both"/>
        <w:rPr>
          <w:sz w:val="28"/>
          <w:szCs w:val="28"/>
        </w:rPr>
      </w:pPr>
      <w:bookmarkStart w:id="26" w:name="_Toc55199504"/>
      <w:r w:rsidRPr="00DB0E17">
        <w:rPr>
          <w:sz w:val="28"/>
          <w:szCs w:val="28"/>
        </w:rPr>
        <w:t>В границах проекта планировки территории не планируется размещение объектов федерального значения.</w:t>
      </w:r>
      <w:bookmarkEnd w:id="26"/>
    </w:p>
    <w:p w14:paraId="775519C4" w14:textId="1AE36862" w:rsidR="00921E2A" w:rsidRPr="00DB0E17" w:rsidRDefault="00921E2A" w:rsidP="001B722D">
      <w:pPr>
        <w:spacing w:after="100" w:line="276" w:lineRule="auto"/>
        <w:jc w:val="both"/>
        <w:rPr>
          <w:sz w:val="28"/>
          <w:szCs w:val="28"/>
        </w:rPr>
      </w:pPr>
      <w:bookmarkStart w:id="27" w:name="_Toc477948550"/>
      <w:bookmarkStart w:id="28" w:name="_Toc483211525"/>
    </w:p>
    <w:p w14:paraId="6E0360FE" w14:textId="3FF79098" w:rsidR="00921E2A" w:rsidRPr="00DB0E17" w:rsidRDefault="00D972B3" w:rsidP="001B722D">
      <w:pPr>
        <w:pStyle w:val="01"/>
        <w:spacing w:after="100" w:line="276" w:lineRule="auto"/>
        <w:ind w:left="0"/>
        <w:outlineLvl w:val="1"/>
      </w:pPr>
      <w:bookmarkStart w:id="29" w:name="_Toc80104297"/>
      <w:r w:rsidRPr="00DB0E17">
        <w:t>1.</w:t>
      </w:r>
      <w:r w:rsidR="00C643DF" w:rsidRPr="00DB0E17">
        <w:t>6</w:t>
      </w:r>
      <w:r w:rsidRPr="00DB0E17">
        <w:t xml:space="preserve"> </w:t>
      </w:r>
      <w:r w:rsidR="00921E2A" w:rsidRPr="00DB0E17">
        <w:t>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регионального значения</w:t>
      </w:r>
      <w:bookmarkEnd w:id="27"/>
      <w:bookmarkEnd w:id="28"/>
      <w:bookmarkEnd w:id="29"/>
    </w:p>
    <w:p w14:paraId="6FC8E0AA" w14:textId="62D92935" w:rsidR="008D6724" w:rsidRPr="00DB0E17" w:rsidRDefault="00921E2A" w:rsidP="00872B54">
      <w:pPr>
        <w:pStyle w:val="af9"/>
        <w:spacing w:before="0" w:beforeAutospacing="0" w:afterAutospacing="0" w:line="276" w:lineRule="auto"/>
        <w:ind w:firstLine="567"/>
        <w:jc w:val="both"/>
        <w:rPr>
          <w:sz w:val="28"/>
          <w:szCs w:val="28"/>
        </w:rPr>
      </w:pPr>
      <w:bookmarkStart w:id="30" w:name="_Toc55199506"/>
      <w:r w:rsidRPr="00DB0E17">
        <w:rPr>
          <w:sz w:val="28"/>
          <w:szCs w:val="28"/>
        </w:rPr>
        <w:t>В границах проекта планировки территории не планируется размещение объектов регионального значения</w:t>
      </w:r>
      <w:bookmarkEnd w:id="30"/>
      <w:r w:rsidRPr="00DB0E17">
        <w:rPr>
          <w:sz w:val="28"/>
          <w:szCs w:val="28"/>
        </w:rPr>
        <w:t>.</w:t>
      </w:r>
    </w:p>
    <w:p w14:paraId="400EBA0F" w14:textId="77777777" w:rsidR="00872B54" w:rsidRPr="00DB0E17" w:rsidRDefault="00872B54" w:rsidP="00872B54">
      <w:pPr>
        <w:pStyle w:val="af9"/>
        <w:spacing w:before="0" w:beforeAutospacing="0" w:afterAutospacing="0" w:line="276" w:lineRule="auto"/>
        <w:ind w:firstLine="567"/>
        <w:jc w:val="both"/>
        <w:rPr>
          <w:sz w:val="28"/>
          <w:szCs w:val="28"/>
        </w:rPr>
      </w:pPr>
    </w:p>
    <w:p w14:paraId="3E761451" w14:textId="2CD93DAE" w:rsidR="009F27F5" w:rsidRPr="00DB0E17" w:rsidRDefault="00D972B3" w:rsidP="001B722D">
      <w:pPr>
        <w:pStyle w:val="01"/>
        <w:spacing w:after="100" w:line="276" w:lineRule="auto"/>
        <w:ind w:left="0"/>
        <w:outlineLvl w:val="1"/>
      </w:pPr>
      <w:bookmarkStart w:id="31" w:name="_Toc477948551"/>
      <w:bookmarkStart w:id="32" w:name="_Toc483211526"/>
      <w:bookmarkStart w:id="33" w:name="_Toc80104298"/>
      <w:r w:rsidRPr="00DB0E17">
        <w:t>1.</w:t>
      </w:r>
      <w:r w:rsidR="00C643DF" w:rsidRPr="00DB0E17">
        <w:t>7</w:t>
      </w:r>
      <w:r w:rsidRPr="00DB0E17">
        <w:t xml:space="preserve"> </w:t>
      </w:r>
      <w:r w:rsidR="00921E2A" w:rsidRPr="00DB0E17">
        <w:t>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bookmarkStart w:id="34" w:name="_Toc477871691"/>
      <w:bookmarkStart w:id="35" w:name="_Toc483221198"/>
      <w:bookmarkStart w:id="36" w:name="_Toc377113523"/>
      <w:bookmarkStart w:id="37" w:name="_Toc377113536"/>
      <w:bookmarkEnd w:id="31"/>
      <w:bookmarkEnd w:id="32"/>
      <w:bookmarkEnd w:id="33"/>
    </w:p>
    <w:p w14:paraId="37268FAB" w14:textId="59DBDC95" w:rsidR="00921E2A" w:rsidRPr="00DB0E17" w:rsidRDefault="00921E2A" w:rsidP="001B722D">
      <w:pPr>
        <w:spacing w:after="100" w:line="276" w:lineRule="auto"/>
        <w:ind w:firstLine="709"/>
        <w:jc w:val="right"/>
        <w:rPr>
          <w:rFonts w:eastAsiaTheme="minorEastAsia"/>
          <w:sz w:val="28"/>
          <w:szCs w:val="28"/>
        </w:rPr>
      </w:pPr>
      <w:r w:rsidRPr="00DB0E17">
        <w:rPr>
          <w:rFonts w:eastAsiaTheme="minorEastAsia"/>
          <w:sz w:val="28"/>
          <w:szCs w:val="28"/>
        </w:rPr>
        <w:t>Таблица №</w:t>
      </w:r>
      <w:r w:rsidR="00511E7D" w:rsidRPr="00DB0E17">
        <w:rPr>
          <w:rFonts w:eastAsiaTheme="minorEastAsia"/>
          <w:sz w:val="28"/>
          <w:szCs w:val="28"/>
        </w:rPr>
        <w:t xml:space="preserve"> </w:t>
      </w:r>
      <w:r w:rsidR="004273F0" w:rsidRPr="00DB0E17">
        <w:rPr>
          <w:rFonts w:eastAsiaTheme="minorEastAsia"/>
          <w:sz w:val="28"/>
          <w:szCs w:val="28"/>
        </w:rPr>
        <w:t>5</w:t>
      </w:r>
    </w:p>
    <w:p w14:paraId="5D6270DB" w14:textId="1C54A5DE" w:rsidR="00921E2A" w:rsidRPr="00DB0E17" w:rsidRDefault="00921E2A" w:rsidP="001B722D">
      <w:pPr>
        <w:spacing w:after="100" w:line="276" w:lineRule="auto"/>
        <w:jc w:val="center"/>
        <w:rPr>
          <w:rFonts w:eastAsiaTheme="minorEastAsia"/>
          <w:sz w:val="28"/>
          <w:szCs w:val="28"/>
        </w:rPr>
      </w:pPr>
      <w:r w:rsidRPr="00DB0E17">
        <w:rPr>
          <w:rFonts w:eastAsiaTheme="minorEastAsia"/>
          <w:sz w:val="28"/>
          <w:szCs w:val="28"/>
        </w:rPr>
        <w:t>Основные технико-экономические показатели проекта планировки территории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1559"/>
        <w:gridCol w:w="1559"/>
        <w:gridCol w:w="1560"/>
      </w:tblGrid>
      <w:tr w:rsidR="00DB0E17" w:rsidRPr="00DB0E17" w14:paraId="280BBC0D" w14:textId="3F2B3EDA" w:rsidTr="00171C24">
        <w:trPr>
          <w:cantSplit/>
          <w:trHeight w:val="446"/>
          <w:jc w:val="center"/>
        </w:trPr>
        <w:tc>
          <w:tcPr>
            <w:tcW w:w="988" w:type="dxa"/>
            <w:vMerge w:val="restart"/>
            <w:shd w:val="clear" w:color="auto" w:fill="auto"/>
            <w:noWrap/>
            <w:vAlign w:val="center"/>
            <w:hideMark/>
          </w:tcPr>
          <w:p w14:paraId="258FE2AC" w14:textId="481AFE0E" w:rsidR="00171C24" w:rsidRPr="00DB0E17" w:rsidRDefault="00171C24" w:rsidP="00F45846">
            <w:pPr>
              <w:spacing w:before="40" w:after="20" w:line="276" w:lineRule="auto"/>
              <w:jc w:val="center"/>
              <w:rPr>
                <w:rFonts w:eastAsiaTheme="minorEastAsia"/>
                <w:b/>
                <w:bCs/>
              </w:rPr>
            </w:pPr>
            <w:r w:rsidRPr="00DB0E17">
              <w:rPr>
                <w:rFonts w:eastAsiaTheme="minorEastAsia"/>
                <w:b/>
                <w:bCs/>
              </w:rPr>
              <w:t>№ п/п</w:t>
            </w:r>
          </w:p>
        </w:tc>
        <w:tc>
          <w:tcPr>
            <w:tcW w:w="4394" w:type="dxa"/>
            <w:vMerge w:val="restart"/>
            <w:shd w:val="clear" w:color="auto" w:fill="auto"/>
            <w:vAlign w:val="center"/>
            <w:hideMark/>
          </w:tcPr>
          <w:p w14:paraId="1BF7B049" w14:textId="77777777" w:rsidR="00171C24" w:rsidRPr="00DB0E17" w:rsidRDefault="00171C24" w:rsidP="00F45846">
            <w:pPr>
              <w:spacing w:before="40" w:after="20" w:line="276" w:lineRule="auto"/>
              <w:jc w:val="center"/>
              <w:rPr>
                <w:rFonts w:eastAsiaTheme="minorEastAsia"/>
                <w:b/>
                <w:bCs/>
              </w:rPr>
            </w:pPr>
            <w:r w:rsidRPr="00DB0E17">
              <w:rPr>
                <w:rFonts w:eastAsiaTheme="minorEastAsia"/>
                <w:b/>
                <w:bCs/>
              </w:rPr>
              <w:t>Наименование показателей</w:t>
            </w:r>
          </w:p>
        </w:tc>
        <w:tc>
          <w:tcPr>
            <w:tcW w:w="1559" w:type="dxa"/>
            <w:vMerge w:val="restart"/>
            <w:shd w:val="clear" w:color="auto" w:fill="auto"/>
            <w:vAlign w:val="center"/>
            <w:hideMark/>
          </w:tcPr>
          <w:p w14:paraId="0832A528" w14:textId="77777777" w:rsidR="00171C24" w:rsidRPr="00DB0E17" w:rsidRDefault="00171C24" w:rsidP="00F45846">
            <w:pPr>
              <w:spacing w:before="40" w:after="20" w:line="276" w:lineRule="auto"/>
              <w:jc w:val="center"/>
              <w:rPr>
                <w:rFonts w:eastAsiaTheme="minorEastAsia"/>
                <w:b/>
                <w:bCs/>
              </w:rPr>
            </w:pPr>
            <w:r w:rsidRPr="00DB0E17">
              <w:rPr>
                <w:rFonts w:eastAsiaTheme="minorEastAsia"/>
                <w:b/>
                <w:bCs/>
              </w:rPr>
              <w:t>Единица измерения</w:t>
            </w:r>
          </w:p>
        </w:tc>
        <w:tc>
          <w:tcPr>
            <w:tcW w:w="3119" w:type="dxa"/>
            <w:gridSpan w:val="2"/>
            <w:shd w:val="clear" w:color="auto" w:fill="auto"/>
            <w:vAlign w:val="center"/>
            <w:hideMark/>
          </w:tcPr>
          <w:p w14:paraId="791707BC" w14:textId="59A219E4" w:rsidR="00171C24" w:rsidRPr="00DB0E17" w:rsidRDefault="00171C24" w:rsidP="00F45846">
            <w:pPr>
              <w:spacing w:before="40" w:after="20" w:line="276" w:lineRule="auto"/>
              <w:jc w:val="center"/>
              <w:rPr>
                <w:rFonts w:eastAsiaTheme="minorEastAsia"/>
                <w:b/>
                <w:bCs/>
              </w:rPr>
            </w:pPr>
            <w:r w:rsidRPr="00DB0E17">
              <w:rPr>
                <w:rFonts w:eastAsiaTheme="minorEastAsia"/>
                <w:b/>
                <w:bCs/>
              </w:rPr>
              <w:t>В границах проектируемой территории</w:t>
            </w:r>
          </w:p>
        </w:tc>
      </w:tr>
      <w:tr w:rsidR="00DB0E17" w:rsidRPr="00DB0E17" w14:paraId="6CC9015F" w14:textId="77777777" w:rsidTr="00E606FB">
        <w:trPr>
          <w:cantSplit/>
          <w:trHeight w:val="445"/>
          <w:jc w:val="center"/>
        </w:trPr>
        <w:tc>
          <w:tcPr>
            <w:tcW w:w="988" w:type="dxa"/>
            <w:vMerge/>
            <w:shd w:val="clear" w:color="auto" w:fill="auto"/>
            <w:noWrap/>
            <w:vAlign w:val="center"/>
          </w:tcPr>
          <w:p w14:paraId="6EDC0065" w14:textId="77777777" w:rsidR="00171C24" w:rsidRPr="00DB0E17" w:rsidRDefault="00171C24" w:rsidP="00F45846">
            <w:pPr>
              <w:spacing w:before="40" w:after="20" w:line="276" w:lineRule="auto"/>
              <w:jc w:val="center"/>
              <w:rPr>
                <w:rFonts w:eastAsiaTheme="minorEastAsia"/>
                <w:b/>
                <w:bCs/>
              </w:rPr>
            </w:pPr>
          </w:p>
        </w:tc>
        <w:tc>
          <w:tcPr>
            <w:tcW w:w="4394" w:type="dxa"/>
            <w:vMerge/>
            <w:shd w:val="clear" w:color="auto" w:fill="auto"/>
            <w:vAlign w:val="center"/>
          </w:tcPr>
          <w:p w14:paraId="09081B54" w14:textId="77777777" w:rsidR="00171C24" w:rsidRPr="00DB0E17" w:rsidRDefault="00171C24" w:rsidP="00F45846">
            <w:pPr>
              <w:spacing w:before="40" w:after="20" w:line="276" w:lineRule="auto"/>
              <w:jc w:val="center"/>
              <w:rPr>
                <w:rFonts w:eastAsiaTheme="minorEastAsia"/>
                <w:b/>
                <w:bCs/>
              </w:rPr>
            </w:pPr>
          </w:p>
        </w:tc>
        <w:tc>
          <w:tcPr>
            <w:tcW w:w="1559" w:type="dxa"/>
            <w:vMerge/>
            <w:shd w:val="clear" w:color="auto" w:fill="auto"/>
            <w:vAlign w:val="center"/>
          </w:tcPr>
          <w:p w14:paraId="170D2A14" w14:textId="77777777" w:rsidR="00171C24" w:rsidRPr="00DB0E17" w:rsidRDefault="00171C24" w:rsidP="00F45846">
            <w:pPr>
              <w:spacing w:before="40" w:after="20" w:line="276" w:lineRule="auto"/>
              <w:jc w:val="center"/>
              <w:rPr>
                <w:rFonts w:eastAsiaTheme="minorEastAsia"/>
                <w:b/>
                <w:bCs/>
              </w:rPr>
            </w:pPr>
          </w:p>
        </w:tc>
        <w:tc>
          <w:tcPr>
            <w:tcW w:w="1559" w:type="dxa"/>
            <w:shd w:val="clear" w:color="auto" w:fill="auto"/>
            <w:vAlign w:val="center"/>
          </w:tcPr>
          <w:p w14:paraId="7545BFA3" w14:textId="6B029FF9" w:rsidR="00171C24" w:rsidRPr="00DB0E17" w:rsidRDefault="00171C24" w:rsidP="00F45846">
            <w:pPr>
              <w:spacing w:before="40" w:after="20" w:line="276" w:lineRule="auto"/>
              <w:jc w:val="center"/>
              <w:rPr>
                <w:rFonts w:eastAsiaTheme="minorEastAsia"/>
                <w:b/>
                <w:bCs/>
              </w:rPr>
            </w:pPr>
            <w:r w:rsidRPr="00DB0E17">
              <w:rPr>
                <w:rFonts w:eastAsiaTheme="minorEastAsia"/>
                <w:b/>
                <w:bCs/>
              </w:rPr>
              <w:t>площадь</w:t>
            </w:r>
          </w:p>
        </w:tc>
        <w:tc>
          <w:tcPr>
            <w:tcW w:w="1560" w:type="dxa"/>
            <w:shd w:val="clear" w:color="auto" w:fill="auto"/>
            <w:vAlign w:val="center"/>
          </w:tcPr>
          <w:p w14:paraId="6F13FC75" w14:textId="5EC00798" w:rsidR="00171C24" w:rsidRPr="00DB0E17" w:rsidRDefault="00171C24" w:rsidP="00F45846">
            <w:pPr>
              <w:spacing w:before="40" w:after="20" w:line="276" w:lineRule="auto"/>
              <w:jc w:val="center"/>
              <w:rPr>
                <w:rFonts w:eastAsiaTheme="minorEastAsia"/>
                <w:b/>
                <w:bCs/>
              </w:rPr>
            </w:pPr>
            <w:r w:rsidRPr="00DB0E17">
              <w:rPr>
                <w:rFonts w:eastAsiaTheme="minorEastAsia"/>
                <w:b/>
                <w:bCs/>
              </w:rPr>
              <w:t>%</w:t>
            </w:r>
          </w:p>
        </w:tc>
      </w:tr>
      <w:tr w:rsidR="00DB0E17" w:rsidRPr="00DB0E17" w14:paraId="32AA15A8" w14:textId="0390AFA3" w:rsidTr="00E606FB">
        <w:trPr>
          <w:cantSplit/>
          <w:trHeight w:val="315"/>
          <w:jc w:val="center"/>
        </w:trPr>
        <w:tc>
          <w:tcPr>
            <w:tcW w:w="988" w:type="dxa"/>
            <w:shd w:val="clear" w:color="auto" w:fill="auto"/>
            <w:noWrap/>
            <w:vAlign w:val="center"/>
            <w:hideMark/>
          </w:tcPr>
          <w:p w14:paraId="653A1603" w14:textId="77777777" w:rsidR="003E5C9F" w:rsidRPr="00DB0E17" w:rsidRDefault="003E5C9F" w:rsidP="00F45846">
            <w:pPr>
              <w:spacing w:before="40" w:after="20" w:line="276" w:lineRule="auto"/>
              <w:jc w:val="center"/>
              <w:rPr>
                <w:rFonts w:eastAsiaTheme="minorEastAsia"/>
                <w:b/>
                <w:bCs/>
              </w:rPr>
            </w:pPr>
            <w:r w:rsidRPr="00DB0E17">
              <w:rPr>
                <w:rFonts w:eastAsiaTheme="minorEastAsia"/>
                <w:b/>
                <w:bCs/>
              </w:rPr>
              <w:t>1</w:t>
            </w:r>
          </w:p>
        </w:tc>
        <w:tc>
          <w:tcPr>
            <w:tcW w:w="9072" w:type="dxa"/>
            <w:gridSpan w:val="4"/>
            <w:shd w:val="clear" w:color="auto" w:fill="auto"/>
            <w:vAlign w:val="bottom"/>
            <w:hideMark/>
          </w:tcPr>
          <w:p w14:paraId="60AEA8E6" w14:textId="0B85F82E" w:rsidR="003E5C9F" w:rsidRPr="00DB0E17" w:rsidRDefault="003E5C9F" w:rsidP="00F45846">
            <w:pPr>
              <w:spacing w:before="40" w:after="20" w:line="276" w:lineRule="auto"/>
              <w:jc w:val="both"/>
              <w:rPr>
                <w:rFonts w:eastAsiaTheme="minorEastAsia"/>
                <w:b/>
                <w:bCs/>
              </w:rPr>
            </w:pPr>
            <w:r w:rsidRPr="00DB0E17">
              <w:rPr>
                <w:rFonts w:eastAsiaTheme="minorEastAsia"/>
                <w:b/>
                <w:bCs/>
              </w:rPr>
              <w:t>Территория</w:t>
            </w:r>
          </w:p>
        </w:tc>
      </w:tr>
      <w:tr w:rsidR="00DB0E17" w:rsidRPr="00DB0E17" w14:paraId="6698F5E7" w14:textId="27927199" w:rsidTr="00200A16">
        <w:trPr>
          <w:cantSplit/>
          <w:trHeight w:val="300"/>
          <w:jc w:val="center"/>
        </w:trPr>
        <w:tc>
          <w:tcPr>
            <w:tcW w:w="988" w:type="dxa"/>
            <w:shd w:val="clear" w:color="auto" w:fill="auto"/>
            <w:noWrap/>
            <w:vAlign w:val="center"/>
          </w:tcPr>
          <w:p w14:paraId="420D8F85" w14:textId="77777777" w:rsidR="00171C24" w:rsidRPr="00DB0E17" w:rsidRDefault="00171C24" w:rsidP="00F45846">
            <w:pPr>
              <w:spacing w:before="40" w:after="20" w:line="276" w:lineRule="auto"/>
              <w:jc w:val="center"/>
              <w:rPr>
                <w:rFonts w:eastAsiaTheme="minorEastAsia"/>
              </w:rPr>
            </w:pPr>
            <w:r w:rsidRPr="00DB0E17">
              <w:rPr>
                <w:rFonts w:eastAsiaTheme="minorEastAsia"/>
              </w:rPr>
              <w:t>1.1</w:t>
            </w:r>
          </w:p>
        </w:tc>
        <w:tc>
          <w:tcPr>
            <w:tcW w:w="4394" w:type="dxa"/>
            <w:shd w:val="clear" w:color="auto" w:fill="auto"/>
            <w:vAlign w:val="center"/>
          </w:tcPr>
          <w:p w14:paraId="1D47BD38" w14:textId="10FC21EA" w:rsidR="00171C24" w:rsidRPr="00DB0E17" w:rsidRDefault="00171C24" w:rsidP="00F45846">
            <w:pPr>
              <w:spacing w:before="40" w:after="20" w:line="276" w:lineRule="auto"/>
            </w:pPr>
            <w:r w:rsidRPr="00DB0E17">
              <w:t xml:space="preserve">Площадь земельного участка с КН </w:t>
            </w:r>
            <w:r w:rsidRPr="00DB0E17">
              <w:rPr>
                <w:shd w:val="clear" w:color="auto" w:fill="FFFFFF"/>
              </w:rPr>
              <w:t>73:19:074201:2257</w:t>
            </w:r>
          </w:p>
        </w:tc>
        <w:tc>
          <w:tcPr>
            <w:tcW w:w="1559" w:type="dxa"/>
            <w:shd w:val="clear" w:color="auto" w:fill="auto"/>
            <w:noWrap/>
            <w:vAlign w:val="center"/>
          </w:tcPr>
          <w:p w14:paraId="6432CBAF" w14:textId="5A0545FB" w:rsidR="00171C24" w:rsidRPr="00DB0E17" w:rsidRDefault="00171C24" w:rsidP="00F45846">
            <w:pPr>
              <w:spacing w:before="40" w:after="20" w:line="276" w:lineRule="auto"/>
              <w:jc w:val="center"/>
            </w:pPr>
            <w:r w:rsidRPr="00DB0E17">
              <w:t>м²</w:t>
            </w:r>
          </w:p>
        </w:tc>
        <w:tc>
          <w:tcPr>
            <w:tcW w:w="1559" w:type="dxa"/>
            <w:shd w:val="clear" w:color="auto" w:fill="auto"/>
            <w:noWrap/>
            <w:vAlign w:val="center"/>
          </w:tcPr>
          <w:p w14:paraId="0BBCD736" w14:textId="3B13F479" w:rsidR="00171C24" w:rsidRPr="00DB0E17" w:rsidRDefault="00171C24" w:rsidP="00F45846">
            <w:pPr>
              <w:spacing w:before="40" w:after="20" w:line="276" w:lineRule="auto"/>
              <w:jc w:val="center"/>
            </w:pPr>
            <w:r w:rsidRPr="00DB0E17">
              <w:t>977843,00</w:t>
            </w:r>
          </w:p>
        </w:tc>
        <w:tc>
          <w:tcPr>
            <w:tcW w:w="1560" w:type="dxa"/>
            <w:vAlign w:val="center"/>
          </w:tcPr>
          <w:p w14:paraId="381CBF98" w14:textId="07F0410B" w:rsidR="00171C24" w:rsidRPr="00DB0E17" w:rsidRDefault="00171C24" w:rsidP="00F45846">
            <w:pPr>
              <w:spacing w:before="40" w:after="20" w:line="276" w:lineRule="auto"/>
              <w:jc w:val="center"/>
            </w:pPr>
            <w:r w:rsidRPr="00DB0E17">
              <w:t>-</w:t>
            </w:r>
          </w:p>
        </w:tc>
      </w:tr>
      <w:tr w:rsidR="00DB0E17" w:rsidRPr="00DB0E17" w14:paraId="35164EE6" w14:textId="41EEE8DC" w:rsidTr="00171C24">
        <w:trPr>
          <w:cantSplit/>
          <w:trHeight w:val="300"/>
          <w:jc w:val="center"/>
        </w:trPr>
        <w:tc>
          <w:tcPr>
            <w:tcW w:w="988" w:type="dxa"/>
            <w:shd w:val="clear" w:color="auto" w:fill="auto"/>
            <w:noWrap/>
            <w:vAlign w:val="center"/>
          </w:tcPr>
          <w:p w14:paraId="3AA3CF03" w14:textId="38C81B7B" w:rsidR="00171C24" w:rsidRPr="00DB0E17" w:rsidRDefault="00171C24" w:rsidP="00F45846">
            <w:pPr>
              <w:spacing w:before="40" w:after="20" w:line="276" w:lineRule="auto"/>
              <w:jc w:val="center"/>
              <w:rPr>
                <w:rFonts w:eastAsiaTheme="minorEastAsia"/>
              </w:rPr>
            </w:pPr>
            <w:r w:rsidRPr="00DB0E17">
              <w:rPr>
                <w:rFonts w:eastAsiaTheme="minorEastAsia"/>
              </w:rPr>
              <w:t>1.2</w:t>
            </w:r>
          </w:p>
        </w:tc>
        <w:tc>
          <w:tcPr>
            <w:tcW w:w="4394" w:type="dxa"/>
            <w:shd w:val="clear" w:color="auto" w:fill="auto"/>
            <w:vAlign w:val="center"/>
          </w:tcPr>
          <w:p w14:paraId="39498147" w14:textId="64DBB4BD" w:rsidR="00171C24" w:rsidRPr="00DB0E17" w:rsidRDefault="00171C24" w:rsidP="00F45846">
            <w:pPr>
              <w:spacing w:before="40" w:after="20" w:line="276" w:lineRule="auto"/>
            </w:pPr>
            <w:r w:rsidRPr="00DB0E17">
              <w:t>Площадь территории в границах разработки проекта планировки территории</w:t>
            </w:r>
          </w:p>
        </w:tc>
        <w:tc>
          <w:tcPr>
            <w:tcW w:w="1559" w:type="dxa"/>
            <w:shd w:val="clear" w:color="auto" w:fill="auto"/>
            <w:noWrap/>
            <w:vAlign w:val="center"/>
          </w:tcPr>
          <w:p w14:paraId="53F15CCE" w14:textId="2B0D504C" w:rsidR="00171C24" w:rsidRPr="00DB0E17" w:rsidRDefault="00171C24" w:rsidP="00F45846">
            <w:pPr>
              <w:spacing w:before="40" w:after="20" w:line="276" w:lineRule="auto"/>
              <w:jc w:val="center"/>
            </w:pPr>
            <w:r w:rsidRPr="00DB0E17">
              <w:t>га</w:t>
            </w:r>
          </w:p>
        </w:tc>
        <w:tc>
          <w:tcPr>
            <w:tcW w:w="1559" w:type="dxa"/>
            <w:shd w:val="clear" w:color="auto" w:fill="auto"/>
            <w:noWrap/>
            <w:vAlign w:val="center"/>
          </w:tcPr>
          <w:p w14:paraId="6D8226C5" w14:textId="3A52AE79" w:rsidR="00171C24" w:rsidRPr="00DB0E17" w:rsidRDefault="00171C24" w:rsidP="00F45846">
            <w:pPr>
              <w:spacing w:before="40" w:after="20" w:line="276" w:lineRule="auto"/>
              <w:jc w:val="center"/>
            </w:pPr>
            <w:r w:rsidRPr="00DB0E17">
              <w:t>90,35</w:t>
            </w:r>
          </w:p>
        </w:tc>
        <w:tc>
          <w:tcPr>
            <w:tcW w:w="1560" w:type="dxa"/>
            <w:vAlign w:val="center"/>
          </w:tcPr>
          <w:p w14:paraId="05681412" w14:textId="401E88AB" w:rsidR="00171C24" w:rsidRPr="00DB0E17" w:rsidRDefault="00171C24" w:rsidP="00F45846">
            <w:pPr>
              <w:spacing w:before="40" w:after="20" w:line="276" w:lineRule="auto"/>
              <w:jc w:val="center"/>
            </w:pPr>
            <w:r w:rsidRPr="00DB0E17">
              <w:t>100</w:t>
            </w:r>
          </w:p>
        </w:tc>
      </w:tr>
      <w:tr w:rsidR="00DB0E17" w:rsidRPr="00DB0E17" w14:paraId="769B094A" w14:textId="77777777" w:rsidTr="00171C24">
        <w:trPr>
          <w:cantSplit/>
          <w:trHeight w:val="300"/>
          <w:jc w:val="center"/>
        </w:trPr>
        <w:tc>
          <w:tcPr>
            <w:tcW w:w="988" w:type="dxa"/>
            <w:shd w:val="clear" w:color="auto" w:fill="auto"/>
            <w:noWrap/>
            <w:vAlign w:val="center"/>
          </w:tcPr>
          <w:p w14:paraId="6984B290" w14:textId="24E9ED42" w:rsidR="00C643C7" w:rsidRPr="00DB0E17" w:rsidRDefault="007D7BF9" w:rsidP="00F45846">
            <w:pPr>
              <w:spacing w:before="40" w:after="20" w:line="276" w:lineRule="auto"/>
              <w:jc w:val="center"/>
              <w:rPr>
                <w:rFonts w:eastAsiaTheme="minorEastAsia"/>
              </w:rPr>
            </w:pPr>
            <w:r w:rsidRPr="00DB0E17">
              <w:rPr>
                <w:rFonts w:eastAsiaTheme="minorEastAsia"/>
              </w:rPr>
              <w:t>1.3</w:t>
            </w:r>
          </w:p>
        </w:tc>
        <w:tc>
          <w:tcPr>
            <w:tcW w:w="4394" w:type="dxa"/>
            <w:shd w:val="clear" w:color="auto" w:fill="auto"/>
            <w:vAlign w:val="center"/>
          </w:tcPr>
          <w:p w14:paraId="22C32172" w14:textId="478384DC" w:rsidR="00C643C7" w:rsidRPr="00DB0E17" w:rsidRDefault="0017684B" w:rsidP="00F45846">
            <w:pPr>
              <w:spacing w:before="40" w:after="20" w:line="276" w:lineRule="auto"/>
            </w:pPr>
            <w:r w:rsidRPr="00DB0E17">
              <w:t>Площадь застройки*</w:t>
            </w:r>
          </w:p>
        </w:tc>
        <w:tc>
          <w:tcPr>
            <w:tcW w:w="1559" w:type="dxa"/>
            <w:shd w:val="clear" w:color="auto" w:fill="auto"/>
            <w:noWrap/>
            <w:vAlign w:val="center"/>
          </w:tcPr>
          <w:p w14:paraId="32E6D1CE" w14:textId="0E29DEF8" w:rsidR="00C643C7" w:rsidRPr="00DB0E17" w:rsidRDefault="00B12433" w:rsidP="00F45846">
            <w:pPr>
              <w:spacing w:before="40" w:after="20" w:line="276" w:lineRule="auto"/>
              <w:jc w:val="center"/>
            </w:pPr>
            <w:r w:rsidRPr="00DB0E17">
              <w:t>га</w:t>
            </w:r>
          </w:p>
        </w:tc>
        <w:tc>
          <w:tcPr>
            <w:tcW w:w="1559" w:type="dxa"/>
            <w:shd w:val="clear" w:color="auto" w:fill="auto"/>
            <w:noWrap/>
            <w:vAlign w:val="center"/>
          </w:tcPr>
          <w:p w14:paraId="5C0B98F0" w14:textId="5E031D6E" w:rsidR="00C643C7" w:rsidRPr="00DB0E17" w:rsidRDefault="007D7BF9" w:rsidP="00F45846">
            <w:pPr>
              <w:spacing w:before="40" w:after="20" w:line="276" w:lineRule="auto"/>
              <w:jc w:val="center"/>
            </w:pPr>
            <w:r w:rsidRPr="00DB0E17">
              <w:t>6</w:t>
            </w:r>
            <w:r w:rsidR="00B12433" w:rsidRPr="00DB0E17">
              <w:t>,</w:t>
            </w:r>
            <w:r w:rsidRPr="00DB0E17">
              <w:t>3</w:t>
            </w:r>
            <w:r w:rsidR="00B12433" w:rsidRPr="00DB0E17">
              <w:t>5</w:t>
            </w:r>
          </w:p>
        </w:tc>
        <w:tc>
          <w:tcPr>
            <w:tcW w:w="1560" w:type="dxa"/>
            <w:vAlign w:val="center"/>
          </w:tcPr>
          <w:p w14:paraId="43F70581" w14:textId="0C7C1ACA" w:rsidR="00C643C7" w:rsidRPr="00DB0E17" w:rsidRDefault="007D7BF9" w:rsidP="00F45846">
            <w:pPr>
              <w:spacing w:before="40" w:after="20" w:line="276" w:lineRule="auto"/>
              <w:jc w:val="center"/>
            </w:pPr>
            <w:r w:rsidRPr="00DB0E17">
              <w:t>7</w:t>
            </w:r>
            <w:r w:rsidR="006D4AB4" w:rsidRPr="00DB0E17">
              <w:t>,03</w:t>
            </w:r>
          </w:p>
        </w:tc>
      </w:tr>
      <w:tr w:rsidR="00DB0E17" w:rsidRPr="00DB0E17" w14:paraId="2DF8325B" w14:textId="77777777" w:rsidTr="00171C24">
        <w:trPr>
          <w:cantSplit/>
          <w:trHeight w:val="300"/>
          <w:jc w:val="center"/>
        </w:trPr>
        <w:tc>
          <w:tcPr>
            <w:tcW w:w="988" w:type="dxa"/>
            <w:shd w:val="clear" w:color="auto" w:fill="auto"/>
            <w:noWrap/>
            <w:vAlign w:val="center"/>
          </w:tcPr>
          <w:p w14:paraId="46083E79" w14:textId="3D3FB8FF" w:rsidR="00422819" w:rsidRPr="00DB0E17" w:rsidRDefault="007D7BF9" w:rsidP="00F45846">
            <w:pPr>
              <w:spacing w:before="40" w:after="20" w:line="276" w:lineRule="auto"/>
              <w:jc w:val="center"/>
              <w:rPr>
                <w:rFonts w:eastAsiaTheme="minorEastAsia"/>
              </w:rPr>
            </w:pPr>
            <w:r w:rsidRPr="00DB0E17">
              <w:rPr>
                <w:rFonts w:eastAsiaTheme="minorEastAsia"/>
              </w:rPr>
              <w:t>1.4</w:t>
            </w:r>
          </w:p>
        </w:tc>
        <w:tc>
          <w:tcPr>
            <w:tcW w:w="4394" w:type="dxa"/>
            <w:shd w:val="clear" w:color="auto" w:fill="auto"/>
            <w:vAlign w:val="center"/>
          </w:tcPr>
          <w:p w14:paraId="45519008" w14:textId="1B8CD8CC" w:rsidR="00422819" w:rsidRPr="00DB0E17" w:rsidRDefault="00422819" w:rsidP="00F45846">
            <w:pPr>
              <w:spacing w:before="40" w:after="20" w:line="276" w:lineRule="auto"/>
            </w:pPr>
            <w:r w:rsidRPr="00DB0E17">
              <w:t>Площадь озеленения</w:t>
            </w:r>
            <w:r w:rsidR="00487E87" w:rsidRPr="00DB0E17">
              <w:t>**</w:t>
            </w:r>
          </w:p>
        </w:tc>
        <w:tc>
          <w:tcPr>
            <w:tcW w:w="1559" w:type="dxa"/>
            <w:shd w:val="clear" w:color="auto" w:fill="auto"/>
            <w:noWrap/>
            <w:vAlign w:val="center"/>
          </w:tcPr>
          <w:p w14:paraId="650F6835" w14:textId="21721668" w:rsidR="00422819" w:rsidRPr="00DB0E17" w:rsidRDefault="00B12433" w:rsidP="00F45846">
            <w:pPr>
              <w:spacing w:before="40" w:after="20" w:line="276" w:lineRule="auto"/>
              <w:jc w:val="center"/>
            </w:pPr>
            <w:r w:rsidRPr="00DB0E17">
              <w:t>га</w:t>
            </w:r>
          </w:p>
        </w:tc>
        <w:tc>
          <w:tcPr>
            <w:tcW w:w="1559" w:type="dxa"/>
            <w:shd w:val="clear" w:color="auto" w:fill="auto"/>
            <w:noWrap/>
            <w:vAlign w:val="center"/>
          </w:tcPr>
          <w:p w14:paraId="1B1DA946" w14:textId="7E11D61C" w:rsidR="00422819" w:rsidRPr="00DB0E17" w:rsidRDefault="00191D6A" w:rsidP="00F45846">
            <w:pPr>
              <w:spacing w:before="40" w:after="20" w:line="276" w:lineRule="auto"/>
              <w:jc w:val="center"/>
            </w:pPr>
            <w:r w:rsidRPr="00DB0E17">
              <w:t>18,07</w:t>
            </w:r>
          </w:p>
        </w:tc>
        <w:tc>
          <w:tcPr>
            <w:tcW w:w="1560" w:type="dxa"/>
            <w:vAlign w:val="center"/>
          </w:tcPr>
          <w:p w14:paraId="5BF3AB1C" w14:textId="60322B84" w:rsidR="00422819" w:rsidRPr="00DB0E17" w:rsidRDefault="00191D6A" w:rsidP="00F45846">
            <w:pPr>
              <w:spacing w:before="40" w:after="20" w:line="276" w:lineRule="auto"/>
              <w:jc w:val="center"/>
            </w:pPr>
            <w:r w:rsidRPr="00DB0E17">
              <w:t>20</w:t>
            </w:r>
            <w:r w:rsidR="00487E87" w:rsidRPr="00DB0E17">
              <w:t>,00</w:t>
            </w:r>
          </w:p>
        </w:tc>
      </w:tr>
      <w:tr w:rsidR="00DB0E17" w:rsidRPr="00DB0E17" w14:paraId="05852AEE" w14:textId="04D6A958" w:rsidTr="00E606FB">
        <w:trPr>
          <w:cantSplit/>
          <w:trHeight w:val="300"/>
          <w:jc w:val="center"/>
        </w:trPr>
        <w:tc>
          <w:tcPr>
            <w:tcW w:w="988" w:type="dxa"/>
            <w:shd w:val="clear" w:color="auto" w:fill="auto"/>
            <w:noWrap/>
            <w:vAlign w:val="center"/>
          </w:tcPr>
          <w:p w14:paraId="5BE53D4F" w14:textId="774F0B78" w:rsidR="00422819" w:rsidRPr="00DB0E17" w:rsidRDefault="007D7BF9" w:rsidP="00F45846">
            <w:pPr>
              <w:spacing w:before="40" w:after="20" w:line="276" w:lineRule="auto"/>
              <w:jc w:val="center"/>
              <w:rPr>
                <w:rFonts w:eastAsiaTheme="minorEastAsia"/>
              </w:rPr>
            </w:pPr>
            <w:r w:rsidRPr="00DB0E17">
              <w:rPr>
                <w:rFonts w:eastAsiaTheme="minorEastAsia"/>
              </w:rPr>
              <w:t>1.5</w:t>
            </w:r>
          </w:p>
        </w:tc>
        <w:tc>
          <w:tcPr>
            <w:tcW w:w="9072" w:type="dxa"/>
            <w:gridSpan w:val="4"/>
            <w:shd w:val="clear" w:color="auto" w:fill="auto"/>
            <w:vAlign w:val="center"/>
          </w:tcPr>
          <w:p w14:paraId="3A2B4E4A" w14:textId="2AB6DA36" w:rsidR="00422819" w:rsidRPr="00DB0E17" w:rsidRDefault="00422819" w:rsidP="00F45846">
            <w:pPr>
              <w:spacing w:before="40" w:after="20" w:line="276" w:lineRule="auto"/>
              <w:rPr>
                <w:rFonts w:eastAsiaTheme="minorHAnsi"/>
                <w:lang w:eastAsia="en-US"/>
              </w:rPr>
            </w:pPr>
            <w:r w:rsidRPr="00DB0E17">
              <w:rPr>
                <w:rFonts w:eastAsiaTheme="minorHAnsi"/>
                <w:lang w:eastAsia="en-US"/>
              </w:rPr>
              <w:t>Зоны планируемого размещения объектов капитального строительства*</w:t>
            </w:r>
            <w:r w:rsidR="00487E87" w:rsidRPr="00DB0E17">
              <w:rPr>
                <w:rFonts w:eastAsiaTheme="minorHAnsi"/>
                <w:lang w:eastAsia="en-US"/>
              </w:rPr>
              <w:t>**</w:t>
            </w:r>
          </w:p>
        </w:tc>
      </w:tr>
      <w:tr w:rsidR="00DB0E17" w:rsidRPr="00DB0E17" w14:paraId="2FF5A659" w14:textId="2A674500" w:rsidTr="0068301F">
        <w:trPr>
          <w:cantSplit/>
          <w:trHeight w:val="300"/>
          <w:jc w:val="center"/>
        </w:trPr>
        <w:tc>
          <w:tcPr>
            <w:tcW w:w="988" w:type="dxa"/>
            <w:shd w:val="clear" w:color="auto" w:fill="auto"/>
            <w:noWrap/>
            <w:vAlign w:val="center"/>
          </w:tcPr>
          <w:p w14:paraId="08476142" w14:textId="7AF180EF" w:rsidR="00422819" w:rsidRPr="00DB0E17" w:rsidRDefault="007D7BF9" w:rsidP="00F45846">
            <w:pPr>
              <w:spacing w:before="40" w:after="20" w:line="276" w:lineRule="auto"/>
              <w:jc w:val="center"/>
              <w:rPr>
                <w:rFonts w:eastAsiaTheme="minorEastAsia"/>
              </w:rPr>
            </w:pPr>
            <w:r w:rsidRPr="00DB0E17">
              <w:rPr>
                <w:rFonts w:eastAsiaTheme="minorEastAsia"/>
              </w:rPr>
              <w:t>1.5</w:t>
            </w:r>
            <w:r w:rsidR="00422819" w:rsidRPr="00DB0E17">
              <w:rPr>
                <w:rFonts w:eastAsiaTheme="minorEastAsia"/>
              </w:rPr>
              <w:t>.1</w:t>
            </w:r>
          </w:p>
        </w:tc>
        <w:tc>
          <w:tcPr>
            <w:tcW w:w="4394" w:type="dxa"/>
            <w:shd w:val="clear" w:color="auto" w:fill="auto"/>
            <w:vAlign w:val="bottom"/>
            <w:hideMark/>
          </w:tcPr>
          <w:p w14:paraId="356ADC05" w14:textId="42B7D895" w:rsidR="00422819" w:rsidRPr="00DB0E17" w:rsidRDefault="00422819" w:rsidP="00F45846">
            <w:pPr>
              <w:spacing w:before="40" w:after="20" w:line="276" w:lineRule="auto"/>
            </w:pPr>
            <w:r w:rsidRPr="00DB0E17">
              <w:t>Зона индивидуального жилищного строительства</w:t>
            </w:r>
          </w:p>
        </w:tc>
        <w:tc>
          <w:tcPr>
            <w:tcW w:w="1559" w:type="dxa"/>
            <w:shd w:val="clear" w:color="auto" w:fill="auto"/>
            <w:noWrap/>
            <w:vAlign w:val="center"/>
            <w:hideMark/>
          </w:tcPr>
          <w:p w14:paraId="5F878AC0" w14:textId="77777777"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6DE2C6E8" w14:textId="768EAEF9" w:rsidR="00422819" w:rsidRPr="00DB0E17" w:rsidRDefault="00422819" w:rsidP="00F45846">
            <w:pPr>
              <w:spacing w:before="40" w:after="20" w:line="276" w:lineRule="auto"/>
              <w:jc w:val="center"/>
            </w:pPr>
            <w:r w:rsidRPr="00DB0E17">
              <w:t>34,</w:t>
            </w:r>
            <w:r w:rsidR="00E06F16" w:rsidRPr="00DB0E17">
              <w:t>32</w:t>
            </w:r>
          </w:p>
        </w:tc>
        <w:tc>
          <w:tcPr>
            <w:tcW w:w="1560" w:type="dxa"/>
            <w:vAlign w:val="center"/>
          </w:tcPr>
          <w:p w14:paraId="56CEDBDA" w14:textId="2E4D7500" w:rsidR="00422819" w:rsidRPr="00DB0E17" w:rsidRDefault="006D4AB4" w:rsidP="00F45846">
            <w:pPr>
              <w:spacing w:before="40" w:after="20" w:line="276" w:lineRule="auto"/>
              <w:jc w:val="center"/>
            </w:pPr>
            <w:r w:rsidRPr="00DB0E17">
              <w:t>37,99</w:t>
            </w:r>
          </w:p>
        </w:tc>
      </w:tr>
      <w:tr w:rsidR="00DB0E17" w:rsidRPr="00DB0E17" w14:paraId="600ECECB" w14:textId="58D525A4" w:rsidTr="0068301F">
        <w:trPr>
          <w:cantSplit/>
          <w:trHeight w:val="300"/>
          <w:jc w:val="center"/>
        </w:trPr>
        <w:tc>
          <w:tcPr>
            <w:tcW w:w="988" w:type="dxa"/>
            <w:shd w:val="clear" w:color="auto" w:fill="auto"/>
            <w:noWrap/>
            <w:vAlign w:val="center"/>
          </w:tcPr>
          <w:p w14:paraId="286F24CF" w14:textId="78D6775E" w:rsidR="00422819" w:rsidRPr="00DB0E17" w:rsidRDefault="007D7BF9" w:rsidP="00F45846">
            <w:pPr>
              <w:spacing w:before="40" w:after="20" w:line="276" w:lineRule="auto"/>
              <w:jc w:val="center"/>
              <w:rPr>
                <w:rFonts w:eastAsiaTheme="minorEastAsia"/>
              </w:rPr>
            </w:pPr>
            <w:r w:rsidRPr="00DB0E17">
              <w:rPr>
                <w:rFonts w:eastAsiaTheme="minorEastAsia"/>
              </w:rPr>
              <w:t>1.5</w:t>
            </w:r>
            <w:r w:rsidR="00422819" w:rsidRPr="00DB0E17">
              <w:rPr>
                <w:rFonts w:eastAsiaTheme="minorEastAsia"/>
              </w:rPr>
              <w:t>.2</w:t>
            </w:r>
          </w:p>
        </w:tc>
        <w:tc>
          <w:tcPr>
            <w:tcW w:w="4394" w:type="dxa"/>
            <w:shd w:val="clear" w:color="auto" w:fill="auto"/>
            <w:vAlign w:val="bottom"/>
          </w:tcPr>
          <w:p w14:paraId="4AE3E2C7" w14:textId="37CA3834" w:rsidR="00422819" w:rsidRPr="00DB0E17" w:rsidRDefault="00422819" w:rsidP="00F45846">
            <w:pPr>
              <w:spacing w:before="40" w:after="20" w:line="276" w:lineRule="auto"/>
            </w:pPr>
            <w:r w:rsidRPr="00DB0E17">
              <w:t>Зона дошкольного, начального и среднего общего образования</w:t>
            </w:r>
          </w:p>
        </w:tc>
        <w:tc>
          <w:tcPr>
            <w:tcW w:w="1559" w:type="dxa"/>
            <w:shd w:val="clear" w:color="auto" w:fill="auto"/>
            <w:noWrap/>
            <w:vAlign w:val="center"/>
          </w:tcPr>
          <w:p w14:paraId="237FD45F" w14:textId="40C9AB36"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7A02FF73" w14:textId="4B8F5821" w:rsidR="00422819" w:rsidRPr="00DB0E17" w:rsidRDefault="00422819" w:rsidP="00F45846">
            <w:pPr>
              <w:spacing w:before="40" w:after="20" w:line="276" w:lineRule="auto"/>
              <w:jc w:val="center"/>
            </w:pPr>
            <w:r w:rsidRPr="00DB0E17">
              <w:t>3,20</w:t>
            </w:r>
          </w:p>
        </w:tc>
        <w:tc>
          <w:tcPr>
            <w:tcW w:w="1560" w:type="dxa"/>
            <w:vAlign w:val="center"/>
          </w:tcPr>
          <w:p w14:paraId="0411F08E" w14:textId="4880D99A" w:rsidR="00422819" w:rsidRPr="00DB0E17" w:rsidRDefault="00422819" w:rsidP="00F45846">
            <w:pPr>
              <w:spacing w:before="40" w:after="20" w:line="276" w:lineRule="auto"/>
              <w:jc w:val="center"/>
            </w:pPr>
            <w:r w:rsidRPr="00DB0E17">
              <w:t>3,54</w:t>
            </w:r>
          </w:p>
        </w:tc>
      </w:tr>
      <w:tr w:rsidR="00DB0E17" w:rsidRPr="00DB0E17" w14:paraId="14263F2A" w14:textId="77777777" w:rsidTr="00171C24">
        <w:trPr>
          <w:cantSplit/>
          <w:trHeight w:val="300"/>
          <w:jc w:val="center"/>
        </w:trPr>
        <w:tc>
          <w:tcPr>
            <w:tcW w:w="988" w:type="dxa"/>
            <w:shd w:val="clear" w:color="auto" w:fill="auto"/>
            <w:noWrap/>
            <w:vAlign w:val="center"/>
          </w:tcPr>
          <w:p w14:paraId="226D50D6" w14:textId="77FB00DF" w:rsidR="00422819" w:rsidRPr="00DB0E17" w:rsidRDefault="00422819" w:rsidP="00F45846">
            <w:pPr>
              <w:spacing w:before="40" w:after="20" w:line="276" w:lineRule="auto"/>
              <w:jc w:val="center"/>
              <w:rPr>
                <w:rFonts w:eastAsiaTheme="minorEastAsia"/>
              </w:rPr>
            </w:pPr>
            <w:r w:rsidRPr="00DB0E17">
              <w:rPr>
                <w:rFonts w:eastAsiaTheme="minorEastAsia"/>
              </w:rPr>
              <w:t>1.</w:t>
            </w:r>
            <w:r w:rsidR="007D7BF9" w:rsidRPr="00DB0E17">
              <w:rPr>
                <w:rFonts w:eastAsiaTheme="minorEastAsia"/>
              </w:rPr>
              <w:t>5</w:t>
            </w:r>
            <w:r w:rsidRPr="00DB0E17">
              <w:rPr>
                <w:rFonts w:eastAsiaTheme="minorEastAsia"/>
              </w:rPr>
              <w:t>.3</w:t>
            </w:r>
          </w:p>
        </w:tc>
        <w:tc>
          <w:tcPr>
            <w:tcW w:w="4394" w:type="dxa"/>
            <w:shd w:val="clear" w:color="auto" w:fill="auto"/>
            <w:vAlign w:val="bottom"/>
          </w:tcPr>
          <w:p w14:paraId="56C2DD16" w14:textId="397D232D" w:rsidR="00422819" w:rsidRPr="00DB0E17" w:rsidRDefault="00422819" w:rsidP="00F45846">
            <w:pPr>
              <w:spacing w:before="40" w:after="20" w:line="276" w:lineRule="auto"/>
            </w:pPr>
            <w:r w:rsidRPr="00DB0E17">
              <w:t>Зона магазина и общественного питания</w:t>
            </w:r>
          </w:p>
        </w:tc>
        <w:tc>
          <w:tcPr>
            <w:tcW w:w="1559" w:type="dxa"/>
            <w:shd w:val="clear" w:color="auto" w:fill="auto"/>
            <w:noWrap/>
            <w:vAlign w:val="center"/>
          </w:tcPr>
          <w:p w14:paraId="0CA86971" w14:textId="03723EB7"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33E1BC5D" w14:textId="1A61006B" w:rsidR="00422819" w:rsidRPr="00DB0E17" w:rsidRDefault="00422819" w:rsidP="00F45846">
            <w:pPr>
              <w:spacing w:before="40" w:after="20" w:line="276" w:lineRule="auto"/>
              <w:jc w:val="center"/>
            </w:pPr>
            <w:r w:rsidRPr="00DB0E17">
              <w:t>0,27</w:t>
            </w:r>
          </w:p>
        </w:tc>
        <w:tc>
          <w:tcPr>
            <w:tcW w:w="1560" w:type="dxa"/>
          </w:tcPr>
          <w:p w14:paraId="76040AFB" w14:textId="614197FA" w:rsidR="00422819" w:rsidRPr="00DB0E17" w:rsidRDefault="00422819" w:rsidP="00F45846">
            <w:pPr>
              <w:spacing w:before="40" w:after="20" w:line="276" w:lineRule="auto"/>
              <w:jc w:val="center"/>
            </w:pPr>
            <w:r w:rsidRPr="00DB0E17">
              <w:t>0,30</w:t>
            </w:r>
          </w:p>
        </w:tc>
      </w:tr>
      <w:tr w:rsidR="00DB0E17" w:rsidRPr="00DB0E17" w14:paraId="2FFCE835" w14:textId="77777777" w:rsidTr="00171C24">
        <w:trPr>
          <w:cantSplit/>
          <w:trHeight w:val="300"/>
          <w:jc w:val="center"/>
        </w:trPr>
        <w:tc>
          <w:tcPr>
            <w:tcW w:w="988" w:type="dxa"/>
            <w:shd w:val="clear" w:color="auto" w:fill="auto"/>
            <w:noWrap/>
            <w:vAlign w:val="center"/>
          </w:tcPr>
          <w:p w14:paraId="57EAD8AB" w14:textId="601263BB" w:rsidR="00422819" w:rsidRPr="00DB0E17" w:rsidRDefault="00422819" w:rsidP="00F45846">
            <w:pPr>
              <w:spacing w:before="40" w:after="20" w:line="276" w:lineRule="auto"/>
              <w:jc w:val="center"/>
              <w:rPr>
                <w:rFonts w:eastAsiaTheme="minorEastAsia"/>
              </w:rPr>
            </w:pPr>
            <w:r w:rsidRPr="00DB0E17">
              <w:rPr>
                <w:rFonts w:eastAsiaTheme="minorEastAsia"/>
              </w:rPr>
              <w:t>1.</w:t>
            </w:r>
            <w:r w:rsidR="007D7BF9" w:rsidRPr="00DB0E17">
              <w:rPr>
                <w:rFonts w:eastAsiaTheme="minorEastAsia"/>
              </w:rPr>
              <w:t>5</w:t>
            </w:r>
            <w:r w:rsidRPr="00DB0E17">
              <w:rPr>
                <w:rFonts w:eastAsiaTheme="minorEastAsia"/>
              </w:rPr>
              <w:t>.4</w:t>
            </w:r>
          </w:p>
        </w:tc>
        <w:tc>
          <w:tcPr>
            <w:tcW w:w="4394" w:type="dxa"/>
            <w:shd w:val="clear" w:color="auto" w:fill="auto"/>
            <w:vAlign w:val="bottom"/>
          </w:tcPr>
          <w:p w14:paraId="67870BE2" w14:textId="54AEC0DC" w:rsidR="00422819" w:rsidRPr="00DB0E17" w:rsidRDefault="00422819" w:rsidP="00F45846">
            <w:pPr>
              <w:spacing w:before="40" w:after="20" w:line="276" w:lineRule="auto"/>
            </w:pPr>
            <w:r w:rsidRPr="00DB0E17">
              <w:t>Зона социального обслуживания</w:t>
            </w:r>
          </w:p>
        </w:tc>
        <w:tc>
          <w:tcPr>
            <w:tcW w:w="1559" w:type="dxa"/>
            <w:shd w:val="clear" w:color="auto" w:fill="auto"/>
            <w:noWrap/>
            <w:vAlign w:val="center"/>
          </w:tcPr>
          <w:p w14:paraId="42DFCF4B" w14:textId="09DDAB1A"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1F204332" w14:textId="51936C49" w:rsidR="00422819" w:rsidRPr="00DB0E17" w:rsidRDefault="00422819" w:rsidP="00F45846">
            <w:pPr>
              <w:spacing w:before="40" w:after="20" w:line="276" w:lineRule="auto"/>
              <w:jc w:val="center"/>
            </w:pPr>
            <w:r w:rsidRPr="00DB0E17">
              <w:t>0,11</w:t>
            </w:r>
          </w:p>
        </w:tc>
        <w:tc>
          <w:tcPr>
            <w:tcW w:w="1560" w:type="dxa"/>
          </w:tcPr>
          <w:p w14:paraId="33BE8B90" w14:textId="0F2D1296" w:rsidR="00422819" w:rsidRPr="00DB0E17" w:rsidRDefault="00422819" w:rsidP="00F45846">
            <w:pPr>
              <w:spacing w:before="40" w:after="20" w:line="276" w:lineRule="auto"/>
              <w:jc w:val="center"/>
            </w:pPr>
            <w:r w:rsidRPr="00DB0E17">
              <w:t>0,12</w:t>
            </w:r>
          </w:p>
        </w:tc>
      </w:tr>
      <w:tr w:rsidR="00DB0E17" w:rsidRPr="00DB0E17" w14:paraId="2F8F57A5" w14:textId="77777777" w:rsidTr="00171C24">
        <w:trPr>
          <w:cantSplit/>
          <w:trHeight w:val="300"/>
          <w:jc w:val="center"/>
        </w:trPr>
        <w:tc>
          <w:tcPr>
            <w:tcW w:w="988" w:type="dxa"/>
            <w:shd w:val="clear" w:color="auto" w:fill="auto"/>
            <w:noWrap/>
            <w:vAlign w:val="center"/>
          </w:tcPr>
          <w:p w14:paraId="07BFCE06" w14:textId="1A2DE7CD" w:rsidR="00E06F16" w:rsidRPr="00DB0E17" w:rsidRDefault="00E06F16" w:rsidP="00F45846">
            <w:pPr>
              <w:spacing w:before="40" w:after="20" w:line="276" w:lineRule="auto"/>
              <w:jc w:val="center"/>
              <w:rPr>
                <w:rFonts w:eastAsiaTheme="minorEastAsia"/>
              </w:rPr>
            </w:pPr>
            <w:r w:rsidRPr="00DB0E17">
              <w:rPr>
                <w:rFonts w:eastAsiaTheme="minorEastAsia"/>
              </w:rPr>
              <w:t>1.5.5</w:t>
            </w:r>
          </w:p>
        </w:tc>
        <w:tc>
          <w:tcPr>
            <w:tcW w:w="4394" w:type="dxa"/>
            <w:shd w:val="clear" w:color="auto" w:fill="auto"/>
            <w:vAlign w:val="bottom"/>
          </w:tcPr>
          <w:p w14:paraId="644F68E9" w14:textId="230FED5A" w:rsidR="00E06F16" w:rsidRPr="00DB0E17" w:rsidRDefault="00E06F16" w:rsidP="00F45846">
            <w:pPr>
              <w:spacing w:before="40" w:after="20" w:line="276" w:lineRule="auto"/>
            </w:pPr>
            <w:r w:rsidRPr="00DB0E17">
              <w:t>Зона магазина</w:t>
            </w:r>
          </w:p>
        </w:tc>
        <w:tc>
          <w:tcPr>
            <w:tcW w:w="1559" w:type="dxa"/>
            <w:shd w:val="clear" w:color="auto" w:fill="auto"/>
            <w:noWrap/>
            <w:vAlign w:val="center"/>
          </w:tcPr>
          <w:p w14:paraId="55789D57" w14:textId="741CA40C" w:rsidR="00E06F16" w:rsidRPr="00DB0E17" w:rsidRDefault="00E06F16" w:rsidP="00F45846">
            <w:pPr>
              <w:spacing w:before="40" w:after="20" w:line="276" w:lineRule="auto"/>
              <w:jc w:val="center"/>
            </w:pPr>
            <w:r w:rsidRPr="00DB0E17">
              <w:t>га</w:t>
            </w:r>
          </w:p>
        </w:tc>
        <w:tc>
          <w:tcPr>
            <w:tcW w:w="1559" w:type="dxa"/>
            <w:shd w:val="clear" w:color="auto" w:fill="auto"/>
            <w:noWrap/>
            <w:vAlign w:val="center"/>
          </w:tcPr>
          <w:p w14:paraId="0F3905A0" w14:textId="3708DAF5" w:rsidR="00E06F16" w:rsidRPr="00DB0E17" w:rsidRDefault="00E06F16" w:rsidP="00F45846">
            <w:pPr>
              <w:spacing w:before="40" w:after="20" w:line="276" w:lineRule="auto"/>
              <w:jc w:val="center"/>
            </w:pPr>
            <w:r w:rsidRPr="00DB0E17">
              <w:t>0,06</w:t>
            </w:r>
          </w:p>
        </w:tc>
        <w:tc>
          <w:tcPr>
            <w:tcW w:w="1560" w:type="dxa"/>
          </w:tcPr>
          <w:p w14:paraId="199977A3" w14:textId="3A50154E" w:rsidR="00E06F16" w:rsidRPr="00DB0E17" w:rsidRDefault="006D4AB4" w:rsidP="00F45846">
            <w:pPr>
              <w:spacing w:before="40" w:after="20" w:line="276" w:lineRule="auto"/>
              <w:jc w:val="center"/>
            </w:pPr>
            <w:r w:rsidRPr="00DB0E17">
              <w:t>0,07</w:t>
            </w:r>
          </w:p>
        </w:tc>
      </w:tr>
      <w:tr w:rsidR="00DB0E17" w:rsidRPr="00DB0E17" w14:paraId="6260E779" w14:textId="549EFCC2" w:rsidTr="00171C24">
        <w:trPr>
          <w:cantSplit/>
          <w:trHeight w:val="300"/>
          <w:jc w:val="center"/>
        </w:trPr>
        <w:tc>
          <w:tcPr>
            <w:tcW w:w="988" w:type="dxa"/>
            <w:shd w:val="clear" w:color="auto" w:fill="auto"/>
            <w:noWrap/>
            <w:vAlign w:val="center"/>
          </w:tcPr>
          <w:p w14:paraId="4165D276" w14:textId="1EC35C87" w:rsidR="00422819" w:rsidRPr="00DB0E17" w:rsidRDefault="007D7BF9" w:rsidP="00F45846">
            <w:pPr>
              <w:spacing w:before="40" w:after="20" w:line="276" w:lineRule="auto"/>
              <w:jc w:val="center"/>
              <w:rPr>
                <w:rFonts w:eastAsiaTheme="minorEastAsia"/>
              </w:rPr>
            </w:pPr>
            <w:r w:rsidRPr="00DB0E17">
              <w:rPr>
                <w:rFonts w:eastAsiaTheme="minorEastAsia"/>
              </w:rPr>
              <w:lastRenderedPageBreak/>
              <w:t>1.5</w:t>
            </w:r>
            <w:r w:rsidR="00422819" w:rsidRPr="00DB0E17">
              <w:rPr>
                <w:rFonts w:eastAsiaTheme="minorEastAsia"/>
              </w:rPr>
              <w:t>.</w:t>
            </w:r>
            <w:r w:rsidR="00E06F16" w:rsidRPr="00DB0E17">
              <w:rPr>
                <w:rFonts w:eastAsiaTheme="minorEastAsia"/>
              </w:rPr>
              <w:t>6</w:t>
            </w:r>
          </w:p>
        </w:tc>
        <w:tc>
          <w:tcPr>
            <w:tcW w:w="4394" w:type="dxa"/>
            <w:shd w:val="clear" w:color="auto" w:fill="auto"/>
            <w:vAlign w:val="bottom"/>
          </w:tcPr>
          <w:p w14:paraId="7A47CF2E" w14:textId="65F0351E" w:rsidR="00422819" w:rsidRPr="00DB0E17" w:rsidRDefault="00422819" w:rsidP="00F45846">
            <w:pPr>
              <w:spacing w:before="40" w:after="20" w:line="276" w:lineRule="auto"/>
            </w:pPr>
            <w:r w:rsidRPr="00DB0E17">
              <w:t>Зона коммунального обслуживания</w:t>
            </w:r>
          </w:p>
        </w:tc>
        <w:tc>
          <w:tcPr>
            <w:tcW w:w="1559" w:type="dxa"/>
            <w:shd w:val="clear" w:color="auto" w:fill="auto"/>
            <w:noWrap/>
            <w:vAlign w:val="center"/>
          </w:tcPr>
          <w:p w14:paraId="2FE42181" w14:textId="1A1375EA"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5DE62D33" w14:textId="02465D5E" w:rsidR="00422819" w:rsidRPr="00DB0E17" w:rsidRDefault="00422819" w:rsidP="00F45846">
            <w:pPr>
              <w:spacing w:before="40" w:after="20" w:line="276" w:lineRule="auto"/>
              <w:jc w:val="center"/>
            </w:pPr>
            <w:r w:rsidRPr="00DB0E17">
              <w:t>0,03</w:t>
            </w:r>
          </w:p>
        </w:tc>
        <w:tc>
          <w:tcPr>
            <w:tcW w:w="1560" w:type="dxa"/>
          </w:tcPr>
          <w:p w14:paraId="72538859" w14:textId="6A5BCF6C" w:rsidR="00422819" w:rsidRPr="00DB0E17" w:rsidRDefault="00422819" w:rsidP="00F45846">
            <w:pPr>
              <w:spacing w:before="40" w:after="20" w:line="276" w:lineRule="auto"/>
              <w:jc w:val="center"/>
            </w:pPr>
            <w:r w:rsidRPr="00DB0E17">
              <w:t>0,03</w:t>
            </w:r>
          </w:p>
        </w:tc>
      </w:tr>
      <w:tr w:rsidR="00DB0E17" w:rsidRPr="00DB0E17" w14:paraId="1F3C333B" w14:textId="77777777" w:rsidTr="00171C24">
        <w:trPr>
          <w:cantSplit/>
          <w:trHeight w:val="300"/>
          <w:jc w:val="center"/>
        </w:trPr>
        <w:tc>
          <w:tcPr>
            <w:tcW w:w="988" w:type="dxa"/>
            <w:shd w:val="clear" w:color="auto" w:fill="auto"/>
            <w:noWrap/>
            <w:vAlign w:val="center"/>
          </w:tcPr>
          <w:p w14:paraId="167CCD8E" w14:textId="65E16429" w:rsidR="00422819" w:rsidRPr="00DB0E17" w:rsidRDefault="00B12433" w:rsidP="00F45846">
            <w:pPr>
              <w:spacing w:before="40" w:after="20" w:line="276" w:lineRule="auto"/>
              <w:jc w:val="center"/>
              <w:rPr>
                <w:rFonts w:eastAsiaTheme="minorEastAsia"/>
              </w:rPr>
            </w:pPr>
            <w:r w:rsidRPr="00DB0E17">
              <w:rPr>
                <w:rFonts w:eastAsiaTheme="minorEastAsia"/>
              </w:rPr>
              <w:t>1.5.</w:t>
            </w:r>
            <w:r w:rsidR="00E06F16" w:rsidRPr="00DB0E17">
              <w:rPr>
                <w:rFonts w:eastAsiaTheme="minorEastAsia"/>
              </w:rPr>
              <w:t>7</w:t>
            </w:r>
          </w:p>
        </w:tc>
        <w:tc>
          <w:tcPr>
            <w:tcW w:w="4394" w:type="dxa"/>
            <w:shd w:val="clear" w:color="auto" w:fill="auto"/>
            <w:vAlign w:val="bottom"/>
          </w:tcPr>
          <w:p w14:paraId="4CE680F3" w14:textId="50A349CA" w:rsidR="00422819" w:rsidRPr="00DB0E17" w:rsidRDefault="00422819" w:rsidP="00F45846">
            <w:pPr>
              <w:spacing w:before="40" w:after="20" w:line="276" w:lineRule="auto"/>
            </w:pPr>
            <w:r w:rsidRPr="00DB0E17">
              <w:t>Зона благоустройства территории</w:t>
            </w:r>
          </w:p>
        </w:tc>
        <w:tc>
          <w:tcPr>
            <w:tcW w:w="1559" w:type="dxa"/>
            <w:shd w:val="clear" w:color="auto" w:fill="auto"/>
            <w:noWrap/>
            <w:vAlign w:val="center"/>
          </w:tcPr>
          <w:p w14:paraId="41EDC53E" w14:textId="2352A426"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59B4A2A1" w14:textId="62677776" w:rsidR="00422819" w:rsidRPr="00DB0E17" w:rsidRDefault="00E06F16" w:rsidP="00F45846">
            <w:pPr>
              <w:spacing w:before="40" w:after="20" w:line="276" w:lineRule="auto"/>
              <w:jc w:val="center"/>
            </w:pPr>
            <w:r w:rsidRPr="00DB0E17">
              <w:t>0,80</w:t>
            </w:r>
          </w:p>
        </w:tc>
        <w:tc>
          <w:tcPr>
            <w:tcW w:w="1560" w:type="dxa"/>
          </w:tcPr>
          <w:p w14:paraId="01CFE2CB" w14:textId="71B82AD0" w:rsidR="00422819" w:rsidRPr="00DB0E17" w:rsidRDefault="006D4AB4" w:rsidP="00F45846">
            <w:pPr>
              <w:spacing w:before="40" w:after="20" w:line="276" w:lineRule="auto"/>
              <w:jc w:val="center"/>
            </w:pPr>
            <w:r w:rsidRPr="00DB0E17">
              <w:t>0,89</w:t>
            </w:r>
          </w:p>
        </w:tc>
      </w:tr>
      <w:tr w:rsidR="00DB0E17" w:rsidRPr="00DB0E17" w14:paraId="0C1BBC11" w14:textId="09A2BCE4" w:rsidTr="0068301F">
        <w:trPr>
          <w:cantSplit/>
          <w:trHeight w:val="300"/>
          <w:jc w:val="center"/>
        </w:trPr>
        <w:tc>
          <w:tcPr>
            <w:tcW w:w="988" w:type="dxa"/>
            <w:shd w:val="clear" w:color="auto" w:fill="auto"/>
            <w:noWrap/>
            <w:vAlign w:val="center"/>
          </w:tcPr>
          <w:p w14:paraId="7868BCA2" w14:textId="44D0B97C" w:rsidR="00422819" w:rsidRPr="00DB0E17" w:rsidRDefault="00422819" w:rsidP="00F45846">
            <w:pPr>
              <w:spacing w:before="40" w:after="20" w:line="276" w:lineRule="auto"/>
              <w:jc w:val="center"/>
              <w:rPr>
                <w:rFonts w:eastAsiaTheme="minorEastAsia"/>
              </w:rPr>
            </w:pPr>
            <w:r w:rsidRPr="00DB0E17">
              <w:rPr>
                <w:rFonts w:eastAsiaTheme="minorEastAsia"/>
              </w:rPr>
              <w:t>1.</w:t>
            </w:r>
            <w:r w:rsidR="00B12433" w:rsidRPr="00DB0E17">
              <w:rPr>
                <w:rFonts w:eastAsiaTheme="minorEastAsia"/>
              </w:rPr>
              <w:t>5</w:t>
            </w:r>
            <w:r w:rsidRPr="00DB0E17">
              <w:rPr>
                <w:rFonts w:eastAsiaTheme="minorEastAsia"/>
              </w:rPr>
              <w:t>.</w:t>
            </w:r>
            <w:r w:rsidR="00E06F16" w:rsidRPr="00DB0E17">
              <w:rPr>
                <w:rFonts w:eastAsiaTheme="minorEastAsia"/>
              </w:rPr>
              <w:t>8</w:t>
            </w:r>
          </w:p>
        </w:tc>
        <w:tc>
          <w:tcPr>
            <w:tcW w:w="4394" w:type="dxa"/>
            <w:shd w:val="clear" w:color="auto" w:fill="auto"/>
            <w:vAlign w:val="bottom"/>
          </w:tcPr>
          <w:p w14:paraId="651995C0" w14:textId="4C807EF3" w:rsidR="00422819" w:rsidRPr="00DB0E17" w:rsidRDefault="00422819" w:rsidP="00F45846">
            <w:pPr>
              <w:spacing w:before="40" w:after="20" w:line="276" w:lineRule="auto"/>
            </w:pPr>
            <w:r w:rsidRPr="00DB0E17">
              <w:t>Территория общего пользования, в том числе:</w:t>
            </w:r>
          </w:p>
        </w:tc>
        <w:tc>
          <w:tcPr>
            <w:tcW w:w="1559" w:type="dxa"/>
            <w:shd w:val="clear" w:color="auto" w:fill="auto"/>
            <w:noWrap/>
            <w:vAlign w:val="center"/>
          </w:tcPr>
          <w:p w14:paraId="2192CD2E" w14:textId="2C79CA79"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17D61CCE" w14:textId="75B91E8E" w:rsidR="00422819" w:rsidRPr="00DB0E17" w:rsidRDefault="00422819" w:rsidP="00F45846">
            <w:pPr>
              <w:spacing w:before="40" w:after="20" w:line="276" w:lineRule="auto"/>
              <w:jc w:val="center"/>
            </w:pPr>
            <w:r w:rsidRPr="00DB0E17">
              <w:t>2</w:t>
            </w:r>
            <w:r w:rsidR="00E06F16" w:rsidRPr="00DB0E17">
              <w:t>5,21</w:t>
            </w:r>
          </w:p>
        </w:tc>
        <w:tc>
          <w:tcPr>
            <w:tcW w:w="1560" w:type="dxa"/>
            <w:vAlign w:val="center"/>
          </w:tcPr>
          <w:p w14:paraId="4335225D" w14:textId="66887EA3" w:rsidR="00422819" w:rsidRPr="00DB0E17" w:rsidRDefault="006D4AB4" w:rsidP="00F45846">
            <w:pPr>
              <w:spacing w:before="40" w:after="20" w:line="276" w:lineRule="auto"/>
              <w:jc w:val="center"/>
            </w:pPr>
            <w:r w:rsidRPr="00DB0E17">
              <w:t>27,90</w:t>
            </w:r>
          </w:p>
        </w:tc>
      </w:tr>
      <w:tr w:rsidR="00DB0E17" w:rsidRPr="00DB0E17" w14:paraId="4285EE87" w14:textId="77777777" w:rsidTr="00171C24">
        <w:trPr>
          <w:cantSplit/>
          <w:trHeight w:val="300"/>
          <w:jc w:val="center"/>
        </w:trPr>
        <w:tc>
          <w:tcPr>
            <w:tcW w:w="988" w:type="dxa"/>
            <w:shd w:val="clear" w:color="auto" w:fill="auto"/>
            <w:noWrap/>
            <w:vAlign w:val="center"/>
          </w:tcPr>
          <w:p w14:paraId="36E628FE" w14:textId="3243676D" w:rsidR="00422819" w:rsidRPr="00DB0E17" w:rsidRDefault="00422819" w:rsidP="00F45846">
            <w:pPr>
              <w:spacing w:before="40" w:after="20" w:line="276" w:lineRule="auto"/>
              <w:jc w:val="center"/>
              <w:rPr>
                <w:rFonts w:eastAsiaTheme="minorEastAsia"/>
              </w:rPr>
            </w:pPr>
            <w:r w:rsidRPr="00DB0E17">
              <w:rPr>
                <w:rFonts w:eastAsiaTheme="minorEastAsia"/>
              </w:rPr>
              <w:t>1.</w:t>
            </w:r>
            <w:r w:rsidR="00B12433" w:rsidRPr="00DB0E17">
              <w:rPr>
                <w:rFonts w:eastAsiaTheme="minorEastAsia"/>
              </w:rPr>
              <w:t>5</w:t>
            </w:r>
            <w:r w:rsidRPr="00DB0E17">
              <w:rPr>
                <w:rFonts w:eastAsiaTheme="minorEastAsia"/>
              </w:rPr>
              <w:t>.</w:t>
            </w:r>
            <w:r w:rsidR="00E06F16" w:rsidRPr="00DB0E17">
              <w:rPr>
                <w:rFonts w:eastAsiaTheme="minorEastAsia"/>
              </w:rPr>
              <w:t>8</w:t>
            </w:r>
            <w:r w:rsidRPr="00DB0E17">
              <w:rPr>
                <w:rFonts w:eastAsiaTheme="minorEastAsia"/>
              </w:rPr>
              <w:t>.1</w:t>
            </w:r>
          </w:p>
        </w:tc>
        <w:tc>
          <w:tcPr>
            <w:tcW w:w="4394" w:type="dxa"/>
            <w:shd w:val="clear" w:color="auto" w:fill="auto"/>
            <w:vAlign w:val="bottom"/>
          </w:tcPr>
          <w:p w14:paraId="36BF71BD" w14:textId="0EE5FC4F" w:rsidR="00422819" w:rsidRPr="00DB0E17" w:rsidRDefault="00422819" w:rsidP="00F45846">
            <w:pPr>
              <w:spacing w:before="40" w:after="20" w:line="276" w:lineRule="auto"/>
            </w:pPr>
            <w:r w:rsidRPr="00DB0E17">
              <w:t>Объекты улично-дорожной сети</w:t>
            </w:r>
          </w:p>
        </w:tc>
        <w:tc>
          <w:tcPr>
            <w:tcW w:w="1559" w:type="dxa"/>
            <w:shd w:val="clear" w:color="auto" w:fill="auto"/>
            <w:noWrap/>
            <w:vAlign w:val="center"/>
          </w:tcPr>
          <w:p w14:paraId="697B34DA" w14:textId="7EEB2222"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36A77D31" w14:textId="688C40A0" w:rsidR="00422819" w:rsidRPr="00DB0E17" w:rsidRDefault="00422819" w:rsidP="00F45846">
            <w:pPr>
              <w:spacing w:before="40" w:after="20" w:line="276" w:lineRule="auto"/>
              <w:jc w:val="center"/>
            </w:pPr>
            <w:r w:rsidRPr="00DB0E17">
              <w:t>23,11</w:t>
            </w:r>
          </w:p>
        </w:tc>
        <w:tc>
          <w:tcPr>
            <w:tcW w:w="1560" w:type="dxa"/>
          </w:tcPr>
          <w:p w14:paraId="527A8D27" w14:textId="67CFF32D" w:rsidR="00422819" w:rsidRPr="00DB0E17" w:rsidRDefault="009B49F6" w:rsidP="00F45846">
            <w:pPr>
              <w:spacing w:before="40" w:after="20" w:line="276" w:lineRule="auto"/>
              <w:jc w:val="center"/>
            </w:pPr>
            <w:r w:rsidRPr="00DB0E17">
              <w:t>25,58</w:t>
            </w:r>
          </w:p>
        </w:tc>
      </w:tr>
      <w:tr w:rsidR="00DB0E17" w:rsidRPr="00DB0E17" w14:paraId="3517C27A" w14:textId="687411B7" w:rsidTr="0053685B">
        <w:trPr>
          <w:cantSplit/>
          <w:trHeight w:val="300"/>
          <w:jc w:val="center"/>
        </w:trPr>
        <w:tc>
          <w:tcPr>
            <w:tcW w:w="988" w:type="dxa"/>
            <w:shd w:val="clear" w:color="auto" w:fill="auto"/>
            <w:noWrap/>
            <w:vAlign w:val="center"/>
          </w:tcPr>
          <w:p w14:paraId="7DFB65BE" w14:textId="5C666F55" w:rsidR="00422819" w:rsidRPr="00DB0E17" w:rsidRDefault="00422819" w:rsidP="00F45846">
            <w:pPr>
              <w:spacing w:before="40" w:after="20" w:line="276" w:lineRule="auto"/>
              <w:jc w:val="center"/>
              <w:rPr>
                <w:rFonts w:eastAsiaTheme="minorEastAsia"/>
              </w:rPr>
            </w:pPr>
            <w:r w:rsidRPr="00DB0E17">
              <w:rPr>
                <w:rFonts w:eastAsiaTheme="minorEastAsia"/>
              </w:rPr>
              <w:t>1.</w:t>
            </w:r>
            <w:r w:rsidR="00B12433" w:rsidRPr="00DB0E17">
              <w:rPr>
                <w:rFonts w:eastAsiaTheme="minorEastAsia"/>
              </w:rPr>
              <w:t>5.</w:t>
            </w:r>
            <w:r w:rsidR="00E06F16" w:rsidRPr="00DB0E17">
              <w:rPr>
                <w:rFonts w:eastAsiaTheme="minorEastAsia"/>
              </w:rPr>
              <w:t>8</w:t>
            </w:r>
            <w:r w:rsidRPr="00DB0E17">
              <w:rPr>
                <w:rFonts w:eastAsiaTheme="minorEastAsia"/>
              </w:rPr>
              <w:t>.2</w:t>
            </w:r>
          </w:p>
        </w:tc>
        <w:tc>
          <w:tcPr>
            <w:tcW w:w="4394" w:type="dxa"/>
            <w:shd w:val="clear" w:color="auto" w:fill="auto"/>
            <w:vAlign w:val="center"/>
            <w:hideMark/>
          </w:tcPr>
          <w:p w14:paraId="307B19D1" w14:textId="6C2F822C" w:rsidR="00422819" w:rsidRPr="00DB0E17" w:rsidRDefault="00E06F16" w:rsidP="00F45846">
            <w:pPr>
              <w:spacing w:before="40" w:after="20" w:line="276" w:lineRule="auto"/>
            </w:pPr>
            <w:r w:rsidRPr="00DB0E17">
              <w:t>Объекты</w:t>
            </w:r>
            <w:r w:rsidR="00422819" w:rsidRPr="00DB0E17">
              <w:t xml:space="preserve"> зелёного фонда</w:t>
            </w:r>
          </w:p>
        </w:tc>
        <w:tc>
          <w:tcPr>
            <w:tcW w:w="1559" w:type="dxa"/>
            <w:shd w:val="clear" w:color="auto" w:fill="auto"/>
            <w:noWrap/>
            <w:vAlign w:val="center"/>
            <w:hideMark/>
          </w:tcPr>
          <w:p w14:paraId="7D9A4110" w14:textId="77777777"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21BEF05C" w14:textId="3F27A3F7" w:rsidR="00422819" w:rsidRPr="00DB0E17" w:rsidRDefault="00E06F16" w:rsidP="00F45846">
            <w:pPr>
              <w:spacing w:before="40" w:after="20" w:line="276" w:lineRule="auto"/>
              <w:jc w:val="center"/>
            </w:pPr>
            <w:r w:rsidRPr="00DB0E17">
              <w:t>2,10</w:t>
            </w:r>
          </w:p>
        </w:tc>
        <w:tc>
          <w:tcPr>
            <w:tcW w:w="1560" w:type="dxa"/>
          </w:tcPr>
          <w:p w14:paraId="47D881B5" w14:textId="14E75C8D" w:rsidR="00422819" w:rsidRPr="00DB0E17" w:rsidRDefault="009B49F6" w:rsidP="00F45846">
            <w:pPr>
              <w:spacing w:before="40" w:after="20" w:line="276" w:lineRule="auto"/>
              <w:jc w:val="center"/>
            </w:pPr>
            <w:r w:rsidRPr="00DB0E17">
              <w:t>2,32</w:t>
            </w:r>
          </w:p>
        </w:tc>
      </w:tr>
      <w:tr w:rsidR="00DB0E17" w:rsidRPr="00DB0E17" w14:paraId="1D44C3AA" w14:textId="77777777" w:rsidTr="00171C24">
        <w:trPr>
          <w:cantSplit/>
          <w:trHeight w:val="300"/>
          <w:jc w:val="center"/>
        </w:trPr>
        <w:tc>
          <w:tcPr>
            <w:tcW w:w="988" w:type="dxa"/>
            <w:shd w:val="clear" w:color="auto" w:fill="auto"/>
            <w:noWrap/>
            <w:vAlign w:val="center"/>
          </w:tcPr>
          <w:p w14:paraId="3EB7F4D8" w14:textId="0700E312" w:rsidR="00422819" w:rsidRPr="00DB0E17" w:rsidRDefault="00422819" w:rsidP="00F45846">
            <w:pPr>
              <w:spacing w:before="40" w:after="20" w:line="276" w:lineRule="auto"/>
              <w:jc w:val="center"/>
              <w:rPr>
                <w:rFonts w:eastAsiaTheme="minorEastAsia"/>
              </w:rPr>
            </w:pPr>
            <w:r w:rsidRPr="00DB0E17">
              <w:rPr>
                <w:rFonts w:eastAsiaTheme="minorEastAsia"/>
              </w:rPr>
              <w:t>1.</w:t>
            </w:r>
            <w:r w:rsidR="00B12433" w:rsidRPr="00DB0E17">
              <w:rPr>
                <w:rFonts w:eastAsiaTheme="minorEastAsia"/>
              </w:rPr>
              <w:t>5</w:t>
            </w:r>
            <w:r w:rsidRPr="00DB0E17">
              <w:rPr>
                <w:rFonts w:eastAsiaTheme="minorEastAsia"/>
              </w:rPr>
              <w:t>.</w:t>
            </w:r>
            <w:r w:rsidR="00E06F16" w:rsidRPr="00DB0E17">
              <w:rPr>
                <w:rFonts w:eastAsiaTheme="minorEastAsia"/>
              </w:rPr>
              <w:t>9</w:t>
            </w:r>
          </w:p>
        </w:tc>
        <w:tc>
          <w:tcPr>
            <w:tcW w:w="4394" w:type="dxa"/>
            <w:shd w:val="clear" w:color="auto" w:fill="auto"/>
            <w:vAlign w:val="center"/>
          </w:tcPr>
          <w:p w14:paraId="3238DF3B" w14:textId="381D6DEE" w:rsidR="00422819" w:rsidRPr="00DB0E17" w:rsidRDefault="00422819" w:rsidP="00F45846">
            <w:pPr>
              <w:spacing w:before="40" w:after="20" w:line="276" w:lineRule="auto"/>
            </w:pPr>
            <w:r w:rsidRPr="00DB0E17">
              <w:t>Земельные участки специального назначения</w:t>
            </w:r>
          </w:p>
        </w:tc>
        <w:tc>
          <w:tcPr>
            <w:tcW w:w="1559" w:type="dxa"/>
            <w:shd w:val="clear" w:color="auto" w:fill="auto"/>
            <w:noWrap/>
            <w:vAlign w:val="center"/>
          </w:tcPr>
          <w:p w14:paraId="4AD8AF54" w14:textId="4BB2DB55"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75CAFBA2" w14:textId="23F27FE3" w:rsidR="00422819" w:rsidRPr="00DB0E17" w:rsidRDefault="00422819" w:rsidP="00F45846">
            <w:pPr>
              <w:spacing w:before="40" w:after="20" w:line="276" w:lineRule="auto"/>
              <w:jc w:val="center"/>
            </w:pPr>
            <w:r w:rsidRPr="00DB0E17">
              <w:t>24,44</w:t>
            </w:r>
          </w:p>
        </w:tc>
        <w:tc>
          <w:tcPr>
            <w:tcW w:w="1560" w:type="dxa"/>
          </w:tcPr>
          <w:p w14:paraId="0724790E" w14:textId="7F1CD478" w:rsidR="00422819" w:rsidRPr="00DB0E17" w:rsidRDefault="00422819" w:rsidP="00F45846">
            <w:pPr>
              <w:spacing w:before="40" w:after="20" w:line="276" w:lineRule="auto"/>
              <w:jc w:val="center"/>
            </w:pPr>
            <w:r w:rsidRPr="00DB0E17">
              <w:t>27,05</w:t>
            </w:r>
          </w:p>
        </w:tc>
      </w:tr>
      <w:tr w:rsidR="00DB0E17" w:rsidRPr="00DB0E17" w14:paraId="0B8E4207" w14:textId="57F4C9A1" w:rsidTr="00171C24">
        <w:trPr>
          <w:cantSplit/>
          <w:trHeight w:val="300"/>
          <w:jc w:val="center"/>
        </w:trPr>
        <w:tc>
          <w:tcPr>
            <w:tcW w:w="988" w:type="dxa"/>
            <w:shd w:val="clear" w:color="auto" w:fill="auto"/>
            <w:noWrap/>
            <w:vAlign w:val="center"/>
          </w:tcPr>
          <w:p w14:paraId="117FE0BA" w14:textId="64804B5E" w:rsidR="00422819" w:rsidRPr="00DB0E17" w:rsidRDefault="0017684B" w:rsidP="00F45846">
            <w:pPr>
              <w:spacing w:before="40" w:after="20" w:line="276" w:lineRule="auto"/>
              <w:jc w:val="center"/>
              <w:rPr>
                <w:rFonts w:eastAsiaTheme="minorEastAsia"/>
              </w:rPr>
            </w:pPr>
            <w:r w:rsidRPr="00DB0E17">
              <w:rPr>
                <w:rFonts w:eastAsiaTheme="minorEastAsia"/>
              </w:rPr>
              <w:t>1.5</w:t>
            </w:r>
            <w:r w:rsidR="00422819" w:rsidRPr="00DB0E17">
              <w:rPr>
                <w:rFonts w:eastAsiaTheme="minorEastAsia"/>
              </w:rPr>
              <w:t>.</w:t>
            </w:r>
            <w:r w:rsidR="00E06F16" w:rsidRPr="00DB0E17">
              <w:rPr>
                <w:rFonts w:eastAsiaTheme="minorEastAsia"/>
              </w:rPr>
              <w:t>10</w:t>
            </w:r>
          </w:p>
        </w:tc>
        <w:tc>
          <w:tcPr>
            <w:tcW w:w="4394" w:type="dxa"/>
            <w:shd w:val="clear" w:color="auto" w:fill="auto"/>
            <w:vAlign w:val="center"/>
          </w:tcPr>
          <w:p w14:paraId="71DCFBA9" w14:textId="068711B3" w:rsidR="00422819" w:rsidRPr="00DB0E17" w:rsidRDefault="00422819" w:rsidP="00F45846">
            <w:pPr>
              <w:spacing w:before="40" w:after="20" w:line="276" w:lineRule="auto"/>
            </w:pPr>
            <w:r w:rsidRPr="00DB0E17">
              <w:t>Прочее</w:t>
            </w:r>
          </w:p>
        </w:tc>
        <w:tc>
          <w:tcPr>
            <w:tcW w:w="1559" w:type="dxa"/>
            <w:shd w:val="clear" w:color="auto" w:fill="auto"/>
            <w:noWrap/>
            <w:vAlign w:val="center"/>
          </w:tcPr>
          <w:p w14:paraId="45AF7629" w14:textId="5A782A60" w:rsidR="00422819" w:rsidRPr="00DB0E17" w:rsidRDefault="00422819" w:rsidP="00F45846">
            <w:pPr>
              <w:spacing w:before="40" w:after="20" w:line="276" w:lineRule="auto"/>
              <w:jc w:val="center"/>
            </w:pPr>
            <w:r w:rsidRPr="00DB0E17">
              <w:t>га</w:t>
            </w:r>
          </w:p>
        </w:tc>
        <w:tc>
          <w:tcPr>
            <w:tcW w:w="1559" w:type="dxa"/>
            <w:shd w:val="clear" w:color="auto" w:fill="auto"/>
            <w:noWrap/>
            <w:vAlign w:val="center"/>
          </w:tcPr>
          <w:p w14:paraId="7754CECB" w14:textId="08420C30" w:rsidR="00422819" w:rsidRPr="00DB0E17" w:rsidRDefault="00422819" w:rsidP="00F45846">
            <w:pPr>
              <w:spacing w:before="40" w:after="20" w:line="276" w:lineRule="auto"/>
              <w:jc w:val="center"/>
            </w:pPr>
            <w:r w:rsidRPr="00DB0E17">
              <w:t>1,</w:t>
            </w:r>
            <w:r w:rsidR="00E06F16" w:rsidRPr="00DB0E17">
              <w:t>91</w:t>
            </w:r>
          </w:p>
        </w:tc>
        <w:tc>
          <w:tcPr>
            <w:tcW w:w="1560" w:type="dxa"/>
          </w:tcPr>
          <w:p w14:paraId="64E80D43" w14:textId="6771F29D" w:rsidR="00422819" w:rsidRPr="00DB0E17" w:rsidRDefault="006D4AB4" w:rsidP="00F45846">
            <w:pPr>
              <w:spacing w:before="40" w:after="20" w:line="276" w:lineRule="auto"/>
              <w:jc w:val="center"/>
            </w:pPr>
            <w:r w:rsidRPr="00DB0E17">
              <w:t>2,11</w:t>
            </w:r>
          </w:p>
        </w:tc>
      </w:tr>
      <w:tr w:rsidR="00DB0E17" w:rsidRPr="00DB0E17" w14:paraId="48FEADE9" w14:textId="3551B322" w:rsidTr="00E606FB">
        <w:trPr>
          <w:cantSplit/>
          <w:trHeight w:val="315"/>
          <w:jc w:val="center"/>
        </w:trPr>
        <w:tc>
          <w:tcPr>
            <w:tcW w:w="988" w:type="dxa"/>
            <w:shd w:val="clear" w:color="auto" w:fill="auto"/>
            <w:noWrap/>
            <w:vAlign w:val="center"/>
            <w:hideMark/>
          </w:tcPr>
          <w:p w14:paraId="012B5481" w14:textId="77777777" w:rsidR="00422819" w:rsidRPr="00DB0E17" w:rsidRDefault="00422819" w:rsidP="00F45846">
            <w:pPr>
              <w:spacing w:before="40" w:after="20" w:line="276" w:lineRule="auto"/>
              <w:jc w:val="center"/>
              <w:rPr>
                <w:rFonts w:eastAsiaTheme="minorEastAsia"/>
                <w:b/>
                <w:bCs/>
              </w:rPr>
            </w:pPr>
            <w:r w:rsidRPr="00DB0E17">
              <w:rPr>
                <w:rFonts w:eastAsiaTheme="minorEastAsia"/>
                <w:b/>
                <w:bCs/>
              </w:rPr>
              <w:t>2</w:t>
            </w:r>
          </w:p>
        </w:tc>
        <w:tc>
          <w:tcPr>
            <w:tcW w:w="9072" w:type="dxa"/>
            <w:gridSpan w:val="4"/>
            <w:shd w:val="clear" w:color="auto" w:fill="auto"/>
            <w:vAlign w:val="bottom"/>
            <w:hideMark/>
          </w:tcPr>
          <w:p w14:paraId="1A51F97E" w14:textId="61BF5C75" w:rsidR="00422819" w:rsidRPr="00DB0E17" w:rsidRDefault="00422819" w:rsidP="00F45846">
            <w:pPr>
              <w:spacing w:before="40" w:after="20" w:line="276" w:lineRule="auto"/>
              <w:rPr>
                <w:rFonts w:eastAsiaTheme="minorEastAsia"/>
                <w:b/>
                <w:bCs/>
              </w:rPr>
            </w:pPr>
            <w:r w:rsidRPr="00DB0E17">
              <w:rPr>
                <w:rFonts w:eastAsiaTheme="minorEastAsia"/>
                <w:b/>
                <w:bCs/>
              </w:rPr>
              <w:t>Население</w:t>
            </w:r>
          </w:p>
        </w:tc>
      </w:tr>
      <w:tr w:rsidR="00DB0E17" w:rsidRPr="00DB0E17" w14:paraId="0EAE5840" w14:textId="55DD1DF4" w:rsidTr="00171C24">
        <w:trPr>
          <w:cantSplit/>
          <w:trHeight w:val="300"/>
          <w:jc w:val="center"/>
        </w:trPr>
        <w:tc>
          <w:tcPr>
            <w:tcW w:w="988" w:type="dxa"/>
            <w:shd w:val="clear" w:color="auto" w:fill="auto"/>
            <w:noWrap/>
            <w:vAlign w:val="center"/>
          </w:tcPr>
          <w:p w14:paraId="043D4064" w14:textId="615C7902" w:rsidR="00422819" w:rsidRPr="00DB0E17" w:rsidRDefault="00422819" w:rsidP="00F45846">
            <w:pPr>
              <w:spacing w:before="40" w:after="20" w:line="276" w:lineRule="auto"/>
              <w:jc w:val="center"/>
              <w:rPr>
                <w:rFonts w:eastAsiaTheme="minorEastAsia"/>
              </w:rPr>
            </w:pPr>
            <w:r w:rsidRPr="00DB0E17">
              <w:rPr>
                <w:rFonts w:eastAsiaTheme="minorEastAsia"/>
              </w:rPr>
              <w:t>2.1</w:t>
            </w:r>
          </w:p>
        </w:tc>
        <w:tc>
          <w:tcPr>
            <w:tcW w:w="4394" w:type="dxa"/>
            <w:shd w:val="clear" w:color="auto" w:fill="auto"/>
            <w:vAlign w:val="bottom"/>
          </w:tcPr>
          <w:p w14:paraId="3CDC00AA" w14:textId="6E161F11" w:rsidR="00422819" w:rsidRPr="00DB0E17" w:rsidRDefault="00422819" w:rsidP="00F45846">
            <w:pPr>
              <w:spacing w:before="40" w:after="20" w:line="276" w:lineRule="auto"/>
              <w:rPr>
                <w:rFonts w:eastAsiaTheme="minorEastAsia"/>
              </w:rPr>
            </w:pPr>
            <w:r w:rsidRPr="00DB0E17">
              <w:rPr>
                <w:rFonts w:eastAsiaTheme="minorEastAsia"/>
              </w:rPr>
              <w:t>Коэффициент семейности</w:t>
            </w:r>
          </w:p>
        </w:tc>
        <w:tc>
          <w:tcPr>
            <w:tcW w:w="1559" w:type="dxa"/>
            <w:shd w:val="clear" w:color="auto" w:fill="auto"/>
            <w:noWrap/>
            <w:vAlign w:val="center"/>
          </w:tcPr>
          <w:p w14:paraId="5F124668" w14:textId="77777777" w:rsidR="00422819" w:rsidRPr="00DB0E17" w:rsidRDefault="00422819" w:rsidP="00F45846">
            <w:pPr>
              <w:spacing w:before="40" w:after="20" w:line="276" w:lineRule="auto"/>
              <w:jc w:val="center"/>
              <w:rPr>
                <w:rFonts w:eastAsiaTheme="minorEastAsia"/>
              </w:rPr>
            </w:pPr>
            <w:r w:rsidRPr="00DB0E17">
              <w:rPr>
                <w:rFonts w:eastAsiaTheme="minorEastAsia"/>
              </w:rPr>
              <w:t>чел.</w:t>
            </w:r>
          </w:p>
        </w:tc>
        <w:tc>
          <w:tcPr>
            <w:tcW w:w="1559" w:type="dxa"/>
            <w:shd w:val="clear" w:color="auto" w:fill="auto"/>
            <w:vAlign w:val="center"/>
          </w:tcPr>
          <w:p w14:paraId="5B23FD04" w14:textId="2320F58B" w:rsidR="00422819" w:rsidRPr="00DB0E17" w:rsidRDefault="00422819" w:rsidP="00F45846">
            <w:pPr>
              <w:spacing w:before="40" w:after="20" w:line="276" w:lineRule="auto"/>
              <w:jc w:val="center"/>
              <w:rPr>
                <w:rFonts w:eastAsiaTheme="minorEastAsia"/>
              </w:rPr>
            </w:pPr>
            <w:r w:rsidRPr="00DB0E17">
              <w:rPr>
                <w:rFonts w:eastAsiaTheme="minorEastAsia"/>
              </w:rPr>
              <w:t>5</w:t>
            </w:r>
          </w:p>
        </w:tc>
        <w:tc>
          <w:tcPr>
            <w:tcW w:w="1560" w:type="dxa"/>
          </w:tcPr>
          <w:p w14:paraId="1ED308E9" w14:textId="1D896D29" w:rsidR="00422819" w:rsidRPr="00DB0E17" w:rsidRDefault="00422819" w:rsidP="00F45846">
            <w:pPr>
              <w:spacing w:before="40" w:after="20" w:line="276" w:lineRule="auto"/>
              <w:jc w:val="center"/>
              <w:rPr>
                <w:rFonts w:eastAsiaTheme="minorEastAsia"/>
              </w:rPr>
            </w:pPr>
            <w:r w:rsidRPr="00DB0E17">
              <w:rPr>
                <w:rFonts w:eastAsiaTheme="minorEastAsia"/>
              </w:rPr>
              <w:t>-</w:t>
            </w:r>
          </w:p>
        </w:tc>
      </w:tr>
      <w:tr w:rsidR="00DB0E17" w:rsidRPr="00DB0E17" w14:paraId="2003FFD2" w14:textId="2109A25F" w:rsidTr="00171C24">
        <w:trPr>
          <w:cantSplit/>
          <w:trHeight w:val="300"/>
          <w:jc w:val="center"/>
        </w:trPr>
        <w:tc>
          <w:tcPr>
            <w:tcW w:w="988" w:type="dxa"/>
            <w:shd w:val="clear" w:color="auto" w:fill="auto"/>
            <w:noWrap/>
            <w:vAlign w:val="center"/>
          </w:tcPr>
          <w:p w14:paraId="3E60B2E8" w14:textId="4AFA4210" w:rsidR="00422819" w:rsidRPr="00DB0E17" w:rsidRDefault="00422819" w:rsidP="00F45846">
            <w:pPr>
              <w:spacing w:before="40" w:after="20" w:line="276" w:lineRule="auto"/>
              <w:jc w:val="center"/>
              <w:rPr>
                <w:rFonts w:eastAsiaTheme="minorEastAsia"/>
              </w:rPr>
            </w:pPr>
            <w:r w:rsidRPr="00DB0E17">
              <w:rPr>
                <w:rFonts w:eastAsiaTheme="minorEastAsia"/>
              </w:rPr>
              <w:t>2.2</w:t>
            </w:r>
          </w:p>
        </w:tc>
        <w:tc>
          <w:tcPr>
            <w:tcW w:w="4394" w:type="dxa"/>
            <w:shd w:val="clear" w:color="auto" w:fill="auto"/>
            <w:vAlign w:val="bottom"/>
          </w:tcPr>
          <w:p w14:paraId="1EBC3DA2" w14:textId="1D178129" w:rsidR="00422819" w:rsidRPr="00DB0E17" w:rsidRDefault="00422819" w:rsidP="00F45846">
            <w:pPr>
              <w:spacing w:before="40" w:after="20" w:line="276" w:lineRule="auto"/>
              <w:rPr>
                <w:rFonts w:eastAsiaTheme="minorEastAsia"/>
              </w:rPr>
            </w:pPr>
            <w:r w:rsidRPr="00DB0E17">
              <w:rPr>
                <w:rFonts w:eastAsiaTheme="minorEastAsia"/>
              </w:rPr>
              <w:t>Расчетная численность населения</w:t>
            </w:r>
          </w:p>
        </w:tc>
        <w:tc>
          <w:tcPr>
            <w:tcW w:w="1559" w:type="dxa"/>
            <w:shd w:val="clear" w:color="auto" w:fill="auto"/>
            <w:noWrap/>
            <w:vAlign w:val="center"/>
          </w:tcPr>
          <w:p w14:paraId="3695310A" w14:textId="11E5917B" w:rsidR="00422819" w:rsidRPr="00DB0E17" w:rsidRDefault="00422819" w:rsidP="00F45846">
            <w:pPr>
              <w:spacing w:before="40" w:after="20" w:line="276" w:lineRule="auto"/>
              <w:jc w:val="center"/>
              <w:rPr>
                <w:rFonts w:eastAsiaTheme="minorEastAsia"/>
              </w:rPr>
            </w:pPr>
            <w:r w:rsidRPr="00DB0E17">
              <w:rPr>
                <w:rFonts w:eastAsiaTheme="minorEastAsia"/>
              </w:rPr>
              <w:t>чел.</w:t>
            </w:r>
          </w:p>
        </w:tc>
        <w:tc>
          <w:tcPr>
            <w:tcW w:w="1559" w:type="dxa"/>
            <w:shd w:val="clear" w:color="auto" w:fill="auto"/>
            <w:vAlign w:val="center"/>
          </w:tcPr>
          <w:p w14:paraId="14872786" w14:textId="6F40EB03" w:rsidR="00422819" w:rsidRPr="00DB0E17" w:rsidRDefault="00422819" w:rsidP="00F45846">
            <w:pPr>
              <w:spacing w:before="40" w:after="20" w:line="276" w:lineRule="auto"/>
              <w:jc w:val="center"/>
              <w:rPr>
                <w:rFonts w:eastAsiaTheme="minorEastAsia"/>
              </w:rPr>
            </w:pPr>
            <w:r w:rsidRPr="00DB0E17">
              <w:rPr>
                <w:rFonts w:eastAsiaTheme="minorEastAsia"/>
              </w:rPr>
              <w:t>2860</w:t>
            </w:r>
          </w:p>
        </w:tc>
        <w:tc>
          <w:tcPr>
            <w:tcW w:w="1560" w:type="dxa"/>
          </w:tcPr>
          <w:p w14:paraId="09A6D42E" w14:textId="3C2D8CA5" w:rsidR="00422819" w:rsidRPr="00DB0E17" w:rsidRDefault="00422819" w:rsidP="00F45846">
            <w:pPr>
              <w:spacing w:before="40" w:after="20" w:line="276" w:lineRule="auto"/>
              <w:jc w:val="center"/>
              <w:rPr>
                <w:rFonts w:eastAsiaTheme="minorEastAsia"/>
              </w:rPr>
            </w:pPr>
            <w:r w:rsidRPr="00DB0E17">
              <w:rPr>
                <w:rFonts w:eastAsiaTheme="minorEastAsia"/>
              </w:rPr>
              <w:t>-</w:t>
            </w:r>
          </w:p>
        </w:tc>
      </w:tr>
      <w:tr w:rsidR="00DB0E17" w:rsidRPr="00DB0E17" w14:paraId="18EE8A9A" w14:textId="6026AEFE" w:rsidTr="00171C24">
        <w:trPr>
          <w:cantSplit/>
          <w:trHeight w:val="300"/>
          <w:jc w:val="center"/>
        </w:trPr>
        <w:tc>
          <w:tcPr>
            <w:tcW w:w="988" w:type="dxa"/>
            <w:shd w:val="clear" w:color="auto" w:fill="auto"/>
            <w:noWrap/>
            <w:vAlign w:val="center"/>
          </w:tcPr>
          <w:p w14:paraId="3019488E" w14:textId="4F977182" w:rsidR="00422819" w:rsidRPr="00DB0E17" w:rsidRDefault="00422819" w:rsidP="00F45846">
            <w:pPr>
              <w:spacing w:before="40" w:after="20" w:line="276" w:lineRule="auto"/>
              <w:jc w:val="center"/>
              <w:rPr>
                <w:rFonts w:eastAsiaTheme="minorEastAsia"/>
              </w:rPr>
            </w:pPr>
            <w:r w:rsidRPr="00DB0E17">
              <w:rPr>
                <w:rFonts w:eastAsiaTheme="minorEastAsia"/>
              </w:rPr>
              <w:t>2.3</w:t>
            </w:r>
          </w:p>
        </w:tc>
        <w:tc>
          <w:tcPr>
            <w:tcW w:w="4394" w:type="dxa"/>
            <w:shd w:val="clear" w:color="auto" w:fill="auto"/>
            <w:vAlign w:val="bottom"/>
          </w:tcPr>
          <w:p w14:paraId="55014082" w14:textId="01DC9CEF" w:rsidR="00422819" w:rsidRPr="00DB0E17" w:rsidRDefault="00422819" w:rsidP="00F45846">
            <w:pPr>
              <w:spacing w:before="40" w:after="20" w:line="276" w:lineRule="auto"/>
              <w:rPr>
                <w:rFonts w:eastAsiaTheme="minorEastAsia"/>
              </w:rPr>
            </w:pPr>
            <w:r w:rsidRPr="00DB0E17">
              <w:rPr>
                <w:rFonts w:eastAsiaTheme="minorEastAsia"/>
              </w:rPr>
              <w:t>Плотность населения</w:t>
            </w:r>
          </w:p>
        </w:tc>
        <w:tc>
          <w:tcPr>
            <w:tcW w:w="1559" w:type="dxa"/>
            <w:shd w:val="clear" w:color="auto" w:fill="auto"/>
            <w:noWrap/>
            <w:vAlign w:val="center"/>
          </w:tcPr>
          <w:p w14:paraId="2C149BA9" w14:textId="4E0C9A32" w:rsidR="00422819" w:rsidRPr="00DB0E17" w:rsidRDefault="00422819" w:rsidP="00F45846">
            <w:pPr>
              <w:spacing w:before="40" w:after="20" w:line="276" w:lineRule="auto"/>
              <w:jc w:val="center"/>
              <w:rPr>
                <w:rFonts w:eastAsiaTheme="minorEastAsia"/>
              </w:rPr>
            </w:pPr>
            <w:r w:rsidRPr="00DB0E17">
              <w:rPr>
                <w:rFonts w:eastAsiaTheme="minorEastAsia"/>
              </w:rPr>
              <w:t>чел/га</w:t>
            </w:r>
          </w:p>
        </w:tc>
        <w:tc>
          <w:tcPr>
            <w:tcW w:w="1559" w:type="dxa"/>
            <w:shd w:val="clear" w:color="auto" w:fill="auto"/>
            <w:vAlign w:val="center"/>
          </w:tcPr>
          <w:p w14:paraId="2DA47378" w14:textId="0A19FDDB" w:rsidR="00422819" w:rsidRPr="00DB0E17" w:rsidRDefault="00422819" w:rsidP="00F45846">
            <w:pPr>
              <w:spacing w:before="40" w:after="20" w:line="276" w:lineRule="auto"/>
              <w:jc w:val="center"/>
              <w:rPr>
                <w:rFonts w:eastAsiaTheme="minorEastAsia"/>
              </w:rPr>
            </w:pPr>
            <w:r w:rsidRPr="00DB0E17">
              <w:rPr>
                <w:rFonts w:eastAsiaTheme="minorEastAsia"/>
              </w:rPr>
              <w:t>32</w:t>
            </w:r>
          </w:p>
        </w:tc>
        <w:tc>
          <w:tcPr>
            <w:tcW w:w="1560" w:type="dxa"/>
          </w:tcPr>
          <w:p w14:paraId="47142EA6" w14:textId="3A796C1C" w:rsidR="00422819" w:rsidRPr="00DB0E17" w:rsidRDefault="00422819" w:rsidP="00F45846">
            <w:pPr>
              <w:spacing w:before="40" w:after="20" w:line="276" w:lineRule="auto"/>
              <w:jc w:val="center"/>
              <w:rPr>
                <w:rFonts w:eastAsiaTheme="minorEastAsia"/>
              </w:rPr>
            </w:pPr>
            <w:r w:rsidRPr="00DB0E17">
              <w:rPr>
                <w:rFonts w:eastAsiaTheme="minorEastAsia"/>
              </w:rPr>
              <w:t>-</w:t>
            </w:r>
          </w:p>
        </w:tc>
      </w:tr>
      <w:tr w:rsidR="00DB0E17" w:rsidRPr="00DB0E17" w14:paraId="3B67B61E" w14:textId="6C4E711E" w:rsidTr="00E606FB">
        <w:trPr>
          <w:cantSplit/>
          <w:trHeight w:val="315"/>
          <w:jc w:val="center"/>
        </w:trPr>
        <w:tc>
          <w:tcPr>
            <w:tcW w:w="988" w:type="dxa"/>
            <w:shd w:val="clear" w:color="auto" w:fill="auto"/>
            <w:noWrap/>
            <w:vAlign w:val="center"/>
            <w:hideMark/>
          </w:tcPr>
          <w:p w14:paraId="517C41E7" w14:textId="77777777" w:rsidR="00422819" w:rsidRPr="00DB0E17" w:rsidRDefault="00422819" w:rsidP="00F45846">
            <w:pPr>
              <w:spacing w:before="40" w:after="20" w:line="276" w:lineRule="auto"/>
              <w:jc w:val="center"/>
              <w:rPr>
                <w:rFonts w:eastAsiaTheme="minorEastAsia"/>
                <w:b/>
                <w:bCs/>
              </w:rPr>
            </w:pPr>
            <w:r w:rsidRPr="00DB0E17">
              <w:rPr>
                <w:rFonts w:eastAsiaTheme="minorEastAsia"/>
                <w:b/>
                <w:bCs/>
              </w:rPr>
              <w:t>3</w:t>
            </w:r>
          </w:p>
        </w:tc>
        <w:tc>
          <w:tcPr>
            <w:tcW w:w="9072" w:type="dxa"/>
            <w:gridSpan w:val="4"/>
            <w:shd w:val="clear" w:color="auto" w:fill="auto"/>
            <w:vAlign w:val="bottom"/>
            <w:hideMark/>
          </w:tcPr>
          <w:p w14:paraId="18566B6F" w14:textId="143C82C0" w:rsidR="00422819" w:rsidRPr="00DB0E17" w:rsidRDefault="00422819" w:rsidP="00F45846">
            <w:pPr>
              <w:spacing w:before="40" w:after="20" w:line="276" w:lineRule="auto"/>
              <w:rPr>
                <w:rFonts w:eastAsiaTheme="minorEastAsia"/>
                <w:b/>
                <w:bCs/>
              </w:rPr>
            </w:pPr>
            <w:r w:rsidRPr="00DB0E17">
              <w:rPr>
                <w:rFonts w:eastAsiaTheme="minorEastAsia"/>
                <w:b/>
                <w:bCs/>
              </w:rPr>
              <w:t>Жилищный фонд</w:t>
            </w:r>
          </w:p>
        </w:tc>
      </w:tr>
      <w:tr w:rsidR="00DB0E17" w:rsidRPr="00DB0E17" w14:paraId="4F0CAA01" w14:textId="46644B94" w:rsidTr="00171C24">
        <w:trPr>
          <w:cantSplit/>
          <w:trHeight w:val="254"/>
          <w:jc w:val="center"/>
        </w:trPr>
        <w:tc>
          <w:tcPr>
            <w:tcW w:w="988" w:type="dxa"/>
            <w:shd w:val="clear" w:color="auto" w:fill="auto"/>
            <w:noWrap/>
            <w:vAlign w:val="center"/>
            <w:hideMark/>
          </w:tcPr>
          <w:p w14:paraId="14C26701" w14:textId="77777777" w:rsidR="00422819" w:rsidRPr="00DB0E17" w:rsidRDefault="00422819" w:rsidP="00F45846">
            <w:pPr>
              <w:spacing w:before="40" w:after="20" w:line="276" w:lineRule="auto"/>
              <w:jc w:val="center"/>
              <w:rPr>
                <w:rFonts w:eastAsiaTheme="minorEastAsia"/>
              </w:rPr>
            </w:pPr>
            <w:r w:rsidRPr="00DB0E17">
              <w:rPr>
                <w:rFonts w:eastAsiaTheme="minorEastAsia"/>
              </w:rPr>
              <w:t>3.1</w:t>
            </w:r>
          </w:p>
        </w:tc>
        <w:tc>
          <w:tcPr>
            <w:tcW w:w="4394" w:type="dxa"/>
            <w:shd w:val="clear" w:color="auto" w:fill="auto"/>
            <w:vAlign w:val="center"/>
          </w:tcPr>
          <w:p w14:paraId="00F65D7F" w14:textId="2FCD3475" w:rsidR="00422819" w:rsidRPr="00DB0E17" w:rsidRDefault="00422819" w:rsidP="00F45846">
            <w:pPr>
              <w:spacing w:before="40" w:after="20" w:line="276" w:lineRule="auto"/>
              <w:rPr>
                <w:rFonts w:eastAsiaTheme="minorEastAsia"/>
              </w:rPr>
            </w:pPr>
            <w:r w:rsidRPr="00DB0E17">
              <w:rPr>
                <w:rFonts w:eastAsiaTheme="minorEastAsia"/>
              </w:rPr>
              <w:t>Количество жилых домов</w:t>
            </w:r>
          </w:p>
        </w:tc>
        <w:tc>
          <w:tcPr>
            <w:tcW w:w="1559" w:type="dxa"/>
            <w:shd w:val="clear" w:color="auto" w:fill="auto"/>
            <w:vAlign w:val="center"/>
          </w:tcPr>
          <w:p w14:paraId="066D733C" w14:textId="7B6409D6" w:rsidR="00422819" w:rsidRPr="00DB0E17" w:rsidRDefault="00422819" w:rsidP="00F45846">
            <w:pPr>
              <w:spacing w:before="40" w:after="20" w:line="276" w:lineRule="auto"/>
              <w:jc w:val="center"/>
              <w:rPr>
                <w:rFonts w:eastAsiaTheme="minorEastAsia"/>
              </w:rPr>
            </w:pPr>
            <w:r w:rsidRPr="00DB0E17">
              <w:rPr>
                <w:rFonts w:eastAsiaTheme="minorEastAsia"/>
              </w:rPr>
              <w:t>ед.</w:t>
            </w:r>
          </w:p>
        </w:tc>
        <w:tc>
          <w:tcPr>
            <w:tcW w:w="1559" w:type="dxa"/>
            <w:shd w:val="clear" w:color="auto" w:fill="auto"/>
            <w:vAlign w:val="center"/>
          </w:tcPr>
          <w:p w14:paraId="2FEA6AB7" w14:textId="03409BD7" w:rsidR="00422819" w:rsidRPr="00DB0E17" w:rsidRDefault="00422819" w:rsidP="00F45846">
            <w:pPr>
              <w:spacing w:before="40" w:after="20" w:line="276" w:lineRule="auto"/>
              <w:jc w:val="center"/>
              <w:rPr>
                <w:rFonts w:eastAsiaTheme="minorEastAsia"/>
              </w:rPr>
            </w:pPr>
            <w:r w:rsidRPr="00DB0E17">
              <w:rPr>
                <w:rFonts w:eastAsiaTheme="minorEastAsia"/>
              </w:rPr>
              <w:t>572</w:t>
            </w:r>
          </w:p>
        </w:tc>
        <w:tc>
          <w:tcPr>
            <w:tcW w:w="1560" w:type="dxa"/>
          </w:tcPr>
          <w:p w14:paraId="10B446D5" w14:textId="733045C3" w:rsidR="00422819" w:rsidRPr="00DB0E17" w:rsidRDefault="0068301F" w:rsidP="00F45846">
            <w:pPr>
              <w:spacing w:before="40" w:after="20" w:line="276" w:lineRule="auto"/>
              <w:jc w:val="center"/>
              <w:rPr>
                <w:rFonts w:eastAsiaTheme="minorEastAsia"/>
              </w:rPr>
            </w:pPr>
            <w:r w:rsidRPr="00DB0E17">
              <w:rPr>
                <w:rFonts w:eastAsiaTheme="minorEastAsia"/>
              </w:rPr>
              <w:t>100</w:t>
            </w:r>
          </w:p>
        </w:tc>
      </w:tr>
      <w:tr w:rsidR="00DB0E17" w:rsidRPr="00DB0E17" w14:paraId="5C0A3499" w14:textId="6F0E1997" w:rsidTr="00171C24">
        <w:trPr>
          <w:cantSplit/>
          <w:trHeight w:val="254"/>
          <w:jc w:val="center"/>
        </w:trPr>
        <w:tc>
          <w:tcPr>
            <w:tcW w:w="988" w:type="dxa"/>
            <w:shd w:val="clear" w:color="auto" w:fill="auto"/>
            <w:noWrap/>
            <w:vAlign w:val="center"/>
          </w:tcPr>
          <w:p w14:paraId="33E2D9C5" w14:textId="20B722D1" w:rsidR="00422819" w:rsidRPr="00DB0E17" w:rsidRDefault="00422819" w:rsidP="00F45846">
            <w:pPr>
              <w:spacing w:before="40" w:after="20" w:line="276" w:lineRule="auto"/>
              <w:jc w:val="center"/>
              <w:rPr>
                <w:rFonts w:eastAsiaTheme="minorEastAsia"/>
              </w:rPr>
            </w:pPr>
            <w:r w:rsidRPr="00DB0E17">
              <w:rPr>
                <w:rFonts w:eastAsiaTheme="minorEastAsia"/>
              </w:rPr>
              <w:t>3.2</w:t>
            </w:r>
          </w:p>
        </w:tc>
        <w:tc>
          <w:tcPr>
            <w:tcW w:w="4394" w:type="dxa"/>
            <w:shd w:val="clear" w:color="auto" w:fill="auto"/>
            <w:vAlign w:val="center"/>
          </w:tcPr>
          <w:p w14:paraId="20C91DDB" w14:textId="15775C04" w:rsidR="00422819" w:rsidRPr="00DB0E17" w:rsidRDefault="00422819" w:rsidP="00F45846">
            <w:pPr>
              <w:spacing w:before="40" w:after="20" w:line="276" w:lineRule="auto"/>
            </w:pPr>
            <w:r w:rsidRPr="00DB0E17">
              <w:t>Общая площадь жилых домов</w:t>
            </w:r>
          </w:p>
        </w:tc>
        <w:tc>
          <w:tcPr>
            <w:tcW w:w="1559" w:type="dxa"/>
            <w:shd w:val="clear" w:color="auto" w:fill="auto"/>
            <w:vAlign w:val="center"/>
          </w:tcPr>
          <w:p w14:paraId="5E8B1261" w14:textId="77777777" w:rsidR="00422819" w:rsidRPr="00DB0E17" w:rsidRDefault="00422819" w:rsidP="00F45846">
            <w:pPr>
              <w:spacing w:before="40" w:after="20" w:line="276" w:lineRule="auto"/>
              <w:jc w:val="center"/>
              <w:rPr>
                <w:rFonts w:eastAsiaTheme="minorEastAsia"/>
              </w:rPr>
            </w:pPr>
            <w:r w:rsidRPr="00DB0E17">
              <w:rPr>
                <w:rFonts w:eastAsiaTheme="minorEastAsia"/>
              </w:rPr>
              <w:t>м</w:t>
            </w:r>
            <w:r w:rsidRPr="00DB0E17">
              <w:rPr>
                <w:rFonts w:eastAsiaTheme="minorEastAsia"/>
                <w:vertAlign w:val="superscript"/>
              </w:rPr>
              <w:t>2</w:t>
            </w:r>
          </w:p>
        </w:tc>
        <w:tc>
          <w:tcPr>
            <w:tcW w:w="1559" w:type="dxa"/>
            <w:shd w:val="clear" w:color="auto" w:fill="auto"/>
            <w:vAlign w:val="center"/>
          </w:tcPr>
          <w:p w14:paraId="184CF971" w14:textId="7702799F" w:rsidR="00422819" w:rsidRPr="00DB0E17" w:rsidRDefault="00422819" w:rsidP="00F45846">
            <w:pPr>
              <w:spacing w:before="40" w:after="20" w:line="276" w:lineRule="auto"/>
              <w:jc w:val="center"/>
            </w:pPr>
            <w:r w:rsidRPr="00DB0E17">
              <w:t>85800</w:t>
            </w:r>
          </w:p>
        </w:tc>
        <w:tc>
          <w:tcPr>
            <w:tcW w:w="1560" w:type="dxa"/>
          </w:tcPr>
          <w:p w14:paraId="0AF8A940" w14:textId="228A2FC1" w:rsidR="00422819" w:rsidRPr="00DB0E17" w:rsidRDefault="00422819" w:rsidP="00F45846">
            <w:pPr>
              <w:spacing w:before="40" w:after="20" w:line="276" w:lineRule="auto"/>
              <w:jc w:val="center"/>
            </w:pPr>
            <w:r w:rsidRPr="00DB0E17">
              <w:t>-</w:t>
            </w:r>
          </w:p>
        </w:tc>
      </w:tr>
      <w:tr w:rsidR="00DB0E17" w:rsidRPr="00DB0E17" w14:paraId="7BBA48AE" w14:textId="0081A53D" w:rsidTr="00171C24">
        <w:trPr>
          <w:cantSplit/>
          <w:trHeight w:val="254"/>
          <w:jc w:val="center"/>
        </w:trPr>
        <w:tc>
          <w:tcPr>
            <w:tcW w:w="988" w:type="dxa"/>
            <w:shd w:val="clear" w:color="auto" w:fill="auto"/>
            <w:noWrap/>
            <w:vAlign w:val="center"/>
          </w:tcPr>
          <w:p w14:paraId="0E90B58A" w14:textId="463FD2A1" w:rsidR="00422819" w:rsidRPr="00DB0E17" w:rsidRDefault="00422819" w:rsidP="00F45846">
            <w:pPr>
              <w:spacing w:before="40" w:after="20" w:line="276" w:lineRule="auto"/>
              <w:jc w:val="center"/>
              <w:rPr>
                <w:rFonts w:eastAsiaTheme="minorEastAsia"/>
              </w:rPr>
            </w:pPr>
            <w:r w:rsidRPr="00DB0E17">
              <w:rPr>
                <w:rFonts w:eastAsiaTheme="minorEastAsia"/>
              </w:rPr>
              <w:t>3.3</w:t>
            </w:r>
          </w:p>
        </w:tc>
        <w:tc>
          <w:tcPr>
            <w:tcW w:w="4394" w:type="dxa"/>
            <w:shd w:val="clear" w:color="auto" w:fill="auto"/>
            <w:vAlign w:val="center"/>
          </w:tcPr>
          <w:p w14:paraId="60912E72" w14:textId="77777777" w:rsidR="00422819" w:rsidRPr="00DB0E17" w:rsidRDefault="00422819" w:rsidP="00F45846">
            <w:pPr>
              <w:spacing w:before="40" w:after="20" w:line="276" w:lineRule="auto"/>
            </w:pPr>
            <w:r w:rsidRPr="00DB0E17">
              <w:t>Жилищная обеспеченность</w:t>
            </w:r>
          </w:p>
        </w:tc>
        <w:tc>
          <w:tcPr>
            <w:tcW w:w="1559" w:type="dxa"/>
            <w:shd w:val="clear" w:color="auto" w:fill="auto"/>
            <w:vAlign w:val="center"/>
          </w:tcPr>
          <w:p w14:paraId="3CAFB7E9" w14:textId="77777777" w:rsidR="00422819" w:rsidRPr="00DB0E17" w:rsidRDefault="00422819" w:rsidP="00F45846">
            <w:pPr>
              <w:spacing w:before="40" w:after="20" w:line="276" w:lineRule="auto"/>
              <w:jc w:val="center"/>
              <w:rPr>
                <w:rFonts w:eastAsiaTheme="minorEastAsia"/>
              </w:rPr>
            </w:pPr>
            <w:r w:rsidRPr="00DB0E17">
              <w:rPr>
                <w:rFonts w:eastAsiaTheme="minorEastAsia"/>
              </w:rPr>
              <w:t>м²/чел</w:t>
            </w:r>
          </w:p>
        </w:tc>
        <w:tc>
          <w:tcPr>
            <w:tcW w:w="1559" w:type="dxa"/>
            <w:shd w:val="clear" w:color="auto" w:fill="auto"/>
            <w:vAlign w:val="center"/>
          </w:tcPr>
          <w:p w14:paraId="3C2F4015" w14:textId="5C1DCF44" w:rsidR="00422819" w:rsidRPr="00DB0E17" w:rsidRDefault="00422819" w:rsidP="00F45846">
            <w:pPr>
              <w:spacing w:before="40" w:after="20" w:line="276" w:lineRule="auto"/>
              <w:jc w:val="center"/>
            </w:pPr>
            <w:r w:rsidRPr="00DB0E17">
              <w:t>30,0</w:t>
            </w:r>
          </w:p>
        </w:tc>
        <w:tc>
          <w:tcPr>
            <w:tcW w:w="1560" w:type="dxa"/>
          </w:tcPr>
          <w:p w14:paraId="08ACD65A" w14:textId="2A56C34D" w:rsidR="00422819" w:rsidRPr="00DB0E17" w:rsidRDefault="00422819" w:rsidP="00F45846">
            <w:pPr>
              <w:spacing w:before="40" w:after="20" w:line="276" w:lineRule="auto"/>
              <w:jc w:val="center"/>
            </w:pPr>
            <w:r w:rsidRPr="00DB0E17">
              <w:t>-</w:t>
            </w:r>
          </w:p>
        </w:tc>
      </w:tr>
      <w:tr w:rsidR="00DB0E17" w:rsidRPr="00DB0E17" w14:paraId="5F6402A7" w14:textId="69A7EF38" w:rsidTr="00171C24">
        <w:trPr>
          <w:cantSplit/>
          <w:trHeight w:val="254"/>
          <w:jc w:val="center"/>
        </w:trPr>
        <w:tc>
          <w:tcPr>
            <w:tcW w:w="988" w:type="dxa"/>
            <w:shd w:val="clear" w:color="auto" w:fill="auto"/>
            <w:noWrap/>
            <w:vAlign w:val="center"/>
          </w:tcPr>
          <w:p w14:paraId="01B820A4" w14:textId="1156D6E5" w:rsidR="00422819" w:rsidRPr="00DB0E17" w:rsidRDefault="00422819" w:rsidP="00F45846">
            <w:pPr>
              <w:spacing w:before="40" w:after="20" w:line="276" w:lineRule="auto"/>
              <w:jc w:val="center"/>
              <w:rPr>
                <w:rFonts w:eastAsiaTheme="minorEastAsia"/>
              </w:rPr>
            </w:pPr>
            <w:r w:rsidRPr="00DB0E17">
              <w:rPr>
                <w:rFonts w:eastAsiaTheme="minorEastAsia"/>
              </w:rPr>
              <w:t>3.4</w:t>
            </w:r>
          </w:p>
        </w:tc>
        <w:tc>
          <w:tcPr>
            <w:tcW w:w="4394" w:type="dxa"/>
            <w:shd w:val="clear" w:color="auto" w:fill="auto"/>
            <w:vAlign w:val="center"/>
          </w:tcPr>
          <w:p w14:paraId="0FC8D3A7" w14:textId="228B7313" w:rsidR="00422819" w:rsidRPr="00DB0E17" w:rsidRDefault="00422819" w:rsidP="00F45846">
            <w:pPr>
              <w:spacing w:before="40" w:after="20" w:line="276" w:lineRule="auto"/>
            </w:pPr>
            <w:r w:rsidRPr="00DB0E17">
              <w:t>Средняя этажность застройки</w:t>
            </w:r>
          </w:p>
        </w:tc>
        <w:tc>
          <w:tcPr>
            <w:tcW w:w="1559" w:type="dxa"/>
            <w:shd w:val="clear" w:color="auto" w:fill="auto"/>
            <w:vAlign w:val="center"/>
          </w:tcPr>
          <w:p w14:paraId="266C5742" w14:textId="09BCF092" w:rsidR="00422819" w:rsidRPr="00DB0E17" w:rsidRDefault="00422819" w:rsidP="00F45846">
            <w:pPr>
              <w:spacing w:before="40" w:after="20" w:line="276" w:lineRule="auto"/>
              <w:jc w:val="center"/>
              <w:rPr>
                <w:rFonts w:eastAsiaTheme="minorEastAsia"/>
              </w:rPr>
            </w:pPr>
            <w:r w:rsidRPr="00DB0E17">
              <w:rPr>
                <w:rFonts w:eastAsiaTheme="minorEastAsia"/>
              </w:rPr>
              <w:t>эт.</w:t>
            </w:r>
          </w:p>
        </w:tc>
        <w:tc>
          <w:tcPr>
            <w:tcW w:w="1559" w:type="dxa"/>
            <w:shd w:val="clear" w:color="auto" w:fill="auto"/>
            <w:vAlign w:val="center"/>
          </w:tcPr>
          <w:p w14:paraId="255C4230" w14:textId="02C6278C" w:rsidR="00422819" w:rsidRPr="00DB0E17" w:rsidRDefault="00422819" w:rsidP="00F45846">
            <w:pPr>
              <w:spacing w:before="40" w:after="20" w:line="276" w:lineRule="auto"/>
              <w:jc w:val="center"/>
            </w:pPr>
            <w:r w:rsidRPr="00DB0E17">
              <w:t>1-3</w:t>
            </w:r>
          </w:p>
        </w:tc>
        <w:tc>
          <w:tcPr>
            <w:tcW w:w="1560" w:type="dxa"/>
          </w:tcPr>
          <w:p w14:paraId="6A912958" w14:textId="5D8F1FB0" w:rsidR="00422819" w:rsidRPr="00DB0E17" w:rsidRDefault="00422819" w:rsidP="00F45846">
            <w:pPr>
              <w:spacing w:before="40" w:after="20" w:line="276" w:lineRule="auto"/>
              <w:jc w:val="center"/>
            </w:pPr>
            <w:r w:rsidRPr="00DB0E17">
              <w:t>-</w:t>
            </w:r>
          </w:p>
        </w:tc>
      </w:tr>
      <w:tr w:rsidR="00DB0E17" w:rsidRPr="00DB0E17" w14:paraId="47FBA1C1" w14:textId="5DEC1000" w:rsidTr="00E606FB">
        <w:trPr>
          <w:cantSplit/>
          <w:trHeight w:val="315"/>
          <w:jc w:val="center"/>
        </w:trPr>
        <w:tc>
          <w:tcPr>
            <w:tcW w:w="988" w:type="dxa"/>
            <w:shd w:val="clear" w:color="auto" w:fill="auto"/>
            <w:noWrap/>
            <w:vAlign w:val="center"/>
            <w:hideMark/>
          </w:tcPr>
          <w:p w14:paraId="3483405C" w14:textId="77777777" w:rsidR="00422819" w:rsidRPr="00DB0E17" w:rsidRDefault="00422819" w:rsidP="00F45846">
            <w:pPr>
              <w:spacing w:before="40" w:after="20" w:line="276" w:lineRule="auto"/>
              <w:jc w:val="center"/>
              <w:rPr>
                <w:rFonts w:eastAsiaTheme="minorEastAsia"/>
                <w:b/>
                <w:bCs/>
              </w:rPr>
            </w:pPr>
            <w:r w:rsidRPr="00DB0E17">
              <w:rPr>
                <w:rFonts w:eastAsiaTheme="minorEastAsia"/>
                <w:b/>
                <w:bCs/>
              </w:rPr>
              <w:t>4</w:t>
            </w:r>
          </w:p>
        </w:tc>
        <w:tc>
          <w:tcPr>
            <w:tcW w:w="9072" w:type="dxa"/>
            <w:gridSpan w:val="4"/>
            <w:shd w:val="clear" w:color="auto" w:fill="auto"/>
            <w:vAlign w:val="bottom"/>
            <w:hideMark/>
          </w:tcPr>
          <w:p w14:paraId="442EB394" w14:textId="12EB8B70" w:rsidR="00422819" w:rsidRPr="00DB0E17" w:rsidRDefault="00422819" w:rsidP="00F45846">
            <w:pPr>
              <w:spacing w:before="40" w:after="20" w:line="276" w:lineRule="auto"/>
              <w:rPr>
                <w:rFonts w:eastAsiaTheme="minorEastAsia"/>
                <w:b/>
                <w:bCs/>
              </w:rPr>
            </w:pPr>
            <w:r w:rsidRPr="00DB0E17">
              <w:rPr>
                <w:rFonts w:eastAsiaTheme="minorEastAsia"/>
                <w:b/>
                <w:bCs/>
              </w:rPr>
              <w:t>Объекты общественно-делового назначения</w:t>
            </w:r>
          </w:p>
        </w:tc>
      </w:tr>
      <w:tr w:rsidR="00DB0E17" w:rsidRPr="00DB0E17" w14:paraId="3F917DAB" w14:textId="4EAC1DF7" w:rsidTr="0068301F">
        <w:trPr>
          <w:cantSplit/>
          <w:trHeight w:val="949"/>
          <w:jc w:val="center"/>
        </w:trPr>
        <w:tc>
          <w:tcPr>
            <w:tcW w:w="988" w:type="dxa"/>
            <w:shd w:val="clear" w:color="auto" w:fill="auto"/>
            <w:noWrap/>
            <w:vAlign w:val="center"/>
          </w:tcPr>
          <w:p w14:paraId="5881BEDB" w14:textId="72DB3524" w:rsidR="00422819" w:rsidRPr="00DB0E17" w:rsidRDefault="00422819" w:rsidP="00F45846">
            <w:pPr>
              <w:spacing w:before="40" w:after="20" w:line="276" w:lineRule="auto"/>
              <w:jc w:val="center"/>
              <w:rPr>
                <w:rFonts w:eastAsiaTheme="minorEastAsia"/>
              </w:rPr>
            </w:pPr>
            <w:r w:rsidRPr="00DB0E17">
              <w:rPr>
                <w:rFonts w:eastAsiaTheme="minorEastAsia"/>
              </w:rPr>
              <w:t>4.1</w:t>
            </w:r>
          </w:p>
        </w:tc>
        <w:tc>
          <w:tcPr>
            <w:tcW w:w="4394" w:type="dxa"/>
            <w:shd w:val="clear" w:color="auto" w:fill="auto"/>
            <w:vAlign w:val="center"/>
          </w:tcPr>
          <w:p w14:paraId="5785E555" w14:textId="4BD114FB" w:rsidR="00422819" w:rsidRPr="00DB0E17" w:rsidRDefault="00422819" w:rsidP="00F45846">
            <w:pPr>
              <w:adjustRightInd w:val="0"/>
              <w:spacing w:before="40" w:after="20" w:line="276" w:lineRule="auto"/>
              <w:rPr>
                <w:rFonts w:eastAsiaTheme="minorHAnsi"/>
                <w:lang w:eastAsia="en-US"/>
              </w:rPr>
            </w:pPr>
            <w:r w:rsidRPr="00DB0E17">
              <w:t>Общая площадь земельного участка под размещение</w:t>
            </w:r>
            <w:r w:rsidRPr="00DB0E17">
              <w:rPr>
                <w:rFonts w:eastAsiaTheme="minorHAnsi"/>
                <w:lang w:eastAsia="en-US"/>
              </w:rPr>
              <w:t xml:space="preserve"> многофункционального центра</w:t>
            </w:r>
          </w:p>
        </w:tc>
        <w:tc>
          <w:tcPr>
            <w:tcW w:w="1559" w:type="dxa"/>
            <w:shd w:val="clear" w:color="auto" w:fill="auto"/>
            <w:noWrap/>
            <w:vAlign w:val="center"/>
          </w:tcPr>
          <w:p w14:paraId="46BBC2B3" w14:textId="2F1EC297" w:rsidR="00422819" w:rsidRPr="00DB0E17" w:rsidRDefault="00422819" w:rsidP="00F45846">
            <w:pPr>
              <w:spacing w:before="40" w:after="20" w:line="276" w:lineRule="auto"/>
              <w:jc w:val="center"/>
              <w:rPr>
                <w:rFonts w:eastAsiaTheme="minorEastAsia"/>
                <w:lang w:val="en-US"/>
              </w:rPr>
            </w:pPr>
            <w:r w:rsidRPr="00DB0E17">
              <w:rPr>
                <w:rFonts w:eastAsiaTheme="minorEastAsia"/>
              </w:rPr>
              <w:t>м²</w:t>
            </w:r>
          </w:p>
        </w:tc>
        <w:tc>
          <w:tcPr>
            <w:tcW w:w="1559" w:type="dxa"/>
            <w:shd w:val="clear" w:color="auto" w:fill="auto"/>
            <w:noWrap/>
            <w:vAlign w:val="center"/>
          </w:tcPr>
          <w:p w14:paraId="2C29182F" w14:textId="7CC29DA0" w:rsidR="00422819" w:rsidRPr="00DB0E17" w:rsidRDefault="0068301F" w:rsidP="00F45846">
            <w:pPr>
              <w:spacing w:before="40" w:after="20" w:line="276" w:lineRule="auto"/>
              <w:jc w:val="center"/>
              <w:rPr>
                <w:rFonts w:eastAsiaTheme="minorEastAsia"/>
              </w:rPr>
            </w:pPr>
            <w:r w:rsidRPr="00DB0E17">
              <w:rPr>
                <w:rFonts w:eastAsiaTheme="minorEastAsia"/>
              </w:rPr>
              <w:t>2698</w:t>
            </w:r>
          </w:p>
        </w:tc>
        <w:tc>
          <w:tcPr>
            <w:tcW w:w="1560" w:type="dxa"/>
            <w:vAlign w:val="center"/>
          </w:tcPr>
          <w:p w14:paraId="3C066778" w14:textId="3FA10901" w:rsidR="00422819" w:rsidRPr="00DB0E17" w:rsidRDefault="0068301F" w:rsidP="00F45846">
            <w:pPr>
              <w:spacing w:before="40" w:after="20" w:line="276" w:lineRule="auto"/>
              <w:jc w:val="center"/>
              <w:rPr>
                <w:rFonts w:eastAsiaTheme="minorEastAsia"/>
              </w:rPr>
            </w:pPr>
            <w:r w:rsidRPr="00DB0E17">
              <w:rPr>
                <w:rFonts w:eastAsiaTheme="minorEastAsia"/>
              </w:rPr>
              <w:t>0,3</w:t>
            </w:r>
          </w:p>
        </w:tc>
      </w:tr>
      <w:tr w:rsidR="00DB0E17" w:rsidRPr="00DB0E17" w14:paraId="3F8B1E02" w14:textId="5CBC3F28" w:rsidTr="006D4AB4">
        <w:trPr>
          <w:cantSplit/>
          <w:trHeight w:val="519"/>
          <w:jc w:val="center"/>
        </w:trPr>
        <w:tc>
          <w:tcPr>
            <w:tcW w:w="988" w:type="dxa"/>
            <w:shd w:val="clear" w:color="auto" w:fill="auto"/>
            <w:noWrap/>
            <w:vAlign w:val="center"/>
          </w:tcPr>
          <w:p w14:paraId="49B7FEE4" w14:textId="587A4A0E" w:rsidR="00422819" w:rsidRPr="00DB0E17" w:rsidRDefault="00422819" w:rsidP="00F45846">
            <w:pPr>
              <w:spacing w:before="40" w:after="20" w:line="276" w:lineRule="auto"/>
              <w:jc w:val="center"/>
              <w:rPr>
                <w:rFonts w:eastAsiaTheme="minorEastAsia"/>
              </w:rPr>
            </w:pPr>
            <w:r w:rsidRPr="00DB0E17">
              <w:rPr>
                <w:rFonts w:eastAsiaTheme="minorEastAsia"/>
              </w:rPr>
              <w:t>4.2</w:t>
            </w:r>
          </w:p>
        </w:tc>
        <w:tc>
          <w:tcPr>
            <w:tcW w:w="4394" w:type="dxa"/>
            <w:shd w:val="clear" w:color="auto" w:fill="auto"/>
            <w:vAlign w:val="center"/>
          </w:tcPr>
          <w:p w14:paraId="32BA4C8B" w14:textId="495B9822" w:rsidR="00422819" w:rsidRPr="00DB0E17" w:rsidRDefault="00422819" w:rsidP="00F45846">
            <w:pPr>
              <w:adjustRightInd w:val="0"/>
              <w:spacing w:before="40" w:after="20" w:line="276" w:lineRule="auto"/>
              <w:rPr>
                <w:rFonts w:eastAsiaTheme="minorHAnsi"/>
                <w:lang w:eastAsia="en-US"/>
              </w:rPr>
            </w:pPr>
            <w:r w:rsidRPr="00DB0E17">
              <w:t>Общая площадь земельного участка под размещение</w:t>
            </w:r>
            <w:r w:rsidRPr="00DB0E17">
              <w:rPr>
                <w:rFonts w:eastAsiaTheme="minorHAnsi"/>
                <w:lang w:eastAsia="en-US"/>
              </w:rPr>
              <w:t xml:space="preserve"> отделение связи</w:t>
            </w:r>
          </w:p>
        </w:tc>
        <w:tc>
          <w:tcPr>
            <w:tcW w:w="1559" w:type="dxa"/>
            <w:shd w:val="clear" w:color="auto" w:fill="auto"/>
            <w:noWrap/>
            <w:vAlign w:val="center"/>
          </w:tcPr>
          <w:p w14:paraId="30173090" w14:textId="38B5ED60" w:rsidR="00422819" w:rsidRPr="00DB0E17" w:rsidRDefault="00422819" w:rsidP="00F45846">
            <w:pPr>
              <w:spacing w:before="40" w:after="20" w:line="276" w:lineRule="auto"/>
              <w:jc w:val="center"/>
              <w:rPr>
                <w:rFonts w:eastAsiaTheme="minorEastAsia"/>
              </w:rPr>
            </w:pPr>
            <w:r w:rsidRPr="00DB0E17">
              <w:rPr>
                <w:rFonts w:eastAsiaTheme="minorEastAsia"/>
              </w:rPr>
              <w:t>м²</w:t>
            </w:r>
          </w:p>
        </w:tc>
        <w:tc>
          <w:tcPr>
            <w:tcW w:w="1559" w:type="dxa"/>
            <w:shd w:val="clear" w:color="auto" w:fill="auto"/>
            <w:noWrap/>
            <w:vAlign w:val="center"/>
          </w:tcPr>
          <w:p w14:paraId="04AEC368" w14:textId="377200AF" w:rsidR="00422819" w:rsidRPr="00DB0E17" w:rsidRDefault="0068301F" w:rsidP="00F45846">
            <w:pPr>
              <w:spacing w:before="40" w:after="20" w:line="276" w:lineRule="auto"/>
              <w:jc w:val="center"/>
              <w:rPr>
                <w:rFonts w:eastAsiaTheme="minorEastAsia"/>
              </w:rPr>
            </w:pPr>
            <w:r w:rsidRPr="00DB0E17">
              <w:rPr>
                <w:rFonts w:eastAsiaTheme="minorEastAsia"/>
              </w:rPr>
              <w:t>1066</w:t>
            </w:r>
          </w:p>
        </w:tc>
        <w:tc>
          <w:tcPr>
            <w:tcW w:w="1560" w:type="dxa"/>
            <w:vAlign w:val="center"/>
          </w:tcPr>
          <w:p w14:paraId="3CCFD632" w14:textId="6246B02F" w:rsidR="00422819" w:rsidRPr="00DB0E17" w:rsidRDefault="0068301F" w:rsidP="00F45846">
            <w:pPr>
              <w:spacing w:before="40" w:after="20" w:line="276" w:lineRule="auto"/>
              <w:jc w:val="center"/>
              <w:rPr>
                <w:rFonts w:eastAsiaTheme="minorEastAsia"/>
              </w:rPr>
            </w:pPr>
            <w:r w:rsidRPr="00DB0E17">
              <w:rPr>
                <w:rFonts w:eastAsiaTheme="minorEastAsia"/>
              </w:rPr>
              <w:t>0,1</w:t>
            </w:r>
            <w:r w:rsidR="0017684B" w:rsidRPr="00DB0E17">
              <w:rPr>
                <w:rFonts w:eastAsiaTheme="minorEastAsia"/>
              </w:rPr>
              <w:t>2</w:t>
            </w:r>
          </w:p>
        </w:tc>
      </w:tr>
      <w:tr w:rsidR="00DB0E17" w:rsidRPr="00DB0E17" w14:paraId="22EB9928" w14:textId="77777777" w:rsidTr="006D4AB4">
        <w:trPr>
          <w:cantSplit/>
          <w:trHeight w:val="519"/>
          <w:jc w:val="center"/>
        </w:trPr>
        <w:tc>
          <w:tcPr>
            <w:tcW w:w="988" w:type="dxa"/>
            <w:shd w:val="clear" w:color="auto" w:fill="auto"/>
            <w:noWrap/>
            <w:vAlign w:val="center"/>
          </w:tcPr>
          <w:p w14:paraId="3FE19EAC" w14:textId="176EAA57" w:rsidR="00F45846" w:rsidRPr="00DB0E17" w:rsidRDefault="00F45846" w:rsidP="00F45846">
            <w:pPr>
              <w:spacing w:before="40" w:after="20" w:line="276" w:lineRule="auto"/>
              <w:jc w:val="center"/>
              <w:rPr>
                <w:rFonts w:eastAsiaTheme="minorEastAsia"/>
              </w:rPr>
            </w:pPr>
            <w:r w:rsidRPr="00DB0E17">
              <w:rPr>
                <w:rFonts w:eastAsiaTheme="minorEastAsia"/>
              </w:rPr>
              <w:t>4.3</w:t>
            </w:r>
          </w:p>
        </w:tc>
        <w:tc>
          <w:tcPr>
            <w:tcW w:w="4394" w:type="dxa"/>
            <w:shd w:val="clear" w:color="auto" w:fill="auto"/>
            <w:vAlign w:val="center"/>
          </w:tcPr>
          <w:p w14:paraId="4D911515" w14:textId="5101CA07" w:rsidR="00F45846" w:rsidRPr="00DB0E17" w:rsidRDefault="00F45846" w:rsidP="00F45846">
            <w:pPr>
              <w:adjustRightInd w:val="0"/>
              <w:spacing w:before="40" w:after="20" w:line="276" w:lineRule="auto"/>
            </w:pPr>
            <w:r w:rsidRPr="00DB0E17">
              <w:t>Общая площадь участка под размещение магазина</w:t>
            </w:r>
          </w:p>
        </w:tc>
        <w:tc>
          <w:tcPr>
            <w:tcW w:w="1559" w:type="dxa"/>
            <w:shd w:val="clear" w:color="auto" w:fill="auto"/>
            <w:noWrap/>
            <w:vAlign w:val="center"/>
          </w:tcPr>
          <w:p w14:paraId="51E2B659" w14:textId="21824D07" w:rsidR="00F45846" w:rsidRPr="00DB0E17" w:rsidRDefault="00F45846" w:rsidP="00F45846">
            <w:pPr>
              <w:spacing w:before="40" w:after="20" w:line="276" w:lineRule="auto"/>
              <w:jc w:val="center"/>
              <w:rPr>
                <w:rFonts w:eastAsiaTheme="minorEastAsia"/>
              </w:rPr>
            </w:pPr>
            <w:r w:rsidRPr="00DB0E17">
              <w:rPr>
                <w:rFonts w:eastAsiaTheme="minorEastAsia"/>
              </w:rPr>
              <w:t>м²</w:t>
            </w:r>
          </w:p>
        </w:tc>
        <w:tc>
          <w:tcPr>
            <w:tcW w:w="1559" w:type="dxa"/>
            <w:shd w:val="clear" w:color="auto" w:fill="auto"/>
            <w:noWrap/>
            <w:vAlign w:val="center"/>
          </w:tcPr>
          <w:p w14:paraId="017A4782" w14:textId="56666F01" w:rsidR="00F45846" w:rsidRPr="00DB0E17" w:rsidRDefault="00F45846" w:rsidP="00F45846">
            <w:pPr>
              <w:spacing w:before="40" w:after="20" w:line="276" w:lineRule="auto"/>
              <w:jc w:val="center"/>
              <w:rPr>
                <w:rFonts w:eastAsiaTheme="minorEastAsia"/>
              </w:rPr>
            </w:pPr>
            <w:r w:rsidRPr="00DB0E17">
              <w:rPr>
                <w:rFonts w:eastAsiaTheme="minorEastAsia"/>
              </w:rPr>
              <w:t>602</w:t>
            </w:r>
          </w:p>
        </w:tc>
        <w:tc>
          <w:tcPr>
            <w:tcW w:w="1560" w:type="dxa"/>
            <w:vAlign w:val="center"/>
          </w:tcPr>
          <w:p w14:paraId="4B15EB2A" w14:textId="321F9254" w:rsidR="00F45846" w:rsidRPr="00DB0E17" w:rsidRDefault="00F45846" w:rsidP="00F45846">
            <w:pPr>
              <w:spacing w:before="40" w:after="20" w:line="276" w:lineRule="auto"/>
              <w:jc w:val="center"/>
              <w:rPr>
                <w:rFonts w:eastAsiaTheme="minorEastAsia"/>
              </w:rPr>
            </w:pPr>
            <w:r w:rsidRPr="00DB0E17">
              <w:rPr>
                <w:rFonts w:eastAsiaTheme="minorEastAsia"/>
              </w:rPr>
              <w:t>0,07</w:t>
            </w:r>
          </w:p>
        </w:tc>
      </w:tr>
      <w:tr w:rsidR="00DB0E17" w:rsidRPr="00DB0E17" w14:paraId="3D6CD080" w14:textId="0C590EE3" w:rsidTr="00E606FB">
        <w:trPr>
          <w:cantSplit/>
          <w:trHeight w:val="300"/>
          <w:jc w:val="center"/>
        </w:trPr>
        <w:tc>
          <w:tcPr>
            <w:tcW w:w="988" w:type="dxa"/>
            <w:shd w:val="clear" w:color="auto" w:fill="auto"/>
            <w:noWrap/>
            <w:vAlign w:val="center"/>
          </w:tcPr>
          <w:p w14:paraId="4F6475A2" w14:textId="6F111B65" w:rsidR="00422819" w:rsidRPr="00DB0E17" w:rsidRDefault="00422819" w:rsidP="00F45846">
            <w:pPr>
              <w:spacing w:before="40" w:after="20" w:line="276" w:lineRule="auto"/>
              <w:jc w:val="center"/>
              <w:rPr>
                <w:rFonts w:eastAsiaTheme="minorEastAsia"/>
              </w:rPr>
            </w:pPr>
            <w:r w:rsidRPr="00DB0E17">
              <w:rPr>
                <w:rFonts w:eastAsiaTheme="minorEastAsia"/>
                <w:b/>
                <w:bCs/>
              </w:rPr>
              <w:t>5</w:t>
            </w:r>
          </w:p>
        </w:tc>
        <w:tc>
          <w:tcPr>
            <w:tcW w:w="9072" w:type="dxa"/>
            <w:gridSpan w:val="4"/>
            <w:shd w:val="clear" w:color="auto" w:fill="auto"/>
            <w:vAlign w:val="bottom"/>
          </w:tcPr>
          <w:p w14:paraId="4F9CE252" w14:textId="0BF4863F" w:rsidR="00422819" w:rsidRPr="00DB0E17" w:rsidRDefault="00422819" w:rsidP="00F45846">
            <w:pPr>
              <w:spacing w:before="40" w:after="20" w:line="276" w:lineRule="auto"/>
              <w:rPr>
                <w:rFonts w:eastAsiaTheme="minorEastAsia"/>
                <w:b/>
                <w:bCs/>
              </w:rPr>
            </w:pPr>
            <w:r w:rsidRPr="00DB0E17">
              <w:rPr>
                <w:rFonts w:eastAsiaTheme="minorEastAsia"/>
                <w:b/>
                <w:bCs/>
              </w:rPr>
              <w:t>Объекты социальной инфраструктуры</w:t>
            </w:r>
          </w:p>
        </w:tc>
      </w:tr>
      <w:tr w:rsidR="00DB0E17" w:rsidRPr="00DB0E17" w14:paraId="4CFF8EC0" w14:textId="50A3450C" w:rsidTr="00191D6A">
        <w:trPr>
          <w:cantSplit/>
          <w:trHeight w:val="1349"/>
          <w:jc w:val="center"/>
        </w:trPr>
        <w:tc>
          <w:tcPr>
            <w:tcW w:w="988" w:type="dxa"/>
            <w:shd w:val="clear" w:color="auto" w:fill="auto"/>
            <w:noWrap/>
            <w:vAlign w:val="center"/>
          </w:tcPr>
          <w:p w14:paraId="6FBBB9B0" w14:textId="02F048AC" w:rsidR="00422819" w:rsidRPr="00DB0E17" w:rsidRDefault="00422819" w:rsidP="00F45846">
            <w:pPr>
              <w:spacing w:before="40" w:after="20" w:line="276" w:lineRule="auto"/>
              <w:jc w:val="center"/>
              <w:rPr>
                <w:rFonts w:eastAsiaTheme="minorEastAsia"/>
              </w:rPr>
            </w:pPr>
            <w:r w:rsidRPr="00DB0E17">
              <w:rPr>
                <w:rFonts w:eastAsiaTheme="minorEastAsia"/>
              </w:rPr>
              <w:t>5.1</w:t>
            </w:r>
          </w:p>
        </w:tc>
        <w:tc>
          <w:tcPr>
            <w:tcW w:w="4394" w:type="dxa"/>
            <w:shd w:val="clear" w:color="auto" w:fill="auto"/>
            <w:vAlign w:val="center"/>
          </w:tcPr>
          <w:p w14:paraId="0FCF8928" w14:textId="7D8B6FE9" w:rsidR="00422819" w:rsidRPr="00DB0E17" w:rsidRDefault="00422819" w:rsidP="00F45846">
            <w:pPr>
              <w:adjustRightInd w:val="0"/>
              <w:spacing w:before="40" w:after="20" w:line="276" w:lineRule="auto"/>
            </w:pPr>
            <w:r w:rsidRPr="00DB0E17">
              <w:t>Общая площадь земельного участка под размещение</w:t>
            </w:r>
            <w:r w:rsidRPr="00DB0E17">
              <w:rPr>
                <w:rFonts w:eastAsiaTheme="minorHAnsi"/>
                <w:lang w:eastAsia="en-US"/>
              </w:rPr>
              <w:t xml:space="preserve"> </w:t>
            </w:r>
            <w:r w:rsidR="00014BD0" w:rsidRPr="00DB0E17">
              <w:t>совмещенного учреждения – общеобразовательной школы на 400 мест и детского сада на 160 мест</w:t>
            </w:r>
          </w:p>
        </w:tc>
        <w:tc>
          <w:tcPr>
            <w:tcW w:w="1559" w:type="dxa"/>
            <w:shd w:val="clear" w:color="auto" w:fill="auto"/>
            <w:noWrap/>
            <w:vAlign w:val="center"/>
          </w:tcPr>
          <w:p w14:paraId="27CD6C85" w14:textId="0EE4C6C7" w:rsidR="00422819" w:rsidRPr="00DB0E17" w:rsidRDefault="00422819" w:rsidP="00F45846">
            <w:pPr>
              <w:spacing w:before="40" w:after="20" w:line="276" w:lineRule="auto"/>
              <w:jc w:val="center"/>
              <w:rPr>
                <w:rFonts w:eastAsiaTheme="minorEastAsia"/>
              </w:rPr>
            </w:pPr>
            <w:r w:rsidRPr="00DB0E17">
              <w:rPr>
                <w:rFonts w:eastAsiaTheme="minorEastAsia"/>
              </w:rPr>
              <w:t>м²</w:t>
            </w:r>
          </w:p>
        </w:tc>
        <w:tc>
          <w:tcPr>
            <w:tcW w:w="1559" w:type="dxa"/>
            <w:shd w:val="clear" w:color="auto" w:fill="auto"/>
            <w:noWrap/>
            <w:vAlign w:val="center"/>
          </w:tcPr>
          <w:p w14:paraId="0EC8EB82" w14:textId="768BC7B9" w:rsidR="00422819" w:rsidRPr="00DB0E17" w:rsidRDefault="0068301F" w:rsidP="00F45846">
            <w:pPr>
              <w:spacing w:before="40" w:after="20" w:line="276" w:lineRule="auto"/>
              <w:jc w:val="center"/>
              <w:rPr>
                <w:rFonts w:eastAsiaTheme="minorEastAsia"/>
              </w:rPr>
            </w:pPr>
            <w:r w:rsidRPr="00DB0E17">
              <w:rPr>
                <w:rFonts w:eastAsiaTheme="minorEastAsia"/>
              </w:rPr>
              <w:t>32000</w:t>
            </w:r>
          </w:p>
        </w:tc>
        <w:tc>
          <w:tcPr>
            <w:tcW w:w="1560" w:type="dxa"/>
            <w:vAlign w:val="center"/>
          </w:tcPr>
          <w:p w14:paraId="229CAE5C" w14:textId="26CEB01B" w:rsidR="00422819" w:rsidRPr="00DB0E17" w:rsidRDefault="00191D6A" w:rsidP="00F45846">
            <w:pPr>
              <w:spacing w:before="40" w:after="20" w:line="276" w:lineRule="auto"/>
              <w:jc w:val="center"/>
              <w:rPr>
                <w:rFonts w:eastAsiaTheme="minorEastAsia"/>
              </w:rPr>
            </w:pPr>
            <w:r w:rsidRPr="00DB0E17">
              <w:rPr>
                <w:rFonts w:eastAsiaTheme="minorEastAsia"/>
              </w:rPr>
              <w:t>3,5</w:t>
            </w:r>
            <w:r w:rsidR="0017684B" w:rsidRPr="00DB0E17">
              <w:rPr>
                <w:rFonts w:eastAsiaTheme="minorEastAsia"/>
              </w:rPr>
              <w:t>4</w:t>
            </w:r>
          </w:p>
        </w:tc>
      </w:tr>
      <w:tr w:rsidR="00DB0E17" w:rsidRPr="00DB0E17" w14:paraId="28C3714D" w14:textId="6FD9C075" w:rsidTr="00E606FB">
        <w:trPr>
          <w:cantSplit/>
          <w:trHeight w:val="300"/>
          <w:jc w:val="center"/>
        </w:trPr>
        <w:tc>
          <w:tcPr>
            <w:tcW w:w="988" w:type="dxa"/>
            <w:shd w:val="clear" w:color="auto" w:fill="auto"/>
            <w:noWrap/>
            <w:vAlign w:val="center"/>
          </w:tcPr>
          <w:p w14:paraId="5320AFB9" w14:textId="692ED581" w:rsidR="00422819" w:rsidRPr="00DB0E17" w:rsidRDefault="00422819" w:rsidP="00F45846">
            <w:pPr>
              <w:spacing w:before="40" w:after="20" w:line="276" w:lineRule="auto"/>
              <w:jc w:val="center"/>
              <w:rPr>
                <w:rFonts w:eastAsiaTheme="minorEastAsia"/>
                <w:b/>
                <w:bCs/>
              </w:rPr>
            </w:pPr>
            <w:r w:rsidRPr="00DB0E17">
              <w:rPr>
                <w:rFonts w:eastAsiaTheme="minorEastAsia"/>
                <w:b/>
                <w:bCs/>
              </w:rPr>
              <w:t>6</w:t>
            </w:r>
          </w:p>
        </w:tc>
        <w:tc>
          <w:tcPr>
            <w:tcW w:w="9072" w:type="dxa"/>
            <w:gridSpan w:val="4"/>
            <w:shd w:val="clear" w:color="auto" w:fill="auto"/>
            <w:vAlign w:val="bottom"/>
          </w:tcPr>
          <w:p w14:paraId="0FB93BD2" w14:textId="51CD607D" w:rsidR="00422819" w:rsidRPr="00DB0E17" w:rsidRDefault="00422819" w:rsidP="00F45846">
            <w:pPr>
              <w:spacing w:before="40" w:after="20" w:line="276" w:lineRule="auto"/>
              <w:rPr>
                <w:rFonts w:eastAsiaTheme="minorHAnsi"/>
                <w:b/>
                <w:bCs/>
                <w:lang w:eastAsia="en-US"/>
              </w:rPr>
            </w:pPr>
            <w:r w:rsidRPr="00DB0E17">
              <w:rPr>
                <w:rFonts w:eastAsiaTheme="minorHAnsi"/>
                <w:b/>
                <w:bCs/>
                <w:lang w:eastAsia="en-US"/>
              </w:rPr>
              <w:t>Транспортная инфраструктура</w:t>
            </w:r>
          </w:p>
        </w:tc>
      </w:tr>
      <w:tr w:rsidR="00DB0E17" w:rsidRPr="00DB0E17" w14:paraId="1C0954B8" w14:textId="5038AFBE" w:rsidTr="006D4AB4">
        <w:trPr>
          <w:cantSplit/>
          <w:trHeight w:val="300"/>
          <w:jc w:val="center"/>
        </w:trPr>
        <w:tc>
          <w:tcPr>
            <w:tcW w:w="988" w:type="dxa"/>
            <w:shd w:val="clear" w:color="auto" w:fill="auto"/>
            <w:noWrap/>
            <w:vAlign w:val="center"/>
          </w:tcPr>
          <w:p w14:paraId="14193059" w14:textId="15C1F8CB" w:rsidR="00422819" w:rsidRPr="00DB0E17" w:rsidRDefault="00422819" w:rsidP="00F45846">
            <w:pPr>
              <w:spacing w:before="40" w:after="20" w:line="276" w:lineRule="auto"/>
              <w:jc w:val="center"/>
              <w:rPr>
                <w:rFonts w:eastAsiaTheme="minorEastAsia"/>
              </w:rPr>
            </w:pPr>
            <w:r w:rsidRPr="00DB0E17">
              <w:rPr>
                <w:rFonts w:eastAsiaTheme="minorEastAsia"/>
              </w:rPr>
              <w:t>6.1</w:t>
            </w:r>
          </w:p>
        </w:tc>
        <w:tc>
          <w:tcPr>
            <w:tcW w:w="4394" w:type="dxa"/>
            <w:shd w:val="clear" w:color="auto" w:fill="auto"/>
            <w:vAlign w:val="bottom"/>
          </w:tcPr>
          <w:p w14:paraId="2560917D" w14:textId="532837D3" w:rsidR="00422819" w:rsidRPr="00DB0E17" w:rsidRDefault="00422819" w:rsidP="00F45846">
            <w:pPr>
              <w:adjustRightInd w:val="0"/>
              <w:spacing w:before="40" w:after="20" w:line="276" w:lineRule="auto"/>
              <w:rPr>
                <w:rFonts w:eastAsiaTheme="minorHAnsi"/>
                <w:lang w:eastAsia="en-US"/>
              </w:rPr>
            </w:pPr>
            <w:r w:rsidRPr="00DB0E17">
              <w:rPr>
                <w:rFonts w:eastAsiaTheme="minorHAnsi"/>
                <w:lang w:eastAsia="en-US"/>
              </w:rPr>
              <w:t>Магистральные улицы районного значения (ориентировочная протяженность)</w:t>
            </w:r>
          </w:p>
        </w:tc>
        <w:tc>
          <w:tcPr>
            <w:tcW w:w="1559" w:type="dxa"/>
            <w:shd w:val="clear" w:color="auto" w:fill="auto"/>
            <w:noWrap/>
            <w:vAlign w:val="center"/>
          </w:tcPr>
          <w:p w14:paraId="04BA2302" w14:textId="2F480E64" w:rsidR="00422819" w:rsidRPr="00DB0E17" w:rsidRDefault="00422819" w:rsidP="00F45846">
            <w:pPr>
              <w:spacing w:before="40" w:after="20" w:line="276" w:lineRule="auto"/>
              <w:jc w:val="center"/>
              <w:rPr>
                <w:rFonts w:eastAsiaTheme="minorEastAsia"/>
              </w:rPr>
            </w:pPr>
            <w:r w:rsidRPr="00DB0E17">
              <w:rPr>
                <w:rFonts w:eastAsiaTheme="minorEastAsia"/>
              </w:rPr>
              <w:t>м</w:t>
            </w:r>
          </w:p>
        </w:tc>
        <w:tc>
          <w:tcPr>
            <w:tcW w:w="1559" w:type="dxa"/>
            <w:shd w:val="clear" w:color="auto" w:fill="auto"/>
            <w:noWrap/>
            <w:vAlign w:val="center"/>
          </w:tcPr>
          <w:p w14:paraId="73DDB8D9" w14:textId="682A8313" w:rsidR="00422819" w:rsidRPr="00DB0E17" w:rsidRDefault="00422819" w:rsidP="00F45846">
            <w:pPr>
              <w:spacing w:before="40" w:after="20" w:line="276" w:lineRule="auto"/>
              <w:jc w:val="center"/>
              <w:rPr>
                <w:rFonts w:eastAsiaTheme="minorEastAsia"/>
                <w:lang w:val="en-US"/>
              </w:rPr>
            </w:pPr>
            <w:r w:rsidRPr="00DB0E17">
              <w:rPr>
                <w:rFonts w:eastAsiaTheme="minorEastAsia"/>
                <w:lang w:val="en-US"/>
              </w:rPr>
              <w:t>1866,0</w:t>
            </w:r>
          </w:p>
        </w:tc>
        <w:tc>
          <w:tcPr>
            <w:tcW w:w="1560" w:type="dxa"/>
            <w:vAlign w:val="center"/>
          </w:tcPr>
          <w:p w14:paraId="29BAFEAA" w14:textId="4EFB8702" w:rsidR="00422819" w:rsidRPr="00DB0E17" w:rsidRDefault="00422819" w:rsidP="00F45846">
            <w:pPr>
              <w:spacing w:before="40" w:after="20" w:line="276" w:lineRule="auto"/>
              <w:jc w:val="center"/>
              <w:rPr>
                <w:rFonts w:eastAsiaTheme="minorEastAsia"/>
              </w:rPr>
            </w:pPr>
            <w:r w:rsidRPr="00DB0E17">
              <w:rPr>
                <w:rFonts w:eastAsiaTheme="minorEastAsia"/>
              </w:rPr>
              <w:t>-</w:t>
            </w:r>
          </w:p>
        </w:tc>
      </w:tr>
      <w:tr w:rsidR="00DB0E17" w:rsidRPr="00DB0E17" w14:paraId="3D68D52E" w14:textId="05C89627" w:rsidTr="006D4AB4">
        <w:trPr>
          <w:cantSplit/>
          <w:trHeight w:val="300"/>
          <w:jc w:val="center"/>
        </w:trPr>
        <w:tc>
          <w:tcPr>
            <w:tcW w:w="988" w:type="dxa"/>
            <w:shd w:val="clear" w:color="auto" w:fill="auto"/>
            <w:noWrap/>
            <w:vAlign w:val="center"/>
          </w:tcPr>
          <w:p w14:paraId="029A5FC4" w14:textId="30C9025F" w:rsidR="00422819" w:rsidRPr="00DB0E17" w:rsidRDefault="00422819" w:rsidP="00F45846">
            <w:pPr>
              <w:spacing w:before="40" w:after="20" w:line="276" w:lineRule="auto"/>
              <w:jc w:val="center"/>
              <w:rPr>
                <w:rFonts w:eastAsiaTheme="minorEastAsia"/>
              </w:rPr>
            </w:pPr>
            <w:r w:rsidRPr="00DB0E17">
              <w:rPr>
                <w:rFonts w:eastAsiaTheme="minorEastAsia"/>
              </w:rPr>
              <w:t>6.2</w:t>
            </w:r>
          </w:p>
        </w:tc>
        <w:tc>
          <w:tcPr>
            <w:tcW w:w="4394" w:type="dxa"/>
            <w:shd w:val="clear" w:color="auto" w:fill="auto"/>
            <w:vAlign w:val="bottom"/>
          </w:tcPr>
          <w:p w14:paraId="2757D5A8" w14:textId="224E4209" w:rsidR="00422819" w:rsidRPr="00DB0E17" w:rsidRDefault="00422819" w:rsidP="00F45846">
            <w:pPr>
              <w:adjustRightInd w:val="0"/>
              <w:spacing w:before="40" w:after="20" w:line="276" w:lineRule="auto"/>
              <w:rPr>
                <w:rFonts w:eastAsiaTheme="minorHAnsi"/>
                <w:lang w:eastAsia="en-US"/>
              </w:rPr>
            </w:pPr>
            <w:r w:rsidRPr="00DB0E17">
              <w:rPr>
                <w:rFonts w:eastAsiaTheme="minorHAnsi"/>
                <w:lang w:eastAsia="en-US"/>
              </w:rPr>
              <w:t>Улицы местного значения</w:t>
            </w:r>
          </w:p>
          <w:p w14:paraId="77589D65" w14:textId="6FAC5510" w:rsidR="00422819" w:rsidRPr="00DB0E17" w:rsidRDefault="00422819" w:rsidP="00F45846">
            <w:pPr>
              <w:adjustRightInd w:val="0"/>
              <w:spacing w:before="40" w:after="20" w:line="276" w:lineRule="auto"/>
              <w:rPr>
                <w:rFonts w:eastAsiaTheme="minorHAnsi"/>
                <w:lang w:eastAsia="en-US"/>
              </w:rPr>
            </w:pPr>
            <w:r w:rsidRPr="00DB0E17">
              <w:rPr>
                <w:rFonts w:eastAsiaTheme="minorHAnsi"/>
                <w:lang w:eastAsia="en-US"/>
              </w:rPr>
              <w:t>(ориентировочная протяженность)</w:t>
            </w:r>
          </w:p>
        </w:tc>
        <w:tc>
          <w:tcPr>
            <w:tcW w:w="1559" w:type="dxa"/>
            <w:shd w:val="clear" w:color="auto" w:fill="auto"/>
            <w:noWrap/>
            <w:vAlign w:val="center"/>
          </w:tcPr>
          <w:p w14:paraId="1D9B1891" w14:textId="41482825" w:rsidR="00422819" w:rsidRPr="00DB0E17" w:rsidRDefault="00422819" w:rsidP="00F45846">
            <w:pPr>
              <w:spacing w:before="40" w:after="20" w:line="276" w:lineRule="auto"/>
              <w:jc w:val="center"/>
              <w:rPr>
                <w:rFonts w:eastAsiaTheme="minorEastAsia"/>
                <w:lang w:val="en-US"/>
              </w:rPr>
            </w:pPr>
            <w:r w:rsidRPr="00DB0E17">
              <w:rPr>
                <w:rFonts w:eastAsiaTheme="minorEastAsia"/>
              </w:rPr>
              <w:t>м</w:t>
            </w:r>
          </w:p>
        </w:tc>
        <w:tc>
          <w:tcPr>
            <w:tcW w:w="1559" w:type="dxa"/>
            <w:shd w:val="clear" w:color="auto" w:fill="auto"/>
            <w:noWrap/>
            <w:vAlign w:val="center"/>
          </w:tcPr>
          <w:p w14:paraId="620A3A3B" w14:textId="0F2C351E" w:rsidR="00422819" w:rsidRPr="00DB0E17" w:rsidRDefault="00422819" w:rsidP="00F45846">
            <w:pPr>
              <w:spacing w:before="40" w:after="20" w:line="276" w:lineRule="auto"/>
              <w:jc w:val="center"/>
              <w:rPr>
                <w:rFonts w:eastAsiaTheme="minorEastAsia"/>
              </w:rPr>
            </w:pPr>
            <w:r w:rsidRPr="00DB0E17">
              <w:rPr>
                <w:rFonts w:eastAsiaTheme="minorEastAsia"/>
                <w:lang w:val="en-US"/>
              </w:rPr>
              <w:t>8940</w:t>
            </w:r>
            <w:r w:rsidRPr="00DB0E17">
              <w:rPr>
                <w:rFonts w:eastAsiaTheme="minorEastAsia"/>
              </w:rPr>
              <w:t>,0</w:t>
            </w:r>
          </w:p>
        </w:tc>
        <w:tc>
          <w:tcPr>
            <w:tcW w:w="1560" w:type="dxa"/>
            <w:vAlign w:val="center"/>
          </w:tcPr>
          <w:p w14:paraId="7B351A33" w14:textId="22772B46" w:rsidR="00422819" w:rsidRPr="00DB0E17" w:rsidRDefault="00422819" w:rsidP="00F45846">
            <w:pPr>
              <w:spacing w:before="40" w:after="20" w:line="276" w:lineRule="auto"/>
              <w:jc w:val="center"/>
              <w:rPr>
                <w:rFonts w:eastAsiaTheme="minorEastAsia"/>
              </w:rPr>
            </w:pPr>
            <w:r w:rsidRPr="00DB0E17">
              <w:rPr>
                <w:rFonts w:eastAsiaTheme="minorEastAsia"/>
              </w:rPr>
              <w:t>-</w:t>
            </w:r>
          </w:p>
        </w:tc>
      </w:tr>
      <w:tr w:rsidR="00DB0E17" w:rsidRPr="00DB0E17" w14:paraId="584FEC7D" w14:textId="77777777" w:rsidTr="00D673D2">
        <w:trPr>
          <w:cantSplit/>
          <w:trHeight w:val="300"/>
          <w:jc w:val="center"/>
        </w:trPr>
        <w:tc>
          <w:tcPr>
            <w:tcW w:w="988" w:type="dxa"/>
            <w:shd w:val="clear" w:color="auto" w:fill="auto"/>
            <w:noWrap/>
            <w:vAlign w:val="center"/>
          </w:tcPr>
          <w:p w14:paraId="26BA2B8C" w14:textId="0D305D9E" w:rsidR="006D4AB4" w:rsidRPr="00DB0E17" w:rsidRDefault="006D4AB4" w:rsidP="00F45846">
            <w:pPr>
              <w:spacing w:before="40" w:after="20" w:line="276" w:lineRule="auto"/>
              <w:jc w:val="center"/>
              <w:rPr>
                <w:rFonts w:eastAsiaTheme="minorEastAsia"/>
                <w:b/>
              </w:rPr>
            </w:pPr>
            <w:r w:rsidRPr="00DB0E17">
              <w:rPr>
                <w:rFonts w:eastAsiaTheme="minorEastAsia"/>
                <w:b/>
              </w:rPr>
              <w:t>7</w:t>
            </w:r>
          </w:p>
        </w:tc>
        <w:tc>
          <w:tcPr>
            <w:tcW w:w="9072" w:type="dxa"/>
            <w:gridSpan w:val="4"/>
            <w:shd w:val="clear" w:color="auto" w:fill="auto"/>
            <w:vAlign w:val="center"/>
          </w:tcPr>
          <w:p w14:paraId="611406A6" w14:textId="76FF53EB" w:rsidR="006D4AB4" w:rsidRPr="00DB0E17" w:rsidRDefault="006D4AB4" w:rsidP="00F45846">
            <w:pPr>
              <w:spacing w:before="40" w:after="20" w:line="276" w:lineRule="auto"/>
              <w:rPr>
                <w:rFonts w:eastAsiaTheme="minorEastAsia"/>
              </w:rPr>
            </w:pPr>
            <w:r w:rsidRPr="00DB0E17">
              <w:rPr>
                <w:rFonts w:eastAsiaTheme="minorHAnsi"/>
                <w:b/>
                <w:lang w:eastAsia="en-US"/>
              </w:rPr>
              <w:t xml:space="preserve">Коммунальная инфраструктура </w:t>
            </w:r>
          </w:p>
        </w:tc>
      </w:tr>
      <w:tr w:rsidR="00DB0E17" w:rsidRPr="00DB0E17" w14:paraId="46F8EB7D" w14:textId="77777777" w:rsidTr="006D4AB4">
        <w:trPr>
          <w:cantSplit/>
          <w:trHeight w:val="663"/>
          <w:jc w:val="center"/>
        </w:trPr>
        <w:tc>
          <w:tcPr>
            <w:tcW w:w="988" w:type="dxa"/>
            <w:shd w:val="clear" w:color="auto" w:fill="auto"/>
            <w:noWrap/>
            <w:vAlign w:val="center"/>
          </w:tcPr>
          <w:p w14:paraId="343A6241" w14:textId="2080EEB9" w:rsidR="0017684B" w:rsidRPr="00DB0E17" w:rsidRDefault="006D4AB4" w:rsidP="00F45846">
            <w:pPr>
              <w:spacing w:before="40" w:after="20" w:line="276" w:lineRule="auto"/>
              <w:jc w:val="center"/>
              <w:rPr>
                <w:rFonts w:eastAsiaTheme="minorEastAsia"/>
              </w:rPr>
            </w:pPr>
            <w:r w:rsidRPr="00DB0E17">
              <w:rPr>
                <w:rFonts w:eastAsiaTheme="minorEastAsia"/>
              </w:rPr>
              <w:lastRenderedPageBreak/>
              <w:t>7.1</w:t>
            </w:r>
          </w:p>
        </w:tc>
        <w:tc>
          <w:tcPr>
            <w:tcW w:w="4394" w:type="dxa"/>
            <w:shd w:val="clear" w:color="auto" w:fill="auto"/>
            <w:vAlign w:val="center"/>
          </w:tcPr>
          <w:p w14:paraId="3ED81A86" w14:textId="737B3426" w:rsidR="0017684B" w:rsidRPr="00DB0E17" w:rsidRDefault="0017684B" w:rsidP="00F45846">
            <w:pPr>
              <w:adjustRightInd w:val="0"/>
              <w:spacing w:before="40" w:after="20" w:line="276" w:lineRule="auto"/>
              <w:rPr>
                <w:rFonts w:eastAsiaTheme="minorHAnsi"/>
                <w:lang w:eastAsia="en-US"/>
              </w:rPr>
            </w:pPr>
            <w:r w:rsidRPr="00DB0E17">
              <w:rPr>
                <w:rFonts w:eastAsiaTheme="minorHAnsi"/>
                <w:lang w:eastAsia="en-US"/>
              </w:rPr>
              <w:t>Общая площадь земельных участков под размещение объектов коммунального назначения</w:t>
            </w:r>
          </w:p>
        </w:tc>
        <w:tc>
          <w:tcPr>
            <w:tcW w:w="1559" w:type="dxa"/>
            <w:shd w:val="clear" w:color="auto" w:fill="auto"/>
            <w:noWrap/>
            <w:vAlign w:val="center"/>
          </w:tcPr>
          <w:p w14:paraId="037E6864" w14:textId="0A5C7AB8" w:rsidR="0017684B" w:rsidRPr="00DB0E17" w:rsidRDefault="0017684B" w:rsidP="00F45846">
            <w:pPr>
              <w:spacing w:before="40" w:after="20" w:line="276" w:lineRule="auto"/>
              <w:jc w:val="center"/>
              <w:rPr>
                <w:rFonts w:eastAsiaTheme="minorEastAsia"/>
              </w:rPr>
            </w:pPr>
            <w:r w:rsidRPr="00DB0E17">
              <w:t>м²</w:t>
            </w:r>
          </w:p>
        </w:tc>
        <w:tc>
          <w:tcPr>
            <w:tcW w:w="1559" w:type="dxa"/>
            <w:shd w:val="clear" w:color="auto" w:fill="auto"/>
            <w:noWrap/>
            <w:vAlign w:val="center"/>
          </w:tcPr>
          <w:p w14:paraId="23777269" w14:textId="18DC8C1C" w:rsidR="0017684B" w:rsidRPr="00DB0E17" w:rsidRDefault="0017684B" w:rsidP="00F45846">
            <w:pPr>
              <w:spacing w:before="40" w:after="20" w:line="276" w:lineRule="auto"/>
              <w:jc w:val="center"/>
              <w:rPr>
                <w:rFonts w:eastAsiaTheme="minorEastAsia"/>
              </w:rPr>
            </w:pPr>
            <w:r w:rsidRPr="00DB0E17">
              <w:t>288</w:t>
            </w:r>
          </w:p>
        </w:tc>
        <w:tc>
          <w:tcPr>
            <w:tcW w:w="1560" w:type="dxa"/>
            <w:vAlign w:val="center"/>
          </w:tcPr>
          <w:p w14:paraId="386CF4D2" w14:textId="5FF7C88A" w:rsidR="0017684B" w:rsidRPr="00DB0E17" w:rsidRDefault="0017684B" w:rsidP="00F45846">
            <w:pPr>
              <w:spacing w:before="40" w:after="20" w:line="276" w:lineRule="auto"/>
              <w:jc w:val="center"/>
              <w:rPr>
                <w:rFonts w:eastAsiaTheme="minorEastAsia"/>
              </w:rPr>
            </w:pPr>
            <w:r w:rsidRPr="00DB0E17">
              <w:t>0,03</w:t>
            </w:r>
          </w:p>
        </w:tc>
      </w:tr>
      <w:tr w:rsidR="00DB0E17" w:rsidRPr="00DB0E17" w14:paraId="442B779E" w14:textId="3F3B1408" w:rsidTr="00E606FB">
        <w:trPr>
          <w:cantSplit/>
          <w:trHeight w:val="300"/>
          <w:jc w:val="center"/>
        </w:trPr>
        <w:tc>
          <w:tcPr>
            <w:tcW w:w="988" w:type="dxa"/>
            <w:shd w:val="clear" w:color="auto" w:fill="auto"/>
            <w:noWrap/>
            <w:vAlign w:val="center"/>
            <w:hideMark/>
          </w:tcPr>
          <w:p w14:paraId="4B8EE49C" w14:textId="138C677E" w:rsidR="00422819" w:rsidRPr="00DB0E17" w:rsidRDefault="00422819" w:rsidP="00F45846">
            <w:pPr>
              <w:spacing w:before="40" w:after="20" w:line="276" w:lineRule="auto"/>
              <w:jc w:val="center"/>
              <w:rPr>
                <w:rFonts w:eastAsiaTheme="minorEastAsia"/>
                <w:b/>
              </w:rPr>
            </w:pPr>
            <w:r w:rsidRPr="00DB0E17">
              <w:rPr>
                <w:rFonts w:eastAsiaTheme="minorEastAsia"/>
                <w:b/>
              </w:rPr>
              <w:t>8</w:t>
            </w:r>
          </w:p>
        </w:tc>
        <w:tc>
          <w:tcPr>
            <w:tcW w:w="9072" w:type="dxa"/>
            <w:gridSpan w:val="4"/>
            <w:shd w:val="clear" w:color="auto" w:fill="auto"/>
            <w:vAlign w:val="center"/>
            <w:hideMark/>
          </w:tcPr>
          <w:p w14:paraId="587C5A56" w14:textId="0E1B601B" w:rsidR="00422819" w:rsidRPr="00DB0E17" w:rsidRDefault="00422819" w:rsidP="00F45846">
            <w:pPr>
              <w:spacing w:before="40" w:after="20" w:line="276" w:lineRule="auto"/>
              <w:rPr>
                <w:rFonts w:eastAsiaTheme="minorEastAsia"/>
                <w:b/>
                <w:bCs/>
              </w:rPr>
            </w:pPr>
            <w:r w:rsidRPr="00DB0E17">
              <w:rPr>
                <w:rFonts w:eastAsiaTheme="minorEastAsia"/>
                <w:b/>
                <w:bCs/>
              </w:rPr>
              <w:t>Инженерная инфраструктура</w:t>
            </w:r>
          </w:p>
        </w:tc>
      </w:tr>
      <w:tr w:rsidR="00DB0E17" w:rsidRPr="00DB0E17" w14:paraId="5E99822B" w14:textId="35A27081" w:rsidTr="00E606FB">
        <w:trPr>
          <w:cantSplit/>
          <w:trHeight w:val="300"/>
          <w:jc w:val="center"/>
        </w:trPr>
        <w:tc>
          <w:tcPr>
            <w:tcW w:w="988" w:type="dxa"/>
            <w:shd w:val="clear" w:color="auto" w:fill="auto"/>
            <w:noWrap/>
            <w:vAlign w:val="center"/>
            <w:hideMark/>
          </w:tcPr>
          <w:p w14:paraId="6BF1F33B" w14:textId="7F7F8E38" w:rsidR="00422819" w:rsidRPr="00DB0E17" w:rsidRDefault="00422819" w:rsidP="00F45846">
            <w:pPr>
              <w:spacing w:before="40" w:after="20" w:line="276" w:lineRule="auto"/>
              <w:jc w:val="center"/>
              <w:rPr>
                <w:rFonts w:eastAsiaTheme="minorEastAsia"/>
              </w:rPr>
            </w:pPr>
            <w:r w:rsidRPr="00DB0E17">
              <w:rPr>
                <w:rFonts w:eastAsiaTheme="minorEastAsia"/>
              </w:rPr>
              <w:t>8.1</w:t>
            </w:r>
          </w:p>
        </w:tc>
        <w:tc>
          <w:tcPr>
            <w:tcW w:w="9072" w:type="dxa"/>
            <w:gridSpan w:val="4"/>
            <w:shd w:val="clear" w:color="auto" w:fill="auto"/>
            <w:vAlign w:val="center"/>
            <w:hideMark/>
          </w:tcPr>
          <w:p w14:paraId="33C2E7D8" w14:textId="5BD20DF1" w:rsidR="00422819" w:rsidRPr="00DB0E17" w:rsidRDefault="00422819" w:rsidP="00F45846">
            <w:pPr>
              <w:spacing w:before="40" w:after="20" w:line="276" w:lineRule="auto"/>
              <w:rPr>
                <w:rFonts w:eastAsiaTheme="minorEastAsia"/>
              </w:rPr>
            </w:pPr>
            <w:r w:rsidRPr="00DB0E17">
              <w:rPr>
                <w:rFonts w:eastAsiaTheme="minorEastAsia"/>
              </w:rPr>
              <w:t>Водоснабжение</w:t>
            </w:r>
          </w:p>
        </w:tc>
      </w:tr>
      <w:tr w:rsidR="00DB0E17" w:rsidRPr="00DB0E17" w14:paraId="19623969" w14:textId="57452149" w:rsidTr="00171C24">
        <w:trPr>
          <w:cantSplit/>
          <w:trHeight w:val="300"/>
          <w:jc w:val="center"/>
        </w:trPr>
        <w:tc>
          <w:tcPr>
            <w:tcW w:w="988" w:type="dxa"/>
            <w:shd w:val="clear" w:color="auto" w:fill="auto"/>
            <w:noWrap/>
            <w:vAlign w:val="center"/>
            <w:hideMark/>
          </w:tcPr>
          <w:p w14:paraId="4223A18F" w14:textId="77777777" w:rsidR="00422819" w:rsidRPr="00DB0E17" w:rsidRDefault="00422819" w:rsidP="00F45846">
            <w:pPr>
              <w:spacing w:before="40" w:after="20" w:line="276" w:lineRule="auto"/>
              <w:jc w:val="center"/>
              <w:rPr>
                <w:rFonts w:eastAsiaTheme="minorEastAsia"/>
              </w:rPr>
            </w:pPr>
          </w:p>
        </w:tc>
        <w:tc>
          <w:tcPr>
            <w:tcW w:w="4394" w:type="dxa"/>
            <w:shd w:val="clear" w:color="auto" w:fill="auto"/>
            <w:vAlign w:val="center"/>
          </w:tcPr>
          <w:p w14:paraId="6BF9C10A" w14:textId="10FB2F9B" w:rsidR="00422819" w:rsidRPr="00DB0E17" w:rsidRDefault="00422819" w:rsidP="00F45846">
            <w:pPr>
              <w:spacing w:before="40" w:after="20" w:line="276" w:lineRule="auto"/>
              <w:rPr>
                <w:rFonts w:eastAsiaTheme="minorEastAsia"/>
              </w:rPr>
            </w:pPr>
            <w:r w:rsidRPr="00DB0E17">
              <w:rPr>
                <w:lang w:eastAsia="ar-SA"/>
              </w:rPr>
              <w:t>Расход воды на хозяйственно-питьевые нужды и полив</w:t>
            </w:r>
          </w:p>
        </w:tc>
        <w:tc>
          <w:tcPr>
            <w:tcW w:w="1559" w:type="dxa"/>
            <w:shd w:val="clear" w:color="auto" w:fill="auto"/>
            <w:noWrap/>
            <w:vAlign w:val="center"/>
          </w:tcPr>
          <w:p w14:paraId="676F9185" w14:textId="0AA785F1" w:rsidR="00422819" w:rsidRPr="00DB0E17" w:rsidRDefault="00422819" w:rsidP="00F45846">
            <w:pPr>
              <w:spacing w:before="40" w:after="20" w:line="276" w:lineRule="auto"/>
              <w:jc w:val="center"/>
              <w:rPr>
                <w:rFonts w:eastAsiaTheme="minorEastAsia"/>
              </w:rPr>
            </w:pPr>
            <w:r w:rsidRPr="00DB0E17">
              <w:rPr>
                <w:rFonts w:eastAsiaTheme="minorEastAsia"/>
              </w:rPr>
              <w:t>м</w:t>
            </w:r>
            <w:r w:rsidR="00CE09EA" w:rsidRPr="00DB0E17">
              <w:rPr>
                <w:rFonts w:eastAsiaTheme="minorEastAsia"/>
              </w:rPr>
              <w:t>³</w:t>
            </w:r>
            <w:r w:rsidRPr="00DB0E17">
              <w:rPr>
                <w:rFonts w:eastAsiaTheme="minorEastAsia"/>
              </w:rPr>
              <w:t>/сут</w:t>
            </w:r>
          </w:p>
        </w:tc>
        <w:tc>
          <w:tcPr>
            <w:tcW w:w="1559" w:type="dxa"/>
            <w:shd w:val="clear" w:color="auto" w:fill="auto"/>
            <w:noWrap/>
            <w:vAlign w:val="center"/>
          </w:tcPr>
          <w:p w14:paraId="3E2E82F1" w14:textId="4793422A" w:rsidR="00422819" w:rsidRPr="00DB0E17" w:rsidRDefault="00422819" w:rsidP="00F45846">
            <w:pPr>
              <w:spacing w:before="40" w:after="20" w:line="276" w:lineRule="auto"/>
              <w:jc w:val="center"/>
              <w:rPr>
                <w:rFonts w:eastAsiaTheme="minorEastAsia"/>
              </w:rPr>
            </w:pPr>
            <w:r w:rsidRPr="00DB0E17">
              <w:rPr>
                <w:lang w:eastAsia="ar-SA"/>
              </w:rPr>
              <w:t>822,54</w:t>
            </w:r>
          </w:p>
        </w:tc>
        <w:tc>
          <w:tcPr>
            <w:tcW w:w="1560" w:type="dxa"/>
          </w:tcPr>
          <w:p w14:paraId="121AC2DE" w14:textId="246DC167" w:rsidR="00422819" w:rsidRPr="00DB0E17" w:rsidRDefault="00422819" w:rsidP="00F45846">
            <w:pPr>
              <w:spacing w:before="40" w:after="20" w:line="276" w:lineRule="auto"/>
              <w:jc w:val="center"/>
              <w:rPr>
                <w:rFonts w:eastAsiaTheme="minorEastAsia"/>
              </w:rPr>
            </w:pPr>
            <w:r w:rsidRPr="00DB0E17">
              <w:rPr>
                <w:rFonts w:eastAsiaTheme="minorEastAsia"/>
              </w:rPr>
              <w:t>-</w:t>
            </w:r>
          </w:p>
        </w:tc>
      </w:tr>
      <w:tr w:rsidR="00DB0E17" w:rsidRPr="00DB0E17" w14:paraId="7A20437D" w14:textId="77777777" w:rsidTr="003C4565">
        <w:trPr>
          <w:cantSplit/>
          <w:trHeight w:val="300"/>
          <w:jc w:val="center"/>
        </w:trPr>
        <w:tc>
          <w:tcPr>
            <w:tcW w:w="988" w:type="dxa"/>
            <w:shd w:val="clear" w:color="auto" w:fill="auto"/>
            <w:noWrap/>
            <w:vAlign w:val="center"/>
          </w:tcPr>
          <w:p w14:paraId="011C476B" w14:textId="67A3F531" w:rsidR="006D4AB4" w:rsidRPr="00DB0E17" w:rsidRDefault="006D4AB4" w:rsidP="00F45846">
            <w:pPr>
              <w:spacing w:before="40" w:after="20" w:line="276" w:lineRule="auto"/>
              <w:jc w:val="center"/>
              <w:rPr>
                <w:rFonts w:eastAsiaTheme="minorEastAsia"/>
              </w:rPr>
            </w:pPr>
            <w:r w:rsidRPr="00DB0E17">
              <w:rPr>
                <w:rFonts w:eastAsiaTheme="minorEastAsia"/>
              </w:rPr>
              <w:t>8.2</w:t>
            </w:r>
          </w:p>
        </w:tc>
        <w:tc>
          <w:tcPr>
            <w:tcW w:w="9072" w:type="dxa"/>
            <w:gridSpan w:val="4"/>
            <w:shd w:val="clear" w:color="auto" w:fill="auto"/>
            <w:vAlign w:val="center"/>
          </w:tcPr>
          <w:p w14:paraId="57412B20" w14:textId="18023531" w:rsidR="006D4AB4" w:rsidRPr="00DB0E17" w:rsidRDefault="006D4AB4" w:rsidP="00F45846">
            <w:pPr>
              <w:spacing w:before="40" w:after="20" w:line="276" w:lineRule="auto"/>
              <w:rPr>
                <w:rFonts w:eastAsiaTheme="minorEastAsia"/>
              </w:rPr>
            </w:pPr>
            <w:r w:rsidRPr="00DB0E17">
              <w:rPr>
                <w:lang w:eastAsia="ar-SA"/>
              </w:rPr>
              <w:t>Водоотведение</w:t>
            </w:r>
          </w:p>
        </w:tc>
      </w:tr>
      <w:tr w:rsidR="00DB0E17" w:rsidRPr="00DB0E17" w14:paraId="785148A4" w14:textId="77777777" w:rsidTr="00171C24">
        <w:trPr>
          <w:cantSplit/>
          <w:trHeight w:val="300"/>
          <w:jc w:val="center"/>
        </w:trPr>
        <w:tc>
          <w:tcPr>
            <w:tcW w:w="988" w:type="dxa"/>
            <w:shd w:val="clear" w:color="auto" w:fill="auto"/>
            <w:noWrap/>
            <w:vAlign w:val="center"/>
          </w:tcPr>
          <w:p w14:paraId="7D007D39" w14:textId="77777777" w:rsidR="002F179B" w:rsidRPr="00DB0E17" w:rsidRDefault="002F179B" w:rsidP="00F45846">
            <w:pPr>
              <w:spacing w:before="40" w:after="20" w:line="276" w:lineRule="auto"/>
              <w:jc w:val="center"/>
              <w:rPr>
                <w:rFonts w:eastAsiaTheme="minorEastAsia"/>
              </w:rPr>
            </w:pPr>
          </w:p>
        </w:tc>
        <w:tc>
          <w:tcPr>
            <w:tcW w:w="4394" w:type="dxa"/>
            <w:shd w:val="clear" w:color="auto" w:fill="auto"/>
            <w:vAlign w:val="center"/>
          </w:tcPr>
          <w:p w14:paraId="16D0FF14" w14:textId="2B4875EC" w:rsidR="002F179B" w:rsidRPr="00DB0E17" w:rsidRDefault="002F179B" w:rsidP="00F45846">
            <w:pPr>
              <w:spacing w:before="40" w:after="20" w:line="276" w:lineRule="auto"/>
              <w:rPr>
                <w:lang w:eastAsia="ar-SA"/>
              </w:rPr>
            </w:pPr>
            <w:r w:rsidRPr="00DB0E17">
              <w:rPr>
                <w:rFonts w:eastAsiaTheme="minorEastAsia"/>
              </w:rPr>
              <w:t>Объем хозяйственно-бытовых стоков</w:t>
            </w:r>
          </w:p>
        </w:tc>
        <w:tc>
          <w:tcPr>
            <w:tcW w:w="1559" w:type="dxa"/>
            <w:shd w:val="clear" w:color="auto" w:fill="auto"/>
            <w:noWrap/>
            <w:vAlign w:val="center"/>
          </w:tcPr>
          <w:p w14:paraId="6AD6500B" w14:textId="15E0A2FF" w:rsidR="002F179B" w:rsidRPr="00DB0E17" w:rsidRDefault="002F179B" w:rsidP="00F45846">
            <w:pPr>
              <w:spacing w:before="40" w:after="20" w:line="276" w:lineRule="auto"/>
              <w:jc w:val="center"/>
              <w:rPr>
                <w:rFonts w:eastAsiaTheme="minorEastAsia"/>
              </w:rPr>
            </w:pPr>
            <w:r w:rsidRPr="00DB0E17">
              <w:rPr>
                <w:rFonts w:eastAsiaTheme="minorEastAsia"/>
              </w:rPr>
              <w:t>м</w:t>
            </w:r>
            <w:r w:rsidRPr="00DB0E17">
              <w:rPr>
                <w:rFonts w:eastAsiaTheme="minorEastAsia"/>
                <w:vertAlign w:val="superscript"/>
              </w:rPr>
              <w:t>3</w:t>
            </w:r>
            <w:r w:rsidRPr="00DB0E17">
              <w:rPr>
                <w:rFonts w:eastAsiaTheme="minorEastAsia"/>
              </w:rPr>
              <w:t>/сут</w:t>
            </w:r>
          </w:p>
        </w:tc>
        <w:tc>
          <w:tcPr>
            <w:tcW w:w="1559" w:type="dxa"/>
            <w:shd w:val="clear" w:color="auto" w:fill="auto"/>
            <w:noWrap/>
            <w:vAlign w:val="center"/>
          </w:tcPr>
          <w:p w14:paraId="3AC9B586" w14:textId="75C3521D" w:rsidR="002F179B" w:rsidRPr="00DB0E17" w:rsidRDefault="002F179B" w:rsidP="00F45846">
            <w:pPr>
              <w:spacing w:before="40" w:after="20" w:line="276" w:lineRule="auto"/>
              <w:jc w:val="center"/>
              <w:rPr>
                <w:lang w:eastAsia="ar-SA"/>
              </w:rPr>
            </w:pPr>
            <w:r w:rsidRPr="00DB0E17">
              <w:rPr>
                <w:lang w:eastAsia="ar-SA"/>
              </w:rPr>
              <w:t>679,54</w:t>
            </w:r>
          </w:p>
        </w:tc>
        <w:tc>
          <w:tcPr>
            <w:tcW w:w="1560" w:type="dxa"/>
          </w:tcPr>
          <w:p w14:paraId="6745B583" w14:textId="613224AF" w:rsidR="002F179B" w:rsidRPr="00DB0E17" w:rsidRDefault="002F179B" w:rsidP="00F45846">
            <w:pPr>
              <w:spacing w:before="40" w:after="20" w:line="276" w:lineRule="auto"/>
              <w:jc w:val="center"/>
              <w:rPr>
                <w:rFonts w:eastAsiaTheme="minorEastAsia"/>
              </w:rPr>
            </w:pPr>
            <w:r w:rsidRPr="00DB0E17">
              <w:rPr>
                <w:rFonts w:eastAsiaTheme="minorEastAsia"/>
              </w:rPr>
              <w:t>-</w:t>
            </w:r>
          </w:p>
        </w:tc>
      </w:tr>
      <w:tr w:rsidR="00DB0E17" w:rsidRPr="00DB0E17" w14:paraId="3A5136CA" w14:textId="27B26DDB" w:rsidTr="00E606FB">
        <w:trPr>
          <w:cantSplit/>
          <w:trHeight w:val="300"/>
          <w:jc w:val="center"/>
        </w:trPr>
        <w:tc>
          <w:tcPr>
            <w:tcW w:w="988" w:type="dxa"/>
            <w:shd w:val="clear" w:color="auto" w:fill="auto"/>
            <w:noWrap/>
            <w:vAlign w:val="center"/>
          </w:tcPr>
          <w:p w14:paraId="4A465F06" w14:textId="550270BE" w:rsidR="002F179B" w:rsidRPr="00DB0E17" w:rsidRDefault="002F179B" w:rsidP="00F45846">
            <w:pPr>
              <w:spacing w:before="40" w:after="20" w:line="276" w:lineRule="auto"/>
              <w:jc w:val="center"/>
              <w:rPr>
                <w:rFonts w:eastAsiaTheme="minorEastAsia"/>
              </w:rPr>
            </w:pPr>
            <w:r w:rsidRPr="00DB0E17">
              <w:rPr>
                <w:rFonts w:eastAsiaTheme="minorEastAsia"/>
              </w:rPr>
              <w:t>8.3</w:t>
            </w:r>
          </w:p>
        </w:tc>
        <w:tc>
          <w:tcPr>
            <w:tcW w:w="9072" w:type="dxa"/>
            <w:gridSpan w:val="4"/>
            <w:shd w:val="clear" w:color="auto" w:fill="auto"/>
            <w:vAlign w:val="center"/>
          </w:tcPr>
          <w:p w14:paraId="032D2EAC" w14:textId="1F170559" w:rsidR="002F179B" w:rsidRPr="00DB0E17" w:rsidRDefault="002F179B" w:rsidP="00F45846">
            <w:pPr>
              <w:spacing w:before="40" w:after="20" w:line="276" w:lineRule="auto"/>
              <w:rPr>
                <w:rFonts w:eastAsiaTheme="minorEastAsia"/>
              </w:rPr>
            </w:pPr>
            <w:r w:rsidRPr="00DB0E17">
              <w:rPr>
                <w:rFonts w:eastAsiaTheme="minorEastAsia"/>
              </w:rPr>
              <w:t>Электроснабжение</w:t>
            </w:r>
          </w:p>
        </w:tc>
      </w:tr>
      <w:tr w:rsidR="00DB0E17" w:rsidRPr="00DB0E17" w14:paraId="267E9ED2" w14:textId="7764343A" w:rsidTr="00171C24">
        <w:trPr>
          <w:cantSplit/>
          <w:trHeight w:val="300"/>
          <w:jc w:val="center"/>
        </w:trPr>
        <w:tc>
          <w:tcPr>
            <w:tcW w:w="988" w:type="dxa"/>
            <w:shd w:val="clear" w:color="auto" w:fill="auto"/>
            <w:noWrap/>
            <w:vAlign w:val="center"/>
          </w:tcPr>
          <w:p w14:paraId="480F9952" w14:textId="77777777" w:rsidR="002F179B" w:rsidRPr="00DB0E17" w:rsidRDefault="002F179B" w:rsidP="00F45846">
            <w:pPr>
              <w:spacing w:before="40" w:after="20" w:line="276" w:lineRule="auto"/>
              <w:jc w:val="center"/>
              <w:rPr>
                <w:rFonts w:eastAsiaTheme="minorEastAsia"/>
              </w:rPr>
            </w:pPr>
          </w:p>
        </w:tc>
        <w:tc>
          <w:tcPr>
            <w:tcW w:w="4394" w:type="dxa"/>
            <w:shd w:val="clear" w:color="auto" w:fill="auto"/>
            <w:vAlign w:val="center"/>
          </w:tcPr>
          <w:p w14:paraId="1979B8A1" w14:textId="043EF493" w:rsidR="002F179B" w:rsidRPr="00DB0E17" w:rsidRDefault="002F179B" w:rsidP="00F45846">
            <w:pPr>
              <w:spacing w:before="40" w:after="20" w:line="276" w:lineRule="auto"/>
              <w:rPr>
                <w:rFonts w:eastAsiaTheme="minorEastAsia"/>
              </w:rPr>
            </w:pPr>
            <w:r w:rsidRPr="00DB0E17">
              <w:rPr>
                <w:rFonts w:eastAsiaTheme="minorEastAsia"/>
              </w:rPr>
              <w:t>Электрическая нагрузка потребителей</w:t>
            </w:r>
          </w:p>
        </w:tc>
        <w:tc>
          <w:tcPr>
            <w:tcW w:w="1559" w:type="dxa"/>
            <w:shd w:val="clear" w:color="auto" w:fill="auto"/>
            <w:noWrap/>
            <w:vAlign w:val="center"/>
          </w:tcPr>
          <w:p w14:paraId="6DACCA28" w14:textId="7E394F70" w:rsidR="002F179B" w:rsidRPr="00DB0E17" w:rsidRDefault="002F179B" w:rsidP="00F45846">
            <w:pPr>
              <w:spacing w:before="40" w:after="20" w:line="276" w:lineRule="auto"/>
              <w:jc w:val="center"/>
              <w:rPr>
                <w:rFonts w:eastAsiaTheme="minorEastAsia"/>
              </w:rPr>
            </w:pPr>
            <w:r w:rsidRPr="00DB0E17">
              <w:rPr>
                <w:rFonts w:eastAsiaTheme="minorEastAsia"/>
              </w:rPr>
              <w:t>кВт</w:t>
            </w:r>
          </w:p>
        </w:tc>
        <w:tc>
          <w:tcPr>
            <w:tcW w:w="1559" w:type="dxa"/>
            <w:shd w:val="clear" w:color="auto" w:fill="auto"/>
            <w:noWrap/>
            <w:vAlign w:val="center"/>
          </w:tcPr>
          <w:p w14:paraId="18D46049" w14:textId="3FB40A63" w:rsidR="002F179B" w:rsidRPr="00DB0E17" w:rsidRDefault="002F179B" w:rsidP="00F45846">
            <w:pPr>
              <w:spacing w:before="40" w:after="20" w:line="276" w:lineRule="auto"/>
              <w:jc w:val="center"/>
              <w:rPr>
                <w:rFonts w:eastAsiaTheme="minorEastAsia"/>
              </w:rPr>
            </w:pPr>
            <w:r w:rsidRPr="00DB0E17">
              <w:rPr>
                <w:rFonts w:eastAsiaTheme="minorEastAsia"/>
                <w:spacing w:val="2"/>
                <w:shd w:val="clear" w:color="auto" w:fill="FFFFFF"/>
              </w:rPr>
              <w:t>3146,0</w:t>
            </w:r>
            <w:r w:rsidRPr="00DB0E17">
              <w:t> </w:t>
            </w:r>
          </w:p>
        </w:tc>
        <w:tc>
          <w:tcPr>
            <w:tcW w:w="1560" w:type="dxa"/>
          </w:tcPr>
          <w:p w14:paraId="5A349AAB" w14:textId="5134E526" w:rsidR="002F179B" w:rsidRPr="00DB0E17" w:rsidRDefault="002F179B" w:rsidP="00F45846">
            <w:pPr>
              <w:spacing w:before="40" w:after="20" w:line="276" w:lineRule="auto"/>
              <w:jc w:val="center"/>
              <w:rPr>
                <w:rFonts w:eastAsiaTheme="minorEastAsia"/>
              </w:rPr>
            </w:pPr>
            <w:r w:rsidRPr="00DB0E17">
              <w:rPr>
                <w:rFonts w:eastAsiaTheme="minorEastAsia"/>
              </w:rPr>
              <w:t>-</w:t>
            </w:r>
          </w:p>
        </w:tc>
      </w:tr>
      <w:tr w:rsidR="00DB0E17" w:rsidRPr="00DB0E17" w14:paraId="311E0714" w14:textId="2F1E7DCB" w:rsidTr="00E606FB">
        <w:trPr>
          <w:cantSplit/>
          <w:trHeight w:val="300"/>
          <w:jc w:val="center"/>
        </w:trPr>
        <w:tc>
          <w:tcPr>
            <w:tcW w:w="988" w:type="dxa"/>
            <w:shd w:val="clear" w:color="auto" w:fill="auto"/>
            <w:noWrap/>
            <w:vAlign w:val="center"/>
          </w:tcPr>
          <w:p w14:paraId="14567346" w14:textId="3613942D" w:rsidR="002F179B" w:rsidRPr="00DB0E17" w:rsidRDefault="002F179B" w:rsidP="00F45846">
            <w:pPr>
              <w:spacing w:before="40" w:after="20" w:line="276" w:lineRule="auto"/>
              <w:jc w:val="center"/>
              <w:rPr>
                <w:rFonts w:eastAsiaTheme="minorEastAsia"/>
              </w:rPr>
            </w:pPr>
            <w:r w:rsidRPr="00DB0E17">
              <w:rPr>
                <w:rFonts w:eastAsiaTheme="minorEastAsia"/>
              </w:rPr>
              <w:t>8.4</w:t>
            </w:r>
          </w:p>
        </w:tc>
        <w:tc>
          <w:tcPr>
            <w:tcW w:w="9072" w:type="dxa"/>
            <w:gridSpan w:val="4"/>
            <w:shd w:val="clear" w:color="auto" w:fill="auto"/>
            <w:vAlign w:val="center"/>
          </w:tcPr>
          <w:p w14:paraId="3FCCAF43" w14:textId="191305A0" w:rsidR="002F179B" w:rsidRPr="00DB0E17" w:rsidRDefault="002F179B" w:rsidP="00F45846">
            <w:pPr>
              <w:spacing w:before="40" w:after="20" w:line="276" w:lineRule="auto"/>
              <w:rPr>
                <w:rFonts w:eastAsiaTheme="minorEastAsia"/>
              </w:rPr>
            </w:pPr>
            <w:r w:rsidRPr="00DB0E17">
              <w:rPr>
                <w:rFonts w:eastAsiaTheme="minorEastAsia"/>
              </w:rPr>
              <w:t>Газоснабжение</w:t>
            </w:r>
          </w:p>
        </w:tc>
      </w:tr>
      <w:tr w:rsidR="00DB0E17" w:rsidRPr="00DB0E17" w14:paraId="1B46E914" w14:textId="2A6C6100" w:rsidTr="00171C24">
        <w:trPr>
          <w:cantSplit/>
          <w:trHeight w:val="300"/>
          <w:jc w:val="center"/>
        </w:trPr>
        <w:tc>
          <w:tcPr>
            <w:tcW w:w="988" w:type="dxa"/>
            <w:shd w:val="clear" w:color="auto" w:fill="auto"/>
            <w:noWrap/>
            <w:vAlign w:val="center"/>
          </w:tcPr>
          <w:p w14:paraId="3100A880" w14:textId="77777777" w:rsidR="002F179B" w:rsidRPr="00DB0E17" w:rsidRDefault="002F179B" w:rsidP="00F45846">
            <w:pPr>
              <w:spacing w:before="40" w:after="20" w:line="276" w:lineRule="auto"/>
              <w:jc w:val="center"/>
              <w:rPr>
                <w:rFonts w:eastAsiaTheme="minorEastAsia"/>
              </w:rPr>
            </w:pPr>
          </w:p>
        </w:tc>
        <w:tc>
          <w:tcPr>
            <w:tcW w:w="4394" w:type="dxa"/>
            <w:shd w:val="clear" w:color="auto" w:fill="auto"/>
            <w:vAlign w:val="center"/>
          </w:tcPr>
          <w:p w14:paraId="014D0794" w14:textId="18945F3D" w:rsidR="002F179B" w:rsidRPr="00DB0E17" w:rsidRDefault="002F179B" w:rsidP="00F45846">
            <w:pPr>
              <w:spacing w:before="40" w:after="20" w:line="276" w:lineRule="auto"/>
              <w:rPr>
                <w:rFonts w:eastAsiaTheme="minorEastAsia"/>
              </w:rPr>
            </w:pPr>
            <w:r w:rsidRPr="00DB0E17">
              <w:rPr>
                <w:rFonts w:eastAsiaTheme="minorEastAsia"/>
              </w:rPr>
              <w:t>Расход на газоснабжение</w:t>
            </w:r>
          </w:p>
        </w:tc>
        <w:tc>
          <w:tcPr>
            <w:tcW w:w="1559" w:type="dxa"/>
            <w:shd w:val="clear" w:color="auto" w:fill="auto"/>
            <w:noWrap/>
            <w:vAlign w:val="center"/>
          </w:tcPr>
          <w:p w14:paraId="03285A6A" w14:textId="672D4B25" w:rsidR="002F179B" w:rsidRPr="00DB0E17" w:rsidRDefault="002F179B" w:rsidP="00F45846">
            <w:pPr>
              <w:spacing w:before="40" w:after="20" w:line="276" w:lineRule="auto"/>
              <w:jc w:val="center"/>
              <w:rPr>
                <w:rFonts w:eastAsiaTheme="minorEastAsia"/>
              </w:rPr>
            </w:pPr>
            <w:r w:rsidRPr="00DB0E17">
              <w:rPr>
                <w:rFonts w:eastAsiaTheme="minorEastAsia"/>
              </w:rPr>
              <w:t>м</w:t>
            </w:r>
            <w:r w:rsidRPr="00DB0E17">
              <w:rPr>
                <w:rFonts w:eastAsiaTheme="minorEastAsia"/>
                <w:vertAlign w:val="superscript"/>
              </w:rPr>
              <w:t>3</w:t>
            </w:r>
            <w:r w:rsidRPr="00DB0E17">
              <w:rPr>
                <w:rFonts w:eastAsiaTheme="minorEastAsia"/>
              </w:rPr>
              <w:t>/год</w:t>
            </w:r>
          </w:p>
        </w:tc>
        <w:tc>
          <w:tcPr>
            <w:tcW w:w="1559" w:type="dxa"/>
            <w:shd w:val="clear" w:color="auto" w:fill="auto"/>
            <w:noWrap/>
            <w:vAlign w:val="center"/>
          </w:tcPr>
          <w:p w14:paraId="3E2136FA" w14:textId="0BD62747" w:rsidR="002F179B" w:rsidRPr="00DB0E17" w:rsidRDefault="002F179B" w:rsidP="00F45846">
            <w:pPr>
              <w:spacing w:before="40" w:after="20" w:line="276" w:lineRule="auto"/>
              <w:jc w:val="center"/>
              <w:rPr>
                <w:rFonts w:eastAsiaTheme="minorEastAsia"/>
              </w:rPr>
            </w:pPr>
            <w:r w:rsidRPr="00DB0E17">
              <w:rPr>
                <w:rFonts w:eastAsia="TimesNewRoman"/>
              </w:rPr>
              <w:t>629200</w:t>
            </w:r>
          </w:p>
        </w:tc>
        <w:tc>
          <w:tcPr>
            <w:tcW w:w="1560" w:type="dxa"/>
          </w:tcPr>
          <w:p w14:paraId="1AD217AA" w14:textId="09CB7C0F" w:rsidR="002F179B" w:rsidRPr="00DB0E17" w:rsidRDefault="002F179B" w:rsidP="00F45846">
            <w:pPr>
              <w:spacing w:before="40" w:after="20" w:line="276" w:lineRule="auto"/>
              <w:jc w:val="center"/>
              <w:rPr>
                <w:rFonts w:eastAsiaTheme="minorEastAsia"/>
              </w:rPr>
            </w:pPr>
            <w:r w:rsidRPr="00DB0E17">
              <w:rPr>
                <w:rFonts w:eastAsiaTheme="minorEastAsia"/>
              </w:rPr>
              <w:t>-</w:t>
            </w:r>
          </w:p>
        </w:tc>
      </w:tr>
      <w:tr w:rsidR="00DB0E17" w:rsidRPr="00DB0E17" w14:paraId="123B3DF2" w14:textId="08E2A65C" w:rsidTr="00171C24">
        <w:trPr>
          <w:cantSplit/>
          <w:trHeight w:val="300"/>
          <w:jc w:val="center"/>
        </w:trPr>
        <w:tc>
          <w:tcPr>
            <w:tcW w:w="988" w:type="dxa"/>
            <w:shd w:val="clear" w:color="auto" w:fill="auto"/>
            <w:noWrap/>
            <w:vAlign w:val="center"/>
          </w:tcPr>
          <w:p w14:paraId="0453D694" w14:textId="3E4840CF" w:rsidR="002F179B" w:rsidRPr="00DB0E17" w:rsidRDefault="002F179B" w:rsidP="00F45846">
            <w:pPr>
              <w:spacing w:before="40" w:after="20" w:line="276" w:lineRule="auto"/>
              <w:jc w:val="center"/>
              <w:rPr>
                <w:rFonts w:eastAsiaTheme="minorEastAsia"/>
                <w:b/>
                <w:bCs/>
              </w:rPr>
            </w:pPr>
            <w:r w:rsidRPr="00DB0E17">
              <w:rPr>
                <w:rFonts w:eastAsiaTheme="minorEastAsia"/>
                <w:b/>
                <w:bCs/>
              </w:rPr>
              <w:t xml:space="preserve">9 </w:t>
            </w:r>
          </w:p>
        </w:tc>
        <w:tc>
          <w:tcPr>
            <w:tcW w:w="4394" w:type="dxa"/>
            <w:shd w:val="clear" w:color="auto" w:fill="auto"/>
            <w:vAlign w:val="center"/>
          </w:tcPr>
          <w:p w14:paraId="1F5BA34B" w14:textId="5CFE3C53" w:rsidR="002F179B" w:rsidRPr="00DB0E17" w:rsidRDefault="002F179B" w:rsidP="00F45846">
            <w:pPr>
              <w:spacing w:before="40" w:after="20" w:line="276" w:lineRule="auto"/>
              <w:rPr>
                <w:rFonts w:eastAsiaTheme="minorEastAsia"/>
                <w:b/>
                <w:bCs/>
              </w:rPr>
            </w:pPr>
            <w:r w:rsidRPr="00DB0E17">
              <w:rPr>
                <w:rFonts w:eastAsiaTheme="minorEastAsia"/>
                <w:b/>
                <w:bCs/>
              </w:rPr>
              <w:t>Коэффициент застройки</w:t>
            </w:r>
          </w:p>
        </w:tc>
        <w:tc>
          <w:tcPr>
            <w:tcW w:w="1559" w:type="dxa"/>
            <w:shd w:val="clear" w:color="auto" w:fill="auto"/>
            <w:noWrap/>
            <w:vAlign w:val="center"/>
          </w:tcPr>
          <w:p w14:paraId="19942F35" w14:textId="3BA476A2" w:rsidR="002F179B" w:rsidRPr="00DB0E17" w:rsidRDefault="002F179B" w:rsidP="00F45846">
            <w:pPr>
              <w:spacing w:before="40" w:after="20" w:line="276" w:lineRule="auto"/>
              <w:jc w:val="center"/>
              <w:rPr>
                <w:rFonts w:eastAsiaTheme="minorEastAsia"/>
              </w:rPr>
            </w:pPr>
            <w:r w:rsidRPr="00DB0E17">
              <w:rPr>
                <w:rFonts w:eastAsiaTheme="minorEastAsia"/>
              </w:rPr>
              <w:t>-</w:t>
            </w:r>
          </w:p>
        </w:tc>
        <w:tc>
          <w:tcPr>
            <w:tcW w:w="1559" w:type="dxa"/>
            <w:shd w:val="clear" w:color="auto" w:fill="auto"/>
            <w:noWrap/>
            <w:vAlign w:val="center"/>
          </w:tcPr>
          <w:p w14:paraId="64E3CCF8" w14:textId="073E7277" w:rsidR="002F179B" w:rsidRPr="00DB0E17" w:rsidRDefault="002F179B" w:rsidP="00F45846">
            <w:pPr>
              <w:spacing w:before="40" w:after="20" w:line="276" w:lineRule="auto"/>
              <w:jc w:val="center"/>
              <w:rPr>
                <w:rFonts w:eastAsiaTheme="minorEastAsia"/>
              </w:rPr>
            </w:pPr>
            <w:r w:rsidRPr="00DB0E17">
              <w:rPr>
                <w:rFonts w:eastAsiaTheme="minorEastAsia"/>
              </w:rPr>
              <w:t>0,07</w:t>
            </w:r>
          </w:p>
        </w:tc>
        <w:tc>
          <w:tcPr>
            <w:tcW w:w="1560" w:type="dxa"/>
          </w:tcPr>
          <w:p w14:paraId="7A14C37A" w14:textId="5E62F003" w:rsidR="002F179B" w:rsidRPr="00DB0E17" w:rsidRDefault="002F179B" w:rsidP="00F45846">
            <w:pPr>
              <w:spacing w:before="40" w:after="20" w:line="276" w:lineRule="auto"/>
              <w:jc w:val="center"/>
              <w:rPr>
                <w:rFonts w:eastAsiaTheme="minorEastAsia"/>
              </w:rPr>
            </w:pPr>
            <w:r w:rsidRPr="00DB0E17">
              <w:rPr>
                <w:rFonts w:eastAsiaTheme="minorEastAsia"/>
              </w:rPr>
              <w:t>-</w:t>
            </w:r>
          </w:p>
        </w:tc>
      </w:tr>
      <w:tr w:rsidR="00DB0E17" w:rsidRPr="00DB0E17" w14:paraId="06AC85A0" w14:textId="099C1809" w:rsidTr="00171C24">
        <w:trPr>
          <w:cantSplit/>
          <w:trHeight w:val="300"/>
          <w:jc w:val="center"/>
        </w:trPr>
        <w:tc>
          <w:tcPr>
            <w:tcW w:w="988" w:type="dxa"/>
            <w:shd w:val="clear" w:color="auto" w:fill="auto"/>
            <w:noWrap/>
            <w:vAlign w:val="center"/>
          </w:tcPr>
          <w:p w14:paraId="4DA9499C" w14:textId="7B0FB46E" w:rsidR="002F179B" w:rsidRPr="00DB0E17" w:rsidRDefault="002F179B" w:rsidP="00F45846">
            <w:pPr>
              <w:spacing w:before="40" w:after="20" w:line="276" w:lineRule="auto"/>
              <w:jc w:val="center"/>
              <w:rPr>
                <w:rFonts w:eastAsiaTheme="minorEastAsia"/>
                <w:b/>
                <w:bCs/>
              </w:rPr>
            </w:pPr>
            <w:r w:rsidRPr="00DB0E17">
              <w:rPr>
                <w:rFonts w:eastAsiaTheme="minorEastAsia"/>
                <w:b/>
                <w:bCs/>
              </w:rPr>
              <w:t>10</w:t>
            </w:r>
          </w:p>
        </w:tc>
        <w:tc>
          <w:tcPr>
            <w:tcW w:w="4394" w:type="dxa"/>
            <w:shd w:val="clear" w:color="auto" w:fill="auto"/>
            <w:vAlign w:val="center"/>
          </w:tcPr>
          <w:p w14:paraId="7279D2FD" w14:textId="0E5A5CBD" w:rsidR="002F179B" w:rsidRPr="00DB0E17" w:rsidRDefault="002F179B" w:rsidP="00F45846">
            <w:pPr>
              <w:spacing w:before="40" w:after="20" w:line="276" w:lineRule="auto"/>
              <w:rPr>
                <w:rFonts w:eastAsiaTheme="minorEastAsia"/>
                <w:b/>
                <w:bCs/>
              </w:rPr>
            </w:pPr>
            <w:r w:rsidRPr="00DB0E17">
              <w:rPr>
                <w:rFonts w:eastAsiaTheme="minorEastAsia"/>
                <w:b/>
                <w:bCs/>
              </w:rPr>
              <w:t>Коэффициент плотности застройки</w:t>
            </w:r>
          </w:p>
        </w:tc>
        <w:tc>
          <w:tcPr>
            <w:tcW w:w="1559" w:type="dxa"/>
            <w:shd w:val="clear" w:color="auto" w:fill="auto"/>
            <w:noWrap/>
            <w:vAlign w:val="center"/>
          </w:tcPr>
          <w:p w14:paraId="46A034A3" w14:textId="2F67F2A1" w:rsidR="002F179B" w:rsidRPr="00DB0E17" w:rsidRDefault="002F179B" w:rsidP="00F45846">
            <w:pPr>
              <w:spacing w:before="40" w:after="20" w:line="276" w:lineRule="auto"/>
              <w:jc w:val="center"/>
              <w:rPr>
                <w:rFonts w:eastAsiaTheme="minorEastAsia"/>
              </w:rPr>
            </w:pPr>
            <w:r w:rsidRPr="00DB0E17">
              <w:rPr>
                <w:rFonts w:eastAsiaTheme="minorEastAsia"/>
              </w:rPr>
              <w:t>-</w:t>
            </w:r>
          </w:p>
        </w:tc>
        <w:tc>
          <w:tcPr>
            <w:tcW w:w="1559" w:type="dxa"/>
            <w:shd w:val="clear" w:color="auto" w:fill="auto"/>
            <w:noWrap/>
            <w:vAlign w:val="center"/>
          </w:tcPr>
          <w:p w14:paraId="0B102D75" w14:textId="350B783B" w:rsidR="002F179B" w:rsidRPr="00DB0E17" w:rsidRDefault="002F179B" w:rsidP="00F45846">
            <w:pPr>
              <w:spacing w:before="40" w:after="20" w:line="276" w:lineRule="auto"/>
              <w:jc w:val="center"/>
              <w:rPr>
                <w:rFonts w:eastAsiaTheme="minorEastAsia"/>
              </w:rPr>
            </w:pPr>
            <w:r w:rsidRPr="00DB0E17">
              <w:rPr>
                <w:rFonts w:eastAsiaTheme="minorEastAsia"/>
              </w:rPr>
              <w:t>0,18</w:t>
            </w:r>
          </w:p>
        </w:tc>
        <w:tc>
          <w:tcPr>
            <w:tcW w:w="1560" w:type="dxa"/>
          </w:tcPr>
          <w:p w14:paraId="4452B65C" w14:textId="149E9582" w:rsidR="002F179B" w:rsidRPr="00DB0E17" w:rsidRDefault="002F179B" w:rsidP="00F45846">
            <w:pPr>
              <w:spacing w:before="40" w:after="20" w:line="276" w:lineRule="auto"/>
              <w:jc w:val="center"/>
              <w:rPr>
                <w:rFonts w:eastAsiaTheme="minorEastAsia"/>
              </w:rPr>
            </w:pPr>
            <w:r w:rsidRPr="00DB0E17">
              <w:rPr>
                <w:rFonts w:eastAsiaTheme="minorEastAsia"/>
              </w:rPr>
              <w:t>-</w:t>
            </w:r>
          </w:p>
        </w:tc>
      </w:tr>
    </w:tbl>
    <w:p w14:paraId="239125E0" w14:textId="0D549823" w:rsidR="00487E87" w:rsidRPr="00DB0E17" w:rsidRDefault="00487E87" w:rsidP="00487E87">
      <w:pPr>
        <w:tabs>
          <w:tab w:val="left" w:pos="0"/>
        </w:tabs>
        <w:spacing w:after="100" w:line="276" w:lineRule="auto"/>
        <w:ind w:firstLine="567"/>
        <w:jc w:val="both"/>
        <w:rPr>
          <w:rFonts w:eastAsia="TimesNewRomanPSMT"/>
          <w:kern w:val="1"/>
          <w:lang w:eastAsia="zh-CN" w:bidi="hi-IN"/>
        </w:rPr>
      </w:pPr>
      <w:bookmarkStart w:id="38" w:name="_Toc80104299"/>
      <w:r w:rsidRPr="00DB0E17">
        <w:rPr>
          <w:rFonts w:eastAsia="TimesNewRomanPSMT"/>
          <w:kern w:val="1"/>
          <w:lang w:eastAsia="zh-CN" w:bidi="hi-IN"/>
        </w:rPr>
        <w:t>* - площадь застройки указана условно и подлежит уточн</w:t>
      </w:r>
      <w:r w:rsidR="00CE09EA" w:rsidRPr="00DB0E17">
        <w:rPr>
          <w:rFonts w:eastAsia="TimesNewRomanPSMT"/>
          <w:kern w:val="1"/>
          <w:lang w:eastAsia="zh-CN" w:bidi="hi-IN"/>
        </w:rPr>
        <w:t>ен</w:t>
      </w:r>
      <w:r w:rsidRPr="00DB0E17">
        <w:rPr>
          <w:rFonts w:eastAsia="TimesNewRomanPSMT"/>
          <w:kern w:val="1"/>
          <w:lang w:eastAsia="zh-CN" w:bidi="hi-IN"/>
        </w:rPr>
        <w:t>ию при разработке проектов объектов капитального строительства;</w:t>
      </w:r>
    </w:p>
    <w:p w14:paraId="7E266F84" w14:textId="54AADB18" w:rsidR="00487E87" w:rsidRPr="00DB0E17" w:rsidRDefault="00487E87" w:rsidP="00487E87">
      <w:pPr>
        <w:tabs>
          <w:tab w:val="left" w:pos="0"/>
        </w:tabs>
        <w:spacing w:after="100" w:line="276" w:lineRule="auto"/>
        <w:ind w:firstLine="567"/>
        <w:jc w:val="both"/>
        <w:rPr>
          <w:rFonts w:eastAsia="TimesNewRomanPSMT"/>
          <w:kern w:val="1"/>
          <w:lang w:eastAsia="zh-CN" w:bidi="hi-IN"/>
        </w:rPr>
      </w:pPr>
      <w:r w:rsidRPr="00DB0E17">
        <w:rPr>
          <w:rFonts w:eastAsia="TimesNewRomanPSMT"/>
          <w:kern w:val="1"/>
          <w:lang w:eastAsia="zh-CN" w:bidi="hi-IN"/>
        </w:rPr>
        <w:t>** - площадь озеленения включает в себя все элементы, создающие зеленую зону: зону благоустройства территории, объекты зеленого фонда, линейное озеленение улиц, озелененные придомовые территории</w:t>
      </w:r>
      <w:r w:rsidR="00D44DF7" w:rsidRPr="00DB0E17">
        <w:rPr>
          <w:rFonts w:eastAsia="TimesNewRomanPSMT"/>
          <w:kern w:val="1"/>
          <w:lang w:eastAsia="zh-CN" w:bidi="hi-IN"/>
        </w:rPr>
        <w:t>, а также озелененные территории санитарно-защитных зон;</w:t>
      </w:r>
    </w:p>
    <w:p w14:paraId="516AD254" w14:textId="23095634" w:rsidR="007060DB" w:rsidRDefault="003E5C9F" w:rsidP="004273F0">
      <w:pPr>
        <w:tabs>
          <w:tab w:val="left" w:pos="0"/>
        </w:tabs>
        <w:spacing w:after="100" w:line="276" w:lineRule="auto"/>
        <w:ind w:firstLine="567"/>
        <w:jc w:val="both"/>
        <w:rPr>
          <w:rFonts w:eastAsia="TimesNewRomanPSMT"/>
          <w:kern w:val="1"/>
          <w:lang w:eastAsia="zh-CN" w:bidi="hi-IN"/>
        </w:rPr>
      </w:pPr>
      <w:r w:rsidRPr="00DB0E17">
        <w:t>*</w:t>
      </w:r>
      <w:r w:rsidR="00487E87" w:rsidRPr="00DB0E17">
        <w:t>**</w:t>
      </w:r>
      <w:r w:rsidRPr="00DB0E17">
        <w:t xml:space="preserve"> - </w:t>
      </w:r>
      <w:r w:rsidR="006F3CF8" w:rsidRPr="00DB0E17">
        <w:t>н</w:t>
      </w:r>
      <w:r w:rsidR="006F3CF8" w:rsidRPr="00DB0E17">
        <w:rPr>
          <w:rFonts w:eastAsiaTheme="minorHAnsi"/>
          <w:lang w:eastAsia="en-US"/>
        </w:rPr>
        <w:t xml:space="preserve">аименования зон планируемого размещения объектов капитального строительства установлены в соответствии с регламентом территориальной зоны Ж1 (Зона застройки индивидуальными жилыми домами) Правил </w:t>
      </w:r>
      <w:r w:rsidR="006F3CF8" w:rsidRPr="00DB0E17">
        <w:rPr>
          <w:rFonts w:eastAsia="TimesNewRomanPSMT"/>
          <w:kern w:val="1"/>
          <w:lang w:eastAsia="zh-CN" w:bidi="hi-IN"/>
        </w:rPr>
        <w:t>землепользования и застройки муниципальног</w:t>
      </w:r>
      <w:r w:rsidR="003C26AE" w:rsidRPr="00DB0E17">
        <w:rPr>
          <w:rFonts w:eastAsia="TimesNewRomanPSMT"/>
          <w:kern w:val="1"/>
          <w:lang w:eastAsia="zh-CN" w:bidi="hi-IN"/>
        </w:rPr>
        <w:t>о образования «город Ульяновск»</w:t>
      </w:r>
      <w:r w:rsidR="00C643DF" w:rsidRPr="00DB0E17">
        <w:rPr>
          <w:rFonts w:eastAsia="TimesNewRomanPSMT"/>
          <w:kern w:val="1"/>
          <w:lang w:eastAsia="zh-CN" w:bidi="hi-IN"/>
        </w:rPr>
        <w:t>, утвержденны</w:t>
      </w:r>
      <w:r w:rsidR="002C2A37" w:rsidRPr="00DB0E17">
        <w:rPr>
          <w:rFonts w:eastAsia="TimesNewRomanPSMT"/>
          <w:kern w:val="1"/>
          <w:lang w:eastAsia="zh-CN" w:bidi="hi-IN"/>
        </w:rPr>
        <w:t>х</w:t>
      </w:r>
      <w:r w:rsidR="00C643DF" w:rsidRPr="00DB0E17">
        <w:rPr>
          <w:rFonts w:eastAsia="TimesNewRomanPSMT"/>
          <w:kern w:val="1"/>
          <w:lang w:eastAsia="zh-CN" w:bidi="hi-IN"/>
        </w:rPr>
        <w:t xml:space="preserve"> постановлением администрации города Ульяновска от 10.08.2021 № 1166</w:t>
      </w:r>
      <w:r w:rsidR="00487E87" w:rsidRPr="00DB0E17">
        <w:rPr>
          <w:rFonts w:eastAsia="TimesNewRomanPSMT"/>
          <w:kern w:val="1"/>
          <w:lang w:eastAsia="zh-CN" w:bidi="hi-IN"/>
        </w:rPr>
        <w:t>.</w:t>
      </w:r>
    </w:p>
    <w:p w14:paraId="383CD95D" w14:textId="77777777" w:rsidR="0093422F" w:rsidRDefault="0093422F" w:rsidP="004273F0">
      <w:pPr>
        <w:tabs>
          <w:tab w:val="left" w:pos="0"/>
        </w:tabs>
        <w:spacing w:after="100" w:line="276" w:lineRule="auto"/>
        <w:ind w:firstLine="567"/>
        <w:jc w:val="both"/>
        <w:rPr>
          <w:rFonts w:eastAsia="TimesNewRomanPSMT"/>
          <w:kern w:val="1"/>
          <w:lang w:eastAsia="zh-CN" w:bidi="hi-IN"/>
        </w:rPr>
      </w:pPr>
    </w:p>
    <w:p w14:paraId="5E1D3F11" w14:textId="77777777" w:rsidR="0093422F" w:rsidRPr="00B5468C" w:rsidRDefault="0093422F" w:rsidP="0093422F">
      <w:pPr>
        <w:spacing w:after="100" w:line="276" w:lineRule="auto"/>
        <w:ind w:firstLine="567"/>
        <w:jc w:val="both"/>
        <w:rPr>
          <w:sz w:val="28"/>
          <w:szCs w:val="28"/>
        </w:rPr>
      </w:pPr>
      <w:r w:rsidRPr="007F6D90">
        <w:rPr>
          <w:sz w:val="28"/>
          <w:szCs w:val="28"/>
        </w:rPr>
        <w:t xml:space="preserve">Земельные участки с условными номерами с :ЗУ284 до :ЗУ572, :ЗУ573, :ЗУ574, :ЗУ579, а также участки с :ЗУ585 до :ЗУ590 </w:t>
      </w:r>
      <w:r>
        <w:rPr>
          <w:sz w:val="28"/>
          <w:szCs w:val="28"/>
        </w:rPr>
        <w:t xml:space="preserve">(по проекту межевания территории) </w:t>
      </w:r>
      <w:r w:rsidRPr="007F6D90">
        <w:rPr>
          <w:sz w:val="28"/>
          <w:szCs w:val="28"/>
        </w:rPr>
        <w:t xml:space="preserve">находятся в </w:t>
      </w:r>
      <w:r w:rsidRPr="007F6D90">
        <w:rPr>
          <w:sz w:val="28"/>
          <w:szCs w:val="28"/>
          <w:lang w:val="en-US"/>
        </w:rPr>
        <w:t>III</w:t>
      </w:r>
      <w:r w:rsidRPr="007F6D90">
        <w:rPr>
          <w:sz w:val="28"/>
          <w:szCs w:val="28"/>
        </w:rPr>
        <w:t xml:space="preserve"> поясе зоны санитарной охраны водозабора (скважина № 3258), эксплуатируемой УМУП «</w:t>
      </w:r>
      <w:proofErr w:type="spellStart"/>
      <w:r w:rsidRPr="007F6D90">
        <w:rPr>
          <w:sz w:val="28"/>
          <w:szCs w:val="28"/>
        </w:rPr>
        <w:t>Ульяновскводоканал</w:t>
      </w:r>
      <w:proofErr w:type="spellEnd"/>
      <w:r w:rsidRPr="007F6D90">
        <w:rPr>
          <w:sz w:val="28"/>
          <w:szCs w:val="28"/>
        </w:rPr>
        <w:t xml:space="preserve">» для хозяйственно-питьевого водоснабжения населения, предприятий и организаций в с. </w:t>
      </w:r>
      <w:proofErr w:type="spellStart"/>
      <w:r w:rsidRPr="007F6D90">
        <w:rPr>
          <w:sz w:val="28"/>
          <w:szCs w:val="28"/>
        </w:rPr>
        <w:t>Кувшиновка</w:t>
      </w:r>
      <w:proofErr w:type="spellEnd"/>
      <w:r w:rsidRPr="007F6D90">
        <w:rPr>
          <w:sz w:val="28"/>
          <w:szCs w:val="28"/>
        </w:rPr>
        <w:t xml:space="preserve"> Железнодорожного района города Ульяновска. Бурение новых скважин и новое</w:t>
      </w:r>
      <w:r w:rsidRPr="00A82B55">
        <w:rPr>
          <w:sz w:val="28"/>
          <w:szCs w:val="28"/>
        </w:rPr>
        <w:t xml:space="preserve"> строительство</w:t>
      </w:r>
      <w:r>
        <w:rPr>
          <w:sz w:val="28"/>
          <w:szCs w:val="28"/>
        </w:rPr>
        <w:t xml:space="preserve"> на данных участках</w:t>
      </w:r>
      <w:r w:rsidRPr="00A82B55">
        <w:rPr>
          <w:sz w:val="28"/>
          <w:szCs w:val="28"/>
        </w:rPr>
        <w:t xml:space="preserve">,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w:t>
      </w:r>
    </w:p>
    <w:p w14:paraId="41BF2C8F" w14:textId="77777777" w:rsidR="0093422F" w:rsidRPr="00DB0E17" w:rsidRDefault="0093422F" w:rsidP="004273F0">
      <w:pPr>
        <w:tabs>
          <w:tab w:val="left" w:pos="0"/>
        </w:tabs>
        <w:spacing w:after="100" w:line="276" w:lineRule="auto"/>
        <w:ind w:firstLine="567"/>
        <w:jc w:val="both"/>
        <w:rPr>
          <w:rFonts w:eastAsia="TimesNewRomanPSMT"/>
          <w:kern w:val="1"/>
          <w:lang w:eastAsia="zh-CN" w:bidi="hi-IN"/>
        </w:rPr>
      </w:pPr>
    </w:p>
    <w:p w14:paraId="2AEC67AD" w14:textId="0D73DB8D" w:rsidR="00921E2A" w:rsidRPr="00DB0E17" w:rsidRDefault="00921E2A" w:rsidP="001B722D">
      <w:pPr>
        <w:spacing w:after="100" w:line="276" w:lineRule="auto"/>
        <w:jc w:val="center"/>
        <w:rPr>
          <w:rFonts w:eastAsiaTheme="majorEastAsia"/>
          <w:b/>
          <w:bCs/>
          <w:sz w:val="28"/>
          <w:szCs w:val="28"/>
        </w:rPr>
      </w:pPr>
      <w:r w:rsidRPr="00DB0E17">
        <w:rPr>
          <w:sz w:val="28"/>
          <w:szCs w:val="28"/>
        </w:rPr>
        <w:br w:type="page"/>
      </w:r>
      <w:r w:rsidR="00D972B3" w:rsidRPr="00DB0E17">
        <w:rPr>
          <w:b/>
          <w:bCs/>
          <w:sz w:val="28"/>
          <w:szCs w:val="28"/>
        </w:rPr>
        <w:lastRenderedPageBreak/>
        <w:t xml:space="preserve">2. </w:t>
      </w:r>
      <w:r w:rsidRPr="00DB0E17">
        <w:rPr>
          <w:b/>
          <w:bCs/>
          <w:sz w:val="28"/>
          <w:szCs w:val="28"/>
        </w:rPr>
        <w:t>Положения об очередности планируемого развития территории</w:t>
      </w:r>
      <w:bookmarkEnd w:id="38"/>
      <w:r w:rsidR="0003085A" w:rsidRPr="00DB0E17">
        <w:rPr>
          <w:b/>
          <w:bCs/>
          <w:sz w:val="28"/>
          <w:szCs w:val="28"/>
        </w:rPr>
        <w:t>, содержащие этапы и максимальные сроки осуществления</w:t>
      </w:r>
    </w:p>
    <w:p w14:paraId="1DEADE3C" w14:textId="6BF258C3" w:rsidR="002E2BBE" w:rsidRPr="00DB0E17" w:rsidRDefault="002E2BBE" w:rsidP="008D6724">
      <w:pPr>
        <w:spacing w:after="100" w:line="276" w:lineRule="auto"/>
        <w:ind w:firstLine="567"/>
        <w:jc w:val="both"/>
        <w:rPr>
          <w:sz w:val="28"/>
          <w:szCs w:val="28"/>
        </w:rPr>
      </w:pPr>
      <w:bookmarkStart w:id="39" w:name="_Hlk173487929"/>
      <w:bookmarkStart w:id="40" w:name="_Hlk214369598"/>
      <w:bookmarkStart w:id="41" w:name="_Hlk216277864"/>
      <w:bookmarkEnd w:id="34"/>
      <w:bookmarkEnd w:id="35"/>
      <w:bookmarkEnd w:id="36"/>
      <w:bookmarkEnd w:id="37"/>
      <w:r w:rsidRPr="00DB0E17">
        <w:rPr>
          <w:sz w:val="28"/>
          <w:szCs w:val="28"/>
        </w:rPr>
        <w:t>Положения об очередности планируемого развития территории (далее – Положения) представляют собой составную часть проекта планировки территории, включающую в себя взаимосвязанные правовые, организационные, финансовые, научно</w:t>
      </w:r>
      <w:r w:rsidR="00700D5F">
        <w:rPr>
          <w:sz w:val="28"/>
          <w:szCs w:val="28"/>
        </w:rPr>
        <w:t>-</w:t>
      </w:r>
      <w:r w:rsidRPr="00DB0E17">
        <w:rPr>
          <w:sz w:val="28"/>
          <w:szCs w:val="28"/>
        </w:rPr>
        <w:t xml:space="preserve">технические, градостроительные многоуровневые и многофункциональные действия (последовательность действий), направленные на достижения устойчивого развития территории проектирования. </w:t>
      </w:r>
    </w:p>
    <w:p w14:paraId="653EC8AB" w14:textId="77777777" w:rsidR="002E2BBE" w:rsidRPr="00DB0E17" w:rsidRDefault="002E2BBE" w:rsidP="008D6724">
      <w:pPr>
        <w:spacing w:after="100" w:line="276" w:lineRule="auto"/>
        <w:ind w:firstLine="567"/>
        <w:jc w:val="both"/>
        <w:rPr>
          <w:sz w:val="28"/>
          <w:szCs w:val="28"/>
        </w:rPr>
      </w:pPr>
      <w:r w:rsidRPr="00DB0E17">
        <w:rPr>
          <w:sz w:val="28"/>
          <w:szCs w:val="28"/>
        </w:rPr>
        <w:t xml:space="preserve">В настоящих Положениях предлагается развитие территории проектирования по следующим направлениям: </w:t>
      </w:r>
    </w:p>
    <w:p w14:paraId="40B8391D" w14:textId="77777777" w:rsidR="002E2BBE" w:rsidRPr="00DB0E17" w:rsidRDefault="002E2BBE" w:rsidP="008D6724">
      <w:pPr>
        <w:spacing w:after="100" w:line="276" w:lineRule="auto"/>
        <w:ind w:firstLine="567"/>
        <w:jc w:val="both"/>
        <w:rPr>
          <w:sz w:val="28"/>
          <w:szCs w:val="28"/>
        </w:rPr>
      </w:pPr>
      <w:r w:rsidRPr="00DB0E17">
        <w:rPr>
          <w:sz w:val="28"/>
          <w:szCs w:val="28"/>
        </w:rPr>
        <w:t xml:space="preserve">- жилищная сфера; </w:t>
      </w:r>
    </w:p>
    <w:p w14:paraId="56613037" w14:textId="66B5965C" w:rsidR="002E2BBE" w:rsidRDefault="002E2BBE" w:rsidP="008D6724">
      <w:pPr>
        <w:spacing w:after="100" w:line="276" w:lineRule="auto"/>
        <w:ind w:firstLine="567"/>
        <w:jc w:val="both"/>
        <w:rPr>
          <w:sz w:val="28"/>
          <w:szCs w:val="28"/>
        </w:rPr>
      </w:pPr>
      <w:r w:rsidRPr="00DB0E17">
        <w:rPr>
          <w:sz w:val="28"/>
          <w:szCs w:val="28"/>
        </w:rPr>
        <w:t>- коммунально-транспортная сфера</w:t>
      </w:r>
      <w:r w:rsidR="00CA4A31">
        <w:rPr>
          <w:sz w:val="28"/>
          <w:szCs w:val="28"/>
        </w:rPr>
        <w:t>;</w:t>
      </w:r>
    </w:p>
    <w:p w14:paraId="7E500CED" w14:textId="4F156AC0" w:rsidR="00CA4A31" w:rsidRPr="00DB0E17" w:rsidRDefault="00CA4A31" w:rsidP="00CA4A31">
      <w:pPr>
        <w:spacing w:after="100" w:line="276" w:lineRule="auto"/>
        <w:ind w:firstLine="567"/>
        <w:jc w:val="both"/>
        <w:rPr>
          <w:sz w:val="28"/>
          <w:szCs w:val="28"/>
        </w:rPr>
      </w:pPr>
      <w:r w:rsidRPr="00DB0E17">
        <w:rPr>
          <w:sz w:val="28"/>
          <w:szCs w:val="28"/>
        </w:rPr>
        <w:t>- общественно-деловая сфера</w:t>
      </w:r>
      <w:r>
        <w:rPr>
          <w:sz w:val="28"/>
          <w:szCs w:val="28"/>
        </w:rPr>
        <w:t>.</w:t>
      </w:r>
    </w:p>
    <w:p w14:paraId="3EAB4D55" w14:textId="213EB719" w:rsidR="002E2BBE" w:rsidRPr="00DB0E17" w:rsidRDefault="00CC7D2B" w:rsidP="008D6724">
      <w:pPr>
        <w:spacing w:after="100" w:line="276" w:lineRule="auto"/>
        <w:ind w:firstLine="567"/>
        <w:jc w:val="both"/>
        <w:rPr>
          <w:sz w:val="28"/>
          <w:szCs w:val="28"/>
        </w:rPr>
      </w:pPr>
      <w:r>
        <w:rPr>
          <w:sz w:val="28"/>
          <w:szCs w:val="28"/>
        </w:rPr>
        <w:t>Развитие территории осуществляется в несколько этапов:</w:t>
      </w:r>
    </w:p>
    <w:p w14:paraId="3F24EF6F" w14:textId="21BB4DF9" w:rsidR="00F129B3" w:rsidRPr="00CC7D2B" w:rsidRDefault="00CC7D2B" w:rsidP="0093422F">
      <w:pPr>
        <w:spacing w:after="100" w:line="276" w:lineRule="auto"/>
        <w:ind w:firstLine="567"/>
        <w:jc w:val="both"/>
        <w:rPr>
          <w:sz w:val="28"/>
          <w:szCs w:val="28"/>
        </w:rPr>
      </w:pPr>
      <w:r w:rsidRPr="00CC7D2B">
        <w:rPr>
          <w:sz w:val="28"/>
          <w:szCs w:val="28"/>
        </w:rPr>
        <w:t>1</w:t>
      </w:r>
      <w:r w:rsidR="00F129B3" w:rsidRPr="00CC7D2B">
        <w:rPr>
          <w:sz w:val="28"/>
          <w:szCs w:val="28"/>
        </w:rPr>
        <w:t>.</w:t>
      </w:r>
      <w:r w:rsidR="007A5B9E" w:rsidRPr="00CC7D2B">
        <w:rPr>
          <w:sz w:val="28"/>
          <w:szCs w:val="28"/>
        </w:rPr>
        <w:t> </w:t>
      </w:r>
      <w:r w:rsidR="00F129B3" w:rsidRPr="00CC7D2B">
        <w:rPr>
          <w:sz w:val="28"/>
          <w:szCs w:val="28"/>
        </w:rPr>
        <w:t xml:space="preserve">Строительство объектов </w:t>
      </w:r>
      <w:r w:rsidRPr="00CC7D2B">
        <w:rPr>
          <w:sz w:val="28"/>
          <w:szCs w:val="28"/>
        </w:rPr>
        <w:t xml:space="preserve">индивидуального жилищного </w:t>
      </w:r>
      <w:r w:rsidR="00F129B3" w:rsidRPr="00CC7D2B">
        <w:rPr>
          <w:sz w:val="28"/>
          <w:szCs w:val="28"/>
        </w:rPr>
        <w:t xml:space="preserve">строительства. </w:t>
      </w:r>
      <w:r w:rsidR="0093422F" w:rsidRPr="00CC7D2B">
        <w:rPr>
          <w:sz w:val="28"/>
          <w:szCs w:val="28"/>
        </w:rPr>
        <w:t>Максимальные сроки реализации до 2036 года.</w:t>
      </w:r>
    </w:p>
    <w:p w14:paraId="5474AE16" w14:textId="7F680733" w:rsidR="00B06866" w:rsidRPr="00CC7D2B" w:rsidRDefault="00CC7D2B" w:rsidP="00B06866">
      <w:pPr>
        <w:spacing w:after="100" w:line="276" w:lineRule="auto"/>
        <w:ind w:firstLine="567"/>
        <w:jc w:val="both"/>
        <w:rPr>
          <w:sz w:val="28"/>
          <w:szCs w:val="28"/>
        </w:rPr>
      </w:pPr>
      <w:r w:rsidRPr="00CC7D2B">
        <w:rPr>
          <w:sz w:val="28"/>
          <w:szCs w:val="28"/>
        </w:rPr>
        <w:t>2</w:t>
      </w:r>
      <w:r w:rsidR="00B06866" w:rsidRPr="00CC7D2B">
        <w:rPr>
          <w:sz w:val="28"/>
          <w:szCs w:val="28"/>
        </w:rPr>
        <w:t xml:space="preserve">. Строительство </w:t>
      </w:r>
      <w:r w:rsidR="00726F9E" w:rsidRPr="00CC7D2B">
        <w:rPr>
          <w:sz w:val="28"/>
          <w:szCs w:val="28"/>
        </w:rPr>
        <w:t>объектов коммунальной и транспортной инфраструктуры</w:t>
      </w:r>
      <w:r w:rsidR="00B06866" w:rsidRPr="00CC7D2B">
        <w:rPr>
          <w:sz w:val="28"/>
          <w:szCs w:val="28"/>
        </w:rPr>
        <w:t xml:space="preserve">. </w:t>
      </w:r>
    </w:p>
    <w:p w14:paraId="67553E51" w14:textId="234E051D" w:rsidR="00726F9E" w:rsidRPr="00CC7D2B" w:rsidRDefault="00CC7D2B" w:rsidP="00CC7D2B">
      <w:pPr>
        <w:spacing w:after="100" w:line="276" w:lineRule="auto"/>
        <w:ind w:firstLine="567"/>
        <w:jc w:val="both"/>
        <w:rPr>
          <w:sz w:val="28"/>
          <w:szCs w:val="28"/>
        </w:rPr>
      </w:pPr>
      <w:r w:rsidRPr="00CC7D2B">
        <w:rPr>
          <w:sz w:val="28"/>
          <w:szCs w:val="28"/>
        </w:rPr>
        <w:t>3</w:t>
      </w:r>
      <w:r w:rsidR="00726F9E" w:rsidRPr="00CC7D2B">
        <w:rPr>
          <w:sz w:val="28"/>
          <w:szCs w:val="28"/>
        </w:rPr>
        <w:t>. Строительство объектов социальной инфраструктуры</w:t>
      </w:r>
      <w:r w:rsidR="00E03299">
        <w:rPr>
          <w:sz w:val="28"/>
          <w:szCs w:val="28"/>
        </w:rPr>
        <w:t>.</w:t>
      </w:r>
      <w:r w:rsidR="00CA4A31" w:rsidRPr="00CC7D2B">
        <w:rPr>
          <w:sz w:val="28"/>
          <w:szCs w:val="28"/>
        </w:rPr>
        <w:t xml:space="preserve"> </w:t>
      </w:r>
      <w:r w:rsidR="0093422F" w:rsidRPr="00CC7D2B">
        <w:rPr>
          <w:sz w:val="28"/>
          <w:szCs w:val="28"/>
        </w:rPr>
        <w:t>Осуществляется в соответствии с Генеральным планом города Ульяновска.</w:t>
      </w:r>
    </w:p>
    <w:bookmarkEnd w:id="39"/>
    <w:p w14:paraId="2B1B29FC" w14:textId="1290B6D2" w:rsidR="007A5B9E" w:rsidRPr="00CA4A31" w:rsidRDefault="00CC7D2B" w:rsidP="009305C5">
      <w:pPr>
        <w:spacing w:after="100" w:line="276" w:lineRule="auto"/>
        <w:ind w:firstLine="567"/>
        <w:jc w:val="both"/>
        <w:rPr>
          <w:sz w:val="28"/>
          <w:szCs w:val="28"/>
        </w:rPr>
      </w:pPr>
      <w:r w:rsidRPr="00CC7D2B">
        <w:rPr>
          <w:sz w:val="28"/>
          <w:szCs w:val="28"/>
        </w:rPr>
        <w:t>4</w:t>
      </w:r>
      <w:r w:rsidR="007A5B9E" w:rsidRPr="00CC7D2B">
        <w:rPr>
          <w:sz w:val="28"/>
          <w:szCs w:val="28"/>
        </w:rPr>
        <w:t>.</w:t>
      </w:r>
      <w:r w:rsidRPr="00CC7D2B">
        <w:rPr>
          <w:sz w:val="28"/>
          <w:szCs w:val="28"/>
        </w:rPr>
        <w:t> Б</w:t>
      </w:r>
      <w:r w:rsidR="007A5B9E" w:rsidRPr="00CC7D2B">
        <w:rPr>
          <w:sz w:val="28"/>
          <w:szCs w:val="28"/>
        </w:rPr>
        <w:t>лагоустройств</w:t>
      </w:r>
      <w:r w:rsidRPr="00CC7D2B">
        <w:rPr>
          <w:sz w:val="28"/>
          <w:szCs w:val="28"/>
        </w:rPr>
        <w:t>о</w:t>
      </w:r>
      <w:r w:rsidR="007A5B9E" w:rsidRPr="00CC7D2B">
        <w:rPr>
          <w:sz w:val="28"/>
          <w:szCs w:val="28"/>
        </w:rPr>
        <w:t xml:space="preserve"> территории</w:t>
      </w:r>
      <w:r w:rsidR="007A5B9E" w:rsidRPr="00CA4A31">
        <w:rPr>
          <w:sz w:val="28"/>
          <w:szCs w:val="28"/>
        </w:rPr>
        <w:t xml:space="preserve"> (детских и спортивных площадок)</w:t>
      </w:r>
      <w:r>
        <w:rPr>
          <w:sz w:val="28"/>
          <w:szCs w:val="28"/>
        </w:rPr>
        <w:t xml:space="preserve"> и строительство</w:t>
      </w:r>
      <w:r w:rsidR="00CA4A31" w:rsidRPr="00CA4A31">
        <w:rPr>
          <w:sz w:val="28"/>
          <w:szCs w:val="28"/>
        </w:rPr>
        <w:t xml:space="preserve"> объектов общественно-делового назначения.</w:t>
      </w:r>
      <w:r w:rsidR="009305C5">
        <w:rPr>
          <w:sz w:val="28"/>
          <w:szCs w:val="28"/>
        </w:rPr>
        <w:t xml:space="preserve"> </w:t>
      </w:r>
    </w:p>
    <w:p w14:paraId="3CE82E96" w14:textId="698275CF" w:rsidR="00CF0D73" w:rsidRDefault="00CF0D73" w:rsidP="008D6724">
      <w:pPr>
        <w:spacing w:after="100" w:line="276" w:lineRule="auto"/>
        <w:ind w:firstLine="567"/>
        <w:jc w:val="both"/>
        <w:rPr>
          <w:sz w:val="28"/>
          <w:szCs w:val="28"/>
        </w:rPr>
      </w:pPr>
      <w:r w:rsidRPr="00CA4A31">
        <w:rPr>
          <w:sz w:val="28"/>
          <w:szCs w:val="28"/>
        </w:rPr>
        <w:t>Проектирование, строительство объектов коммунальной, транспортной, социальной инфраструктуры предусматривается постепенно, по мере роста необходимости введения объектов.</w:t>
      </w:r>
      <w:r w:rsidR="00CA4A31" w:rsidRPr="00CA4A31">
        <w:rPr>
          <w:sz w:val="28"/>
          <w:szCs w:val="28"/>
        </w:rPr>
        <w:t xml:space="preserve"> Осуществление всех этапов возможно одновременно.</w:t>
      </w:r>
      <w:bookmarkEnd w:id="40"/>
      <w:bookmarkEnd w:id="41"/>
    </w:p>
    <w:p w14:paraId="4CEE7924" w14:textId="439F361A" w:rsidR="0052204C" w:rsidRDefault="0052204C" w:rsidP="008D6724">
      <w:pPr>
        <w:spacing w:after="100" w:line="276" w:lineRule="auto"/>
        <w:ind w:firstLine="567"/>
        <w:jc w:val="both"/>
        <w:rPr>
          <w:sz w:val="28"/>
          <w:szCs w:val="28"/>
        </w:rPr>
      </w:pPr>
      <w:r w:rsidRPr="0052204C">
        <w:rPr>
          <w:sz w:val="28"/>
          <w:szCs w:val="28"/>
        </w:rPr>
        <w:t>Планируемые сроки и этапы реализации объектов социального назначения и инженерных сетей определяются с учётом муниципальных программ (мероприятий).</w:t>
      </w:r>
    </w:p>
    <w:p w14:paraId="4DEB5112" w14:textId="77777777" w:rsidR="00CD4ED0" w:rsidRPr="0052204C" w:rsidRDefault="00CD4ED0" w:rsidP="008D6724">
      <w:pPr>
        <w:spacing w:after="100" w:line="276" w:lineRule="auto"/>
        <w:ind w:firstLine="567"/>
        <w:jc w:val="both"/>
        <w:rPr>
          <w:sz w:val="28"/>
          <w:szCs w:val="28"/>
        </w:rPr>
      </w:pPr>
    </w:p>
    <w:sectPr w:rsidR="00CD4ED0" w:rsidRPr="0052204C" w:rsidSect="00872B54">
      <w:type w:val="continuous"/>
      <w:pgSz w:w="11906" w:h="16838"/>
      <w:pgMar w:top="1134" w:right="851" w:bottom="567" w:left="1134" w:header="709" w:footer="283"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C6EB1" w14:textId="77777777" w:rsidR="00F348DF" w:rsidRDefault="00F348DF" w:rsidP="006C260D">
      <w:r>
        <w:separator/>
      </w:r>
    </w:p>
  </w:endnote>
  <w:endnote w:type="continuationSeparator" w:id="0">
    <w:p w14:paraId="42C6CFDA" w14:textId="77777777" w:rsidR="00F348DF" w:rsidRDefault="00F348DF" w:rsidP="006C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sig w:usb0="A00002AF" w:usb1="5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BatangChe">
    <w:charset w:val="81"/>
    <w:family w:val="modern"/>
    <w:pitch w:val="fixed"/>
    <w:sig w:usb0="B00002AF" w:usb1="69D77CFB" w:usb2="00000030" w:usb3="00000000" w:csb0="0008009F" w:csb1="00000000"/>
  </w:font>
  <w:font w:name="TimesNewRoman">
    <w:altName w:val="Malgun Gothic"/>
    <w:panose1 w:val="00000000000000000000"/>
    <w:charset w:val="CC"/>
    <w:family w:val="auto"/>
    <w:notTrueType/>
    <w:pitch w:val="default"/>
    <w:sig w:usb0="000000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150992"/>
      <w:docPartObj>
        <w:docPartGallery w:val="Page Numbers (Bottom of Page)"/>
        <w:docPartUnique/>
      </w:docPartObj>
    </w:sdtPr>
    <w:sdtEndPr/>
    <w:sdtContent>
      <w:p w14:paraId="1ED0887B" w14:textId="77777777" w:rsidR="00B52D3D" w:rsidRDefault="00B52D3D">
        <w:pPr>
          <w:pStyle w:val="a5"/>
          <w:jc w:val="center"/>
        </w:pPr>
        <w:r>
          <w:fldChar w:fldCharType="begin"/>
        </w:r>
        <w:r>
          <w:instrText>PAGE   \* MERGEFORMAT</w:instrText>
        </w:r>
        <w:r>
          <w:fldChar w:fldCharType="separate"/>
        </w:r>
        <w:r w:rsidR="0082190F">
          <w:rPr>
            <w:noProof/>
          </w:rPr>
          <w:t>5</w:t>
        </w:r>
        <w:r>
          <w:fldChar w:fldCharType="end"/>
        </w:r>
      </w:p>
    </w:sdtContent>
  </w:sdt>
  <w:p w14:paraId="41108FDB" w14:textId="77777777" w:rsidR="00B52D3D" w:rsidRDefault="00B52D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6539703"/>
      <w:docPartObj>
        <w:docPartGallery w:val="Page Numbers (Bottom of Page)"/>
        <w:docPartUnique/>
      </w:docPartObj>
    </w:sdtPr>
    <w:sdtEndPr/>
    <w:sdtContent>
      <w:p w14:paraId="404FBBC2" w14:textId="77777777" w:rsidR="00B52D3D" w:rsidRDefault="00B52D3D">
        <w:pPr>
          <w:pStyle w:val="a5"/>
          <w:jc w:val="center"/>
        </w:pPr>
        <w:r>
          <w:fldChar w:fldCharType="begin"/>
        </w:r>
        <w:r>
          <w:instrText>PAGE   \* MERGEFORMAT</w:instrText>
        </w:r>
        <w:r>
          <w:fldChar w:fldCharType="separate"/>
        </w:r>
        <w:r w:rsidR="0082190F">
          <w:rPr>
            <w:noProof/>
          </w:rPr>
          <w:t>20</w:t>
        </w:r>
        <w:r>
          <w:fldChar w:fldCharType="end"/>
        </w:r>
      </w:p>
    </w:sdtContent>
  </w:sdt>
  <w:p w14:paraId="4DE2C5D0" w14:textId="77777777" w:rsidR="00B52D3D" w:rsidRDefault="00B52D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C4AFB" w14:textId="77777777" w:rsidR="00F348DF" w:rsidRDefault="00F348DF" w:rsidP="006C260D">
      <w:r>
        <w:separator/>
      </w:r>
    </w:p>
  </w:footnote>
  <w:footnote w:type="continuationSeparator" w:id="0">
    <w:p w14:paraId="1B6397B8" w14:textId="77777777" w:rsidR="00F348DF" w:rsidRDefault="00F348DF" w:rsidP="006C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4897B" w14:textId="77777777" w:rsidR="00B52D3D" w:rsidRDefault="00B52D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29F1"/>
    <w:multiLevelType w:val="hybridMultilevel"/>
    <w:tmpl w:val="5DF033E8"/>
    <w:lvl w:ilvl="0" w:tplc="38B032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3476E2"/>
    <w:multiLevelType w:val="hybridMultilevel"/>
    <w:tmpl w:val="DB1C6806"/>
    <w:lvl w:ilvl="0" w:tplc="C2E8F746">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2" w15:restartNumberingAfterBreak="0">
    <w:nsid w:val="165862B6"/>
    <w:multiLevelType w:val="hybridMultilevel"/>
    <w:tmpl w:val="6EAC50C6"/>
    <w:lvl w:ilvl="0" w:tplc="C3F2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0B07EA"/>
    <w:multiLevelType w:val="hybridMultilevel"/>
    <w:tmpl w:val="B03A53FC"/>
    <w:lvl w:ilvl="0" w:tplc="599E6D2C">
      <w:start w:val="65535"/>
      <w:numFmt w:val="bullet"/>
      <w:lvlText w:val="-"/>
      <w:lvlJc w:val="left"/>
      <w:pPr>
        <w:ind w:left="1287" w:hanging="360"/>
      </w:pPr>
      <w:rPr>
        <w:rFonts w:ascii="Times New Roman" w:hAnsi="Times New Roman" w:cs="Times New Roman" w:hint="default"/>
      </w:rPr>
    </w:lvl>
    <w:lvl w:ilvl="1" w:tplc="4D124090">
      <w:start w:val="1"/>
      <w:numFmt w:val="decimal"/>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 w15:restartNumberingAfterBreak="0">
    <w:nsid w:val="2ACD375B"/>
    <w:multiLevelType w:val="hybridMultilevel"/>
    <w:tmpl w:val="1AC07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007FB2"/>
    <w:multiLevelType w:val="multilevel"/>
    <w:tmpl w:val="40E86C7E"/>
    <w:lvl w:ilvl="0">
      <w:start w:val="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7" w15:restartNumberingAfterBreak="0">
    <w:nsid w:val="60AD197F"/>
    <w:multiLevelType w:val="hybridMultilevel"/>
    <w:tmpl w:val="AA8E8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72242348"/>
    <w:multiLevelType w:val="hybridMultilevel"/>
    <w:tmpl w:val="9664E704"/>
    <w:lvl w:ilvl="0" w:tplc="E6828F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49263C6"/>
    <w:multiLevelType w:val="hybridMultilevel"/>
    <w:tmpl w:val="FF447A1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5"/>
  </w:num>
  <w:num w:numId="3">
    <w:abstractNumId w:val="8"/>
  </w:num>
  <w:num w:numId="4">
    <w:abstractNumId w:val="0"/>
  </w:num>
  <w:num w:numId="5">
    <w:abstractNumId w:val="1"/>
  </w:num>
  <w:num w:numId="6">
    <w:abstractNumId w:val="2"/>
  </w:num>
  <w:num w:numId="7">
    <w:abstractNumId w:val="9"/>
  </w:num>
  <w:num w:numId="8">
    <w:abstractNumId w:val="7"/>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C4B"/>
    <w:rsid w:val="00000D9F"/>
    <w:rsid w:val="00001543"/>
    <w:rsid w:val="00002EA6"/>
    <w:rsid w:val="000053C2"/>
    <w:rsid w:val="000065F7"/>
    <w:rsid w:val="00010390"/>
    <w:rsid w:val="00014BD0"/>
    <w:rsid w:val="00014EDD"/>
    <w:rsid w:val="000176DF"/>
    <w:rsid w:val="0001797F"/>
    <w:rsid w:val="00017B5F"/>
    <w:rsid w:val="00020C3B"/>
    <w:rsid w:val="0002140C"/>
    <w:rsid w:val="00021E31"/>
    <w:rsid w:val="00024344"/>
    <w:rsid w:val="00027167"/>
    <w:rsid w:val="0003085A"/>
    <w:rsid w:val="00035CFF"/>
    <w:rsid w:val="00037C16"/>
    <w:rsid w:val="000447D9"/>
    <w:rsid w:val="00046C1C"/>
    <w:rsid w:val="00046CB9"/>
    <w:rsid w:val="00046E4F"/>
    <w:rsid w:val="000508D0"/>
    <w:rsid w:val="00050C6B"/>
    <w:rsid w:val="00051710"/>
    <w:rsid w:val="000518C0"/>
    <w:rsid w:val="0005196B"/>
    <w:rsid w:val="000525FB"/>
    <w:rsid w:val="00054165"/>
    <w:rsid w:val="00054868"/>
    <w:rsid w:val="000602A2"/>
    <w:rsid w:val="000604BD"/>
    <w:rsid w:val="00061B06"/>
    <w:rsid w:val="00066BD7"/>
    <w:rsid w:val="000712D1"/>
    <w:rsid w:val="00071BFE"/>
    <w:rsid w:val="000737B7"/>
    <w:rsid w:val="00080715"/>
    <w:rsid w:val="00080758"/>
    <w:rsid w:val="000817B5"/>
    <w:rsid w:val="00082E5F"/>
    <w:rsid w:val="00093654"/>
    <w:rsid w:val="000938B3"/>
    <w:rsid w:val="000951F4"/>
    <w:rsid w:val="000959F9"/>
    <w:rsid w:val="00095AAE"/>
    <w:rsid w:val="000A0B52"/>
    <w:rsid w:val="000A2CA1"/>
    <w:rsid w:val="000A3770"/>
    <w:rsid w:val="000A7918"/>
    <w:rsid w:val="000B0218"/>
    <w:rsid w:val="000B37C7"/>
    <w:rsid w:val="000B3AFE"/>
    <w:rsid w:val="000B4B16"/>
    <w:rsid w:val="000B74FF"/>
    <w:rsid w:val="000C1CBB"/>
    <w:rsid w:val="000C7E12"/>
    <w:rsid w:val="000D11B6"/>
    <w:rsid w:val="000D3F6E"/>
    <w:rsid w:val="000E1FD1"/>
    <w:rsid w:val="000E4211"/>
    <w:rsid w:val="000F1F6E"/>
    <w:rsid w:val="000F2008"/>
    <w:rsid w:val="000F2803"/>
    <w:rsid w:val="000F2E8D"/>
    <w:rsid w:val="000F3DFB"/>
    <w:rsid w:val="000F6826"/>
    <w:rsid w:val="00101D93"/>
    <w:rsid w:val="00103F15"/>
    <w:rsid w:val="00104C33"/>
    <w:rsid w:val="00104E71"/>
    <w:rsid w:val="001057DD"/>
    <w:rsid w:val="0011089C"/>
    <w:rsid w:val="00113A3A"/>
    <w:rsid w:val="00113E07"/>
    <w:rsid w:val="00113EEB"/>
    <w:rsid w:val="001141CD"/>
    <w:rsid w:val="001151C5"/>
    <w:rsid w:val="00116B51"/>
    <w:rsid w:val="00124D63"/>
    <w:rsid w:val="00124E7A"/>
    <w:rsid w:val="00132941"/>
    <w:rsid w:val="00133D95"/>
    <w:rsid w:val="00135F98"/>
    <w:rsid w:val="001409C8"/>
    <w:rsid w:val="001416B0"/>
    <w:rsid w:val="00142ECE"/>
    <w:rsid w:val="00145D3D"/>
    <w:rsid w:val="0015011A"/>
    <w:rsid w:val="00150580"/>
    <w:rsid w:val="00153092"/>
    <w:rsid w:val="00156C82"/>
    <w:rsid w:val="00160222"/>
    <w:rsid w:val="00160EFD"/>
    <w:rsid w:val="00161F3C"/>
    <w:rsid w:val="00164D3E"/>
    <w:rsid w:val="001650EE"/>
    <w:rsid w:val="001651C6"/>
    <w:rsid w:val="00171C24"/>
    <w:rsid w:val="001761FE"/>
    <w:rsid w:val="0017684B"/>
    <w:rsid w:val="001834EC"/>
    <w:rsid w:val="00185C1B"/>
    <w:rsid w:val="00191D6A"/>
    <w:rsid w:val="001A028D"/>
    <w:rsid w:val="001A4823"/>
    <w:rsid w:val="001A51F5"/>
    <w:rsid w:val="001A567D"/>
    <w:rsid w:val="001A647E"/>
    <w:rsid w:val="001A67B9"/>
    <w:rsid w:val="001B0344"/>
    <w:rsid w:val="001B14C4"/>
    <w:rsid w:val="001B1B3B"/>
    <w:rsid w:val="001B2214"/>
    <w:rsid w:val="001B4392"/>
    <w:rsid w:val="001B4B2D"/>
    <w:rsid w:val="001B722D"/>
    <w:rsid w:val="001B7377"/>
    <w:rsid w:val="001B7BDE"/>
    <w:rsid w:val="001C2C52"/>
    <w:rsid w:val="001C54B6"/>
    <w:rsid w:val="001C5B86"/>
    <w:rsid w:val="001D0FC0"/>
    <w:rsid w:val="001D1683"/>
    <w:rsid w:val="001D1B67"/>
    <w:rsid w:val="001D1D29"/>
    <w:rsid w:val="001D3947"/>
    <w:rsid w:val="001E37B9"/>
    <w:rsid w:val="001E69BB"/>
    <w:rsid w:val="001F53B0"/>
    <w:rsid w:val="001F56E1"/>
    <w:rsid w:val="00200343"/>
    <w:rsid w:val="00200A16"/>
    <w:rsid w:val="0020109E"/>
    <w:rsid w:val="00203537"/>
    <w:rsid w:val="00203F6B"/>
    <w:rsid w:val="00206696"/>
    <w:rsid w:val="00210A09"/>
    <w:rsid w:val="002131D5"/>
    <w:rsid w:val="00215A04"/>
    <w:rsid w:val="00216AC7"/>
    <w:rsid w:val="00217BEF"/>
    <w:rsid w:val="00220B55"/>
    <w:rsid w:val="00221043"/>
    <w:rsid w:val="00222469"/>
    <w:rsid w:val="00223E38"/>
    <w:rsid w:val="00226112"/>
    <w:rsid w:val="00226A9D"/>
    <w:rsid w:val="002274C3"/>
    <w:rsid w:val="002304FF"/>
    <w:rsid w:val="002358AB"/>
    <w:rsid w:val="00241320"/>
    <w:rsid w:val="0024434C"/>
    <w:rsid w:val="00252E04"/>
    <w:rsid w:val="002619DD"/>
    <w:rsid w:val="00263D92"/>
    <w:rsid w:val="0026569C"/>
    <w:rsid w:val="002670BB"/>
    <w:rsid w:val="00270095"/>
    <w:rsid w:val="0027071B"/>
    <w:rsid w:val="002707E8"/>
    <w:rsid w:val="002745DD"/>
    <w:rsid w:val="0028024B"/>
    <w:rsid w:val="00284455"/>
    <w:rsid w:val="002853C8"/>
    <w:rsid w:val="00287467"/>
    <w:rsid w:val="00287744"/>
    <w:rsid w:val="00287A79"/>
    <w:rsid w:val="0029180D"/>
    <w:rsid w:val="00292F7A"/>
    <w:rsid w:val="00293252"/>
    <w:rsid w:val="00293CFC"/>
    <w:rsid w:val="00294B86"/>
    <w:rsid w:val="00294C02"/>
    <w:rsid w:val="002A0078"/>
    <w:rsid w:val="002A25A2"/>
    <w:rsid w:val="002A2917"/>
    <w:rsid w:val="002A60A8"/>
    <w:rsid w:val="002A614C"/>
    <w:rsid w:val="002B21BC"/>
    <w:rsid w:val="002B2DE6"/>
    <w:rsid w:val="002B53A2"/>
    <w:rsid w:val="002B610C"/>
    <w:rsid w:val="002C0483"/>
    <w:rsid w:val="002C19E1"/>
    <w:rsid w:val="002C1C7E"/>
    <w:rsid w:val="002C2A37"/>
    <w:rsid w:val="002D01F3"/>
    <w:rsid w:val="002D0F56"/>
    <w:rsid w:val="002D10B2"/>
    <w:rsid w:val="002E2642"/>
    <w:rsid w:val="002E2BBE"/>
    <w:rsid w:val="002E453C"/>
    <w:rsid w:val="002E68B4"/>
    <w:rsid w:val="002E6A4F"/>
    <w:rsid w:val="002F0B37"/>
    <w:rsid w:val="002F0E46"/>
    <w:rsid w:val="002F179B"/>
    <w:rsid w:val="002F44B5"/>
    <w:rsid w:val="002F6954"/>
    <w:rsid w:val="003010C6"/>
    <w:rsid w:val="00315D5C"/>
    <w:rsid w:val="00323106"/>
    <w:rsid w:val="0032521A"/>
    <w:rsid w:val="00330048"/>
    <w:rsid w:val="0033006D"/>
    <w:rsid w:val="00333186"/>
    <w:rsid w:val="00335030"/>
    <w:rsid w:val="0034280F"/>
    <w:rsid w:val="003443AB"/>
    <w:rsid w:val="00344806"/>
    <w:rsid w:val="003457DE"/>
    <w:rsid w:val="003463DF"/>
    <w:rsid w:val="003475BB"/>
    <w:rsid w:val="00347CBC"/>
    <w:rsid w:val="0035058D"/>
    <w:rsid w:val="0035175A"/>
    <w:rsid w:val="00353282"/>
    <w:rsid w:val="0036522A"/>
    <w:rsid w:val="003673F5"/>
    <w:rsid w:val="00371DA0"/>
    <w:rsid w:val="00372BC6"/>
    <w:rsid w:val="0037422A"/>
    <w:rsid w:val="00381897"/>
    <w:rsid w:val="00383818"/>
    <w:rsid w:val="0038407B"/>
    <w:rsid w:val="0038657A"/>
    <w:rsid w:val="00387CBD"/>
    <w:rsid w:val="00391058"/>
    <w:rsid w:val="003945CD"/>
    <w:rsid w:val="003952F1"/>
    <w:rsid w:val="00396D02"/>
    <w:rsid w:val="003A3251"/>
    <w:rsid w:val="003A4DC6"/>
    <w:rsid w:val="003A6241"/>
    <w:rsid w:val="003B09D2"/>
    <w:rsid w:val="003B280E"/>
    <w:rsid w:val="003B401B"/>
    <w:rsid w:val="003C26AE"/>
    <w:rsid w:val="003D0435"/>
    <w:rsid w:val="003D17D1"/>
    <w:rsid w:val="003D1B56"/>
    <w:rsid w:val="003D4006"/>
    <w:rsid w:val="003D5D72"/>
    <w:rsid w:val="003E0F41"/>
    <w:rsid w:val="003E38A3"/>
    <w:rsid w:val="003E4049"/>
    <w:rsid w:val="003E5C9F"/>
    <w:rsid w:val="003E749B"/>
    <w:rsid w:val="003F15DB"/>
    <w:rsid w:val="003F3A9E"/>
    <w:rsid w:val="003F3B02"/>
    <w:rsid w:val="00400772"/>
    <w:rsid w:val="004064FF"/>
    <w:rsid w:val="0040684A"/>
    <w:rsid w:val="00411E21"/>
    <w:rsid w:val="004133B2"/>
    <w:rsid w:val="00413CF6"/>
    <w:rsid w:val="00417985"/>
    <w:rsid w:val="0042147D"/>
    <w:rsid w:val="00422819"/>
    <w:rsid w:val="00424A67"/>
    <w:rsid w:val="00425383"/>
    <w:rsid w:val="00426C47"/>
    <w:rsid w:val="004273F0"/>
    <w:rsid w:val="00427621"/>
    <w:rsid w:val="004303EE"/>
    <w:rsid w:val="004358C1"/>
    <w:rsid w:val="0044019E"/>
    <w:rsid w:val="00441389"/>
    <w:rsid w:val="004413F4"/>
    <w:rsid w:val="0044288C"/>
    <w:rsid w:val="004462E1"/>
    <w:rsid w:val="004510A2"/>
    <w:rsid w:val="00455916"/>
    <w:rsid w:val="004616A7"/>
    <w:rsid w:val="0046362D"/>
    <w:rsid w:val="004652D0"/>
    <w:rsid w:val="00466E17"/>
    <w:rsid w:val="004673A4"/>
    <w:rsid w:val="00472553"/>
    <w:rsid w:val="00472FC9"/>
    <w:rsid w:val="00473149"/>
    <w:rsid w:val="0047563D"/>
    <w:rsid w:val="00476B8B"/>
    <w:rsid w:val="00477BFF"/>
    <w:rsid w:val="00486AA7"/>
    <w:rsid w:val="00487E87"/>
    <w:rsid w:val="00494B89"/>
    <w:rsid w:val="004963B0"/>
    <w:rsid w:val="00496F32"/>
    <w:rsid w:val="004A1514"/>
    <w:rsid w:val="004A35D3"/>
    <w:rsid w:val="004A3A3E"/>
    <w:rsid w:val="004B06FA"/>
    <w:rsid w:val="004B24F7"/>
    <w:rsid w:val="004B5F47"/>
    <w:rsid w:val="004B6A7B"/>
    <w:rsid w:val="004C00AA"/>
    <w:rsid w:val="004C0D19"/>
    <w:rsid w:val="004C1C57"/>
    <w:rsid w:val="004C4373"/>
    <w:rsid w:val="004C4E61"/>
    <w:rsid w:val="004C50F6"/>
    <w:rsid w:val="004D1A98"/>
    <w:rsid w:val="004E4CE0"/>
    <w:rsid w:val="004E70F4"/>
    <w:rsid w:val="004F37A6"/>
    <w:rsid w:val="004F4A9E"/>
    <w:rsid w:val="004F5B9F"/>
    <w:rsid w:val="005015C3"/>
    <w:rsid w:val="00502187"/>
    <w:rsid w:val="0050272A"/>
    <w:rsid w:val="00503C43"/>
    <w:rsid w:val="00503FA4"/>
    <w:rsid w:val="00504D15"/>
    <w:rsid w:val="00511E7D"/>
    <w:rsid w:val="005138FC"/>
    <w:rsid w:val="00514DC5"/>
    <w:rsid w:val="00516DD2"/>
    <w:rsid w:val="0052075D"/>
    <w:rsid w:val="0052115F"/>
    <w:rsid w:val="0052204C"/>
    <w:rsid w:val="00523785"/>
    <w:rsid w:val="0052611C"/>
    <w:rsid w:val="00534709"/>
    <w:rsid w:val="00536097"/>
    <w:rsid w:val="0053685B"/>
    <w:rsid w:val="005439F9"/>
    <w:rsid w:val="0054493E"/>
    <w:rsid w:val="005511E5"/>
    <w:rsid w:val="0055144E"/>
    <w:rsid w:val="00555358"/>
    <w:rsid w:val="005555C6"/>
    <w:rsid w:val="00561057"/>
    <w:rsid w:val="005614B5"/>
    <w:rsid w:val="00563065"/>
    <w:rsid w:val="0056480F"/>
    <w:rsid w:val="00571AC8"/>
    <w:rsid w:val="00573203"/>
    <w:rsid w:val="00577BA5"/>
    <w:rsid w:val="005806E7"/>
    <w:rsid w:val="00581D06"/>
    <w:rsid w:val="0058321A"/>
    <w:rsid w:val="005832B0"/>
    <w:rsid w:val="00587CE9"/>
    <w:rsid w:val="00590F94"/>
    <w:rsid w:val="00594D1E"/>
    <w:rsid w:val="005976F6"/>
    <w:rsid w:val="005A0B2C"/>
    <w:rsid w:val="005A4EF4"/>
    <w:rsid w:val="005A764F"/>
    <w:rsid w:val="005B17B4"/>
    <w:rsid w:val="005B3049"/>
    <w:rsid w:val="005B34C4"/>
    <w:rsid w:val="005B74A8"/>
    <w:rsid w:val="005C0827"/>
    <w:rsid w:val="005C130C"/>
    <w:rsid w:val="005C27BA"/>
    <w:rsid w:val="005C370D"/>
    <w:rsid w:val="005C3B77"/>
    <w:rsid w:val="005C3D1B"/>
    <w:rsid w:val="005D2BE7"/>
    <w:rsid w:val="005D7BEE"/>
    <w:rsid w:val="005F1E2E"/>
    <w:rsid w:val="005F50B3"/>
    <w:rsid w:val="00600BC1"/>
    <w:rsid w:val="00601830"/>
    <w:rsid w:val="006048CE"/>
    <w:rsid w:val="0060793A"/>
    <w:rsid w:val="00611F97"/>
    <w:rsid w:val="00613CCA"/>
    <w:rsid w:val="00614286"/>
    <w:rsid w:val="00615D07"/>
    <w:rsid w:val="00620F9D"/>
    <w:rsid w:val="00622081"/>
    <w:rsid w:val="006227E6"/>
    <w:rsid w:val="00622F61"/>
    <w:rsid w:val="00625591"/>
    <w:rsid w:val="00626F3C"/>
    <w:rsid w:val="00630E92"/>
    <w:rsid w:val="00631899"/>
    <w:rsid w:val="006329DA"/>
    <w:rsid w:val="00635004"/>
    <w:rsid w:val="00635FB8"/>
    <w:rsid w:val="00641937"/>
    <w:rsid w:val="0064240C"/>
    <w:rsid w:val="00644971"/>
    <w:rsid w:val="006479E8"/>
    <w:rsid w:val="00650083"/>
    <w:rsid w:val="006529A0"/>
    <w:rsid w:val="006539EB"/>
    <w:rsid w:val="00654B77"/>
    <w:rsid w:val="00656217"/>
    <w:rsid w:val="00657352"/>
    <w:rsid w:val="00660CF8"/>
    <w:rsid w:val="006646A5"/>
    <w:rsid w:val="00664A08"/>
    <w:rsid w:val="0066660F"/>
    <w:rsid w:val="00670DF2"/>
    <w:rsid w:val="00672759"/>
    <w:rsid w:val="006728D4"/>
    <w:rsid w:val="00677967"/>
    <w:rsid w:val="0068301F"/>
    <w:rsid w:val="00684D7F"/>
    <w:rsid w:val="006850A4"/>
    <w:rsid w:val="006875C3"/>
    <w:rsid w:val="00694671"/>
    <w:rsid w:val="006A089A"/>
    <w:rsid w:val="006A1F1C"/>
    <w:rsid w:val="006A4E39"/>
    <w:rsid w:val="006A52EF"/>
    <w:rsid w:val="006A63FE"/>
    <w:rsid w:val="006B06C7"/>
    <w:rsid w:val="006B5FDF"/>
    <w:rsid w:val="006B62F4"/>
    <w:rsid w:val="006B6541"/>
    <w:rsid w:val="006B6F1F"/>
    <w:rsid w:val="006C08C3"/>
    <w:rsid w:val="006C1458"/>
    <w:rsid w:val="006C1603"/>
    <w:rsid w:val="006C20BA"/>
    <w:rsid w:val="006C25C0"/>
    <w:rsid w:val="006C260D"/>
    <w:rsid w:val="006C7F71"/>
    <w:rsid w:val="006D0249"/>
    <w:rsid w:val="006D2DD8"/>
    <w:rsid w:val="006D4AB4"/>
    <w:rsid w:val="006D4FFB"/>
    <w:rsid w:val="006D6F09"/>
    <w:rsid w:val="006E02D0"/>
    <w:rsid w:val="006E09C4"/>
    <w:rsid w:val="006E4A4C"/>
    <w:rsid w:val="006E5C48"/>
    <w:rsid w:val="006F03B9"/>
    <w:rsid w:val="006F0A68"/>
    <w:rsid w:val="006F0E0D"/>
    <w:rsid w:val="006F0F0D"/>
    <w:rsid w:val="006F3CF8"/>
    <w:rsid w:val="00700D5F"/>
    <w:rsid w:val="00701642"/>
    <w:rsid w:val="00702D8F"/>
    <w:rsid w:val="00702EF7"/>
    <w:rsid w:val="0070405F"/>
    <w:rsid w:val="00705CD8"/>
    <w:rsid w:val="007060DB"/>
    <w:rsid w:val="00707C8E"/>
    <w:rsid w:val="007110D4"/>
    <w:rsid w:val="0071651A"/>
    <w:rsid w:val="00717707"/>
    <w:rsid w:val="00721064"/>
    <w:rsid w:val="00726F9E"/>
    <w:rsid w:val="007276A0"/>
    <w:rsid w:val="00727A8A"/>
    <w:rsid w:val="0073032E"/>
    <w:rsid w:val="00730DE0"/>
    <w:rsid w:val="0073281B"/>
    <w:rsid w:val="00733289"/>
    <w:rsid w:val="00735814"/>
    <w:rsid w:val="0073668D"/>
    <w:rsid w:val="0073782C"/>
    <w:rsid w:val="007471E2"/>
    <w:rsid w:val="00747342"/>
    <w:rsid w:val="0075387B"/>
    <w:rsid w:val="00755631"/>
    <w:rsid w:val="00755D8A"/>
    <w:rsid w:val="007565C8"/>
    <w:rsid w:val="0075760F"/>
    <w:rsid w:val="007605BE"/>
    <w:rsid w:val="00760BDE"/>
    <w:rsid w:val="00762971"/>
    <w:rsid w:val="007728C9"/>
    <w:rsid w:val="00776DD8"/>
    <w:rsid w:val="00780DE0"/>
    <w:rsid w:val="00782875"/>
    <w:rsid w:val="00782FA3"/>
    <w:rsid w:val="00785401"/>
    <w:rsid w:val="00786CED"/>
    <w:rsid w:val="00787E4A"/>
    <w:rsid w:val="00794360"/>
    <w:rsid w:val="007952CA"/>
    <w:rsid w:val="0079642D"/>
    <w:rsid w:val="007A115F"/>
    <w:rsid w:val="007A1C1B"/>
    <w:rsid w:val="007A5B9E"/>
    <w:rsid w:val="007B7875"/>
    <w:rsid w:val="007C0B1B"/>
    <w:rsid w:val="007C60EB"/>
    <w:rsid w:val="007C76F4"/>
    <w:rsid w:val="007D6630"/>
    <w:rsid w:val="007D6CF5"/>
    <w:rsid w:val="007D7BF9"/>
    <w:rsid w:val="007E0567"/>
    <w:rsid w:val="007E16EF"/>
    <w:rsid w:val="007E297D"/>
    <w:rsid w:val="007E31C1"/>
    <w:rsid w:val="007E3918"/>
    <w:rsid w:val="007E3F94"/>
    <w:rsid w:val="007E5373"/>
    <w:rsid w:val="007F1A37"/>
    <w:rsid w:val="007F27A8"/>
    <w:rsid w:val="007F3266"/>
    <w:rsid w:val="007F374C"/>
    <w:rsid w:val="007F5515"/>
    <w:rsid w:val="007F58EA"/>
    <w:rsid w:val="007F632D"/>
    <w:rsid w:val="007F6EFB"/>
    <w:rsid w:val="007F7083"/>
    <w:rsid w:val="007F7323"/>
    <w:rsid w:val="007F78E3"/>
    <w:rsid w:val="00802F4A"/>
    <w:rsid w:val="00803BEC"/>
    <w:rsid w:val="00803F01"/>
    <w:rsid w:val="00804A47"/>
    <w:rsid w:val="00812BF7"/>
    <w:rsid w:val="00812C65"/>
    <w:rsid w:val="008157C3"/>
    <w:rsid w:val="008205CC"/>
    <w:rsid w:val="00821229"/>
    <w:rsid w:val="0082190F"/>
    <w:rsid w:val="00826D18"/>
    <w:rsid w:val="008327EB"/>
    <w:rsid w:val="00833644"/>
    <w:rsid w:val="00844D57"/>
    <w:rsid w:val="008551CF"/>
    <w:rsid w:val="0085799A"/>
    <w:rsid w:val="00862386"/>
    <w:rsid w:val="008624AC"/>
    <w:rsid w:val="008651AA"/>
    <w:rsid w:val="00866546"/>
    <w:rsid w:val="00872B54"/>
    <w:rsid w:val="00880544"/>
    <w:rsid w:val="008856A8"/>
    <w:rsid w:val="008908B5"/>
    <w:rsid w:val="00890E26"/>
    <w:rsid w:val="008936E2"/>
    <w:rsid w:val="00894745"/>
    <w:rsid w:val="00896A84"/>
    <w:rsid w:val="0089749A"/>
    <w:rsid w:val="00897E09"/>
    <w:rsid w:val="008A0AC7"/>
    <w:rsid w:val="008A10B8"/>
    <w:rsid w:val="008A42FF"/>
    <w:rsid w:val="008A4398"/>
    <w:rsid w:val="008A6B08"/>
    <w:rsid w:val="008B00C6"/>
    <w:rsid w:val="008B15BD"/>
    <w:rsid w:val="008B41A4"/>
    <w:rsid w:val="008C071A"/>
    <w:rsid w:val="008C1ECC"/>
    <w:rsid w:val="008C3294"/>
    <w:rsid w:val="008C3C5A"/>
    <w:rsid w:val="008C6B84"/>
    <w:rsid w:val="008C78C6"/>
    <w:rsid w:val="008D0E44"/>
    <w:rsid w:val="008D1FE2"/>
    <w:rsid w:val="008D3164"/>
    <w:rsid w:val="008D5D08"/>
    <w:rsid w:val="008D6724"/>
    <w:rsid w:val="008D7732"/>
    <w:rsid w:val="008E3044"/>
    <w:rsid w:val="008E615B"/>
    <w:rsid w:val="009000A1"/>
    <w:rsid w:val="00904427"/>
    <w:rsid w:val="00904590"/>
    <w:rsid w:val="009100C6"/>
    <w:rsid w:val="00921E2A"/>
    <w:rsid w:val="0092431A"/>
    <w:rsid w:val="009249BF"/>
    <w:rsid w:val="00925A9C"/>
    <w:rsid w:val="009305C5"/>
    <w:rsid w:val="00933991"/>
    <w:rsid w:val="00934119"/>
    <w:rsid w:val="0093422F"/>
    <w:rsid w:val="009347A9"/>
    <w:rsid w:val="00935C72"/>
    <w:rsid w:val="00936A02"/>
    <w:rsid w:val="00937259"/>
    <w:rsid w:val="0094147D"/>
    <w:rsid w:val="0094307D"/>
    <w:rsid w:val="00945A97"/>
    <w:rsid w:val="00960287"/>
    <w:rsid w:val="00960EBD"/>
    <w:rsid w:val="009611FC"/>
    <w:rsid w:val="00962DB1"/>
    <w:rsid w:val="0096572D"/>
    <w:rsid w:val="009713BA"/>
    <w:rsid w:val="00974741"/>
    <w:rsid w:val="00976ABD"/>
    <w:rsid w:val="00981756"/>
    <w:rsid w:val="00983A5A"/>
    <w:rsid w:val="009863DA"/>
    <w:rsid w:val="00986BB9"/>
    <w:rsid w:val="00987AD5"/>
    <w:rsid w:val="00992939"/>
    <w:rsid w:val="009930AB"/>
    <w:rsid w:val="009932AD"/>
    <w:rsid w:val="00994A93"/>
    <w:rsid w:val="00996220"/>
    <w:rsid w:val="00997873"/>
    <w:rsid w:val="009A4E91"/>
    <w:rsid w:val="009B0AA5"/>
    <w:rsid w:val="009B122E"/>
    <w:rsid w:val="009B2479"/>
    <w:rsid w:val="009B49F6"/>
    <w:rsid w:val="009B4CF8"/>
    <w:rsid w:val="009D16F9"/>
    <w:rsid w:val="009D4D51"/>
    <w:rsid w:val="009D4E87"/>
    <w:rsid w:val="009D68B7"/>
    <w:rsid w:val="009E24CE"/>
    <w:rsid w:val="009E320F"/>
    <w:rsid w:val="009E32FB"/>
    <w:rsid w:val="009E61C0"/>
    <w:rsid w:val="009E6562"/>
    <w:rsid w:val="009E66BD"/>
    <w:rsid w:val="009E7A6D"/>
    <w:rsid w:val="009F030F"/>
    <w:rsid w:val="009F0ADE"/>
    <w:rsid w:val="009F27F5"/>
    <w:rsid w:val="009F2F2F"/>
    <w:rsid w:val="009F355D"/>
    <w:rsid w:val="009F7603"/>
    <w:rsid w:val="009F7BF7"/>
    <w:rsid w:val="00A05CDF"/>
    <w:rsid w:val="00A0686C"/>
    <w:rsid w:val="00A07E81"/>
    <w:rsid w:val="00A10AA9"/>
    <w:rsid w:val="00A12E71"/>
    <w:rsid w:val="00A131F9"/>
    <w:rsid w:val="00A17927"/>
    <w:rsid w:val="00A20AC8"/>
    <w:rsid w:val="00A21448"/>
    <w:rsid w:val="00A22379"/>
    <w:rsid w:val="00A23DC7"/>
    <w:rsid w:val="00A26313"/>
    <w:rsid w:val="00A26A3A"/>
    <w:rsid w:val="00A27FF4"/>
    <w:rsid w:val="00A357B9"/>
    <w:rsid w:val="00A378CE"/>
    <w:rsid w:val="00A46EB6"/>
    <w:rsid w:val="00A4740C"/>
    <w:rsid w:val="00A50749"/>
    <w:rsid w:val="00A53C54"/>
    <w:rsid w:val="00A53FD7"/>
    <w:rsid w:val="00A55BE7"/>
    <w:rsid w:val="00A57CAD"/>
    <w:rsid w:val="00A57E3F"/>
    <w:rsid w:val="00A65807"/>
    <w:rsid w:val="00A66F89"/>
    <w:rsid w:val="00A71514"/>
    <w:rsid w:val="00A72196"/>
    <w:rsid w:val="00A726EB"/>
    <w:rsid w:val="00A74A57"/>
    <w:rsid w:val="00A80C54"/>
    <w:rsid w:val="00A83A34"/>
    <w:rsid w:val="00A910C4"/>
    <w:rsid w:val="00AA2E0B"/>
    <w:rsid w:val="00AA48D8"/>
    <w:rsid w:val="00AB330E"/>
    <w:rsid w:val="00AB5BC0"/>
    <w:rsid w:val="00AD7041"/>
    <w:rsid w:val="00AD7B1A"/>
    <w:rsid w:val="00AE038A"/>
    <w:rsid w:val="00AE1861"/>
    <w:rsid w:val="00AE31D7"/>
    <w:rsid w:val="00AE702A"/>
    <w:rsid w:val="00AE7CB1"/>
    <w:rsid w:val="00AF3EAD"/>
    <w:rsid w:val="00AF50EA"/>
    <w:rsid w:val="00AF6FDF"/>
    <w:rsid w:val="00AF7AC2"/>
    <w:rsid w:val="00B035CB"/>
    <w:rsid w:val="00B03AB3"/>
    <w:rsid w:val="00B04C4B"/>
    <w:rsid w:val="00B05683"/>
    <w:rsid w:val="00B06866"/>
    <w:rsid w:val="00B06C47"/>
    <w:rsid w:val="00B07E72"/>
    <w:rsid w:val="00B12433"/>
    <w:rsid w:val="00B15002"/>
    <w:rsid w:val="00B15D25"/>
    <w:rsid w:val="00B17C24"/>
    <w:rsid w:val="00B2207F"/>
    <w:rsid w:val="00B22DFD"/>
    <w:rsid w:val="00B236BD"/>
    <w:rsid w:val="00B23E2B"/>
    <w:rsid w:val="00B241FD"/>
    <w:rsid w:val="00B27FA4"/>
    <w:rsid w:val="00B319F6"/>
    <w:rsid w:val="00B32D8D"/>
    <w:rsid w:val="00B33472"/>
    <w:rsid w:val="00B33FAE"/>
    <w:rsid w:val="00B363BD"/>
    <w:rsid w:val="00B443A0"/>
    <w:rsid w:val="00B44710"/>
    <w:rsid w:val="00B467F1"/>
    <w:rsid w:val="00B52D3D"/>
    <w:rsid w:val="00B56FAF"/>
    <w:rsid w:val="00B62421"/>
    <w:rsid w:val="00B62753"/>
    <w:rsid w:val="00B63725"/>
    <w:rsid w:val="00B64D36"/>
    <w:rsid w:val="00B7234C"/>
    <w:rsid w:val="00B7454A"/>
    <w:rsid w:val="00B75696"/>
    <w:rsid w:val="00B75B5F"/>
    <w:rsid w:val="00B8025C"/>
    <w:rsid w:val="00B82992"/>
    <w:rsid w:val="00B82AAA"/>
    <w:rsid w:val="00B83DB2"/>
    <w:rsid w:val="00B84D20"/>
    <w:rsid w:val="00B858BC"/>
    <w:rsid w:val="00B86A1E"/>
    <w:rsid w:val="00B86D0C"/>
    <w:rsid w:val="00B95D73"/>
    <w:rsid w:val="00BA576D"/>
    <w:rsid w:val="00BA7A57"/>
    <w:rsid w:val="00BB000B"/>
    <w:rsid w:val="00BB0E21"/>
    <w:rsid w:val="00BB5363"/>
    <w:rsid w:val="00BC11C5"/>
    <w:rsid w:val="00BC43E0"/>
    <w:rsid w:val="00BD0D8B"/>
    <w:rsid w:val="00BD1969"/>
    <w:rsid w:val="00BD72E4"/>
    <w:rsid w:val="00BD7706"/>
    <w:rsid w:val="00BE03A3"/>
    <w:rsid w:val="00BE1FE0"/>
    <w:rsid w:val="00BE3003"/>
    <w:rsid w:val="00BE4AF0"/>
    <w:rsid w:val="00BE521E"/>
    <w:rsid w:val="00BE5F55"/>
    <w:rsid w:val="00BE7A72"/>
    <w:rsid w:val="00BF355E"/>
    <w:rsid w:val="00BF6039"/>
    <w:rsid w:val="00BF64B9"/>
    <w:rsid w:val="00BF7A89"/>
    <w:rsid w:val="00C02698"/>
    <w:rsid w:val="00C07D37"/>
    <w:rsid w:val="00C11E62"/>
    <w:rsid w:val="00C17DE6"/>
    <w:rsid w:val="00C20946"/>
    <w:rsid w:val="00C21CF2"/>
    <w:rsid w:val="00C21E3C"/>
    <w:rsid w:val="00C31654"/>
    <w:rsid w:val="00C3245F"/>
    <w:rsid w:val="00C32BC6"/>
    <w:rsid w:val="00C35243"/>
    <w:rsid w:val="00C37BFA"/>
    <w:rsid w:val="00C42CD2"/>
    <w:rsid w:val="00C43913"/>
    <w:rsid w:val="00C479E9"/>
    <w:rsid w:val="00C540EA"/>
    <w:rsid w:val="00C5447D"/>
    <w:rsid w:val="00C550B8"/>
    <w:rsid w:val="00C627C2"/>
    <w:rsid w:val="00C643C7"/>
    <w:rsid w:val="00C643DF"/>
    <w:rsid w:val="00C64CA3"/>
    <w:rsid w:val="00C7767C"/>
    <w:rsid w:val="00C81BF3"/>
    <w:rsid w:val="00C8755A"/>
    <w:rsid w:val="00C87E15"/>
    <w:rsid w:val="00C906E2"/>
    <w:rsid w:val="00C935D6"/>
    <w:rsid w:val="00C949CD"/>
    <w:rsid w:val="00C974F0"/>
    <w:rsid w:val="00CA09B3"/>
    <w:rsid w:val="00CA288C"/>
    <w:rsid w:val="00CA4763"/>
    <w:rsid w:val="00CA4A31"/>
    <w:rsid w:val="00CA5A98"/>
    <w:rsid w:val="00CA60C9"/>
    <w:rsid w:val="00CB072A"/>
    <w:rsid w:val="00CB0EC7"/>
    <w:rsid w:val="00CB16E5"/>
    <w:rsid w:val="00CB59B4"/>
    <w:rsid w:val="00CB5A14"/>
    <w:rsid w:val="00CB6F6D"/>
    <w:rsid w:val="00CB73A2"/>
    <w:rsid w:val="00CC2777"/>
    <w:rsid w:val="00CC365D"/>
    <w:rsid w:val="00CC7D2B"/>
    <w:rsid w:val="00CD4ED0"/>
    <w:rsid w:val="00CE09EA"/>
    <w:rsid w:val="00CE1F09"/>
    <w:rsid w:val="00CE513E"/>
    <w:rsid w:val="00CE58AF"/>
    <w:rsid w:val="00CE7FC5"/>
    <w:rsid w:val="00CF0D73"/>
    <w:rsid w:val="00CF2D60"/>
    <w:rsid w:val="00CF44C8"/>
    <w:rsid w:val="00CF4A45"/>
    <w:rsid w:val="00D001A2"/>
    <w:rsid w:val="00D009FC"/>
    <w:rsid w:val="00D01290"/>
    <w:rsid w:val="00D04095"/>
    <w:rsid w:val="00D067E1"/>
    <w:rsid w:val="00D14D59"/>
    <w:rsid w:val="00D15503"/>
    <w:rsid w:val="00D17ADC"/>
    <w:rsid w:val="00D30C08"/>
    <w:rsid w:val="00D311F7"/>
    <w:rsid w:val="00D349F6"/>
    <w:rsid w:val="00D36FA0"/>
    <w:rsid w:val="00D37387"/>
    <w:rsid w:val="00D4339B"/>
    <w:rsid w:val="00D44DF7"/>
    <w:rsid w:val="00D45304"/>
    <w:rsid w:val="00D45592"/>
    <w:rsid w:val="00D45A6A"/>
    <w:rsid w:val="00D4679D"/>
    <w:rsid w:val="00D47FAE"/>
    <w:rsid w:val="00D53191"/>
    <w:rsid w:val="00D53E58"/>
    <w:rsid w:val="00D567DC"/>
    <w:rsid w:val="00D6042C"/>
    <w:rsid w:val="00D6259A"/>
    <w:rsid w:val="00D62F6F"/>
    <w:rsid w:val="00D65328"/>
    <w:rsid w:val="00D66B91"/>
    <w:rsid w:val="00D759E9"/>
    <w:rsid w:val="00D87064"/>
    <w:rsid w:val="00D90218"/>
    <w:rsid w:val="00D91039"/>
    <w:rsid w:val="00D9165B"/>
    <w:rsid w:val="00D918BE"/>
    <w:rsid w:val="00D924E9"/>
    <w:rsid w:val="00D92DAF"/>
    <w:rsid w:val="00D93910"/>
    <w:rsid w:val="00D93A82"/>
    <w:rsid w:val="00D95C9E"/>
    <w:rsid w:val="00D95D0C"/>
    <w:rsid w:val="00D97271"/>
    <w:rsid w:val="00D972B3"/>
    <w:rsid w:val="00DA0E19"/>
    <w:rsid w:val="00DA1880"/>
    <w:rsid w:val="00DA1933"/>
    <w:rsid w:val="00DA64F5"/>
    <w:rsid w:val="00DB0E17"/>
    <w:rsid w:val="00DB109E"/>
    <w:rsid w:val="00DB6434"/>
    <w:rsid w:val="00DB690F"/>
    <w:rsid w:val="00DB7332"/>
    <w:rsid w:val="00DC1CE1"/>
    <w:rsid w:val="00DC52BA"/>
    <w:rsid w:val="00DC6C76"/>
    <w:rsid w:val="00DD22AB"/>
    <w:rsid w:val="00DD2C8E"/>
    <w:rsid w:val="00DD5409"/>
    <w:rsid w:val="00DD7794"/>
    <w:rsid w:val="00DE101A"/>
    <w:rsid w:val="00DF012E"/>
    <w:rsid w:val="00DF14A3"/>
    <w:rsid w:val="00DF32D5"/>
    <w:rsid w:val="00E03299"/>
    <w:rsid w:val="00E035F1"/>
    <w:rsid w:val="00E06F16"/>
    <w:rsid w:val="00E07E92"/>
    <w:rsid w:val="00E1187F"/>
    <w:rsid w:val="00E13377"/>
    <w:rsid w:val="00E13F83"/>
    <w:rsid w:val="00E16365"/>
    <w:rsid w:val="00E1691F"/>
    <w:rsid w:val="00E17827"/>
    <w:rsid w:val="00E22C83"/>
    <w:rsid w:val="00E232D2"/>
    <w:rsid w:val="00E24B2B"/>
    <w:rsid w:val="00E27162"/>
    <w:rsid w:val="00E35CB6"/>
    <w:rsid w:val="00E36516"/>
    <w:rsid w:val="00E4185E"/>
    <w:rsid w:val="00E45EE7"/>
    <w:rsid w:val="00E47172"/>
    <w:rsid w:val="00E5438A"/>
    <w:rsid w:val="00E55384"/>
    <w:rsid w:val="00E5782E"/>
    <w:rsid w:val="00E606FB"/>
    <w:rsid w:val="00E638B5"/>
    <w:rsid w:val="00E63A87"/>
    <w:rsid w:val="00E6497E"/>
    <w:rsid w:val="00E73F62"/>
    <w:rsid w:val="00E77205"/>
    <w:rsid w:val="00E80513"/>
    <w:rsid w:val="00E80E6C"/>
    <w:rsid w:val="00E83D69"/>
    <w:rsid w:val="00E9566C"/>
    <w:rsid w:val="00EA05F7"/>
    <w:rsid w:val="00EA1317"/>
    <w:rsid w:val="00EA16E9"/>
    <w:rsid w:val="00EA2776"/>
    <w:rsid w:val="00EA4174"/>
    <w:rsid w:val="00EA4559"/>
    <w:rsid w:val="00EA4DC0"/>
    <w:rsid w:val="00EB3079"/>
    <w:rsid w:val="00EB7305"/>
    <w:rsid w:val="00EC24D3"/>
    <w:rsid w:val="00ED1F3B"/>
    <w:rsid w:val="00ED5568"/>
    <w:rsid w:val="00EE1A03"/>
    <w:rsid w:val="00EE3F0E"/>
    <w:rsid w:val="00EE61FB"/>
    <w:rsid w:val="00EE7044"/>
    <w:rsid w:val="00EE76CA"/>
    <w:rsid w:val="00EF02B0"/>
    <w:rsid w:val="00EF5D33"/>
    <w:rsid w:val="00EF69C4"/>
    <w:rsid w:val="00EF722F"/>
    <w:rsid w:val="00F0742C"/>
    <w:rsid w:val="00F102B1"/>
    <w:rsid w:val="00F110BB"/>
    <w:rsid w:val="00F129B3"/>
    <w:rsid w:val="00F1409F"/>
    <w:rsid w:val="00F16D39"/>
    <w:rsid w:val="00F17C4D"/>
    <w:rsid w:val="00F20375"/>
    <w:rsid w:val="00F2472D"/>
    <w:rsid w:val="00F24FBC"/>
    <w:rsid w:val="00F27AE9"/>
    <w:rsid w:val="00F27EB5"/>
    <w:rsid w:val="00F31CC8"/>
    <w:rsid w:val="00F348DF"/>
    <w:rsid w:val="00F34B9D"/>
    <w:rsid w:val="00F4019C"/>
    <w:rsid w:val="00F45846"/>
    <w:rsid w:val="00F4740B"/>
    <w:rsid w:val="00F5113F"/>
    <w:rsid w:val="00F535B8"/>
    <w:rsid w:val="00F556FA"/>
    <w:rsid w:val="00F55A7E"/>
    <w:rsid w:val="00F56AC4"/>
    <w:rsid w:val="00F57DE6"/>
    <w:rsid w:val="00F62FFD"/>
    <w:rsid w:val="00F7015E"/>
    <w:rsid w:val="00F83206"/>
    <w:rsid w:val="00F83E83"/>
    <w:rsid w:val="00F87413"/>
    <w:rsid w:val="00F90166"/>
    <w:rsid w:val="00F908C2"/>
    <w:rsid w:val="00F91E18"/>
    <w:rsid w:val="00F96481"/>
    <w:rsid w:val="00F96D57"/>
    <w:rsid w:val="00F9746D"/>
    <w:rsid w:val="00F977C5"/>
    <w:rsid w:val="00FA1AD1"/>
    <w:rsid w:val="00FA22A0"/>
    <w:rsid w:val="00FA4739"/>
    <w:rsid w:val="00FB1895"/>
    <w:rsid w:val="00FB5D0D"/>
    <w:rsid w:val="00FB7CA7"/>
    <w:rsid w:val="00FC0E3C"/>
    <w:rsid w:val="00FC19CC"/>
    <w:rsid w:val="00FC41DD"/>
    <w:rsid w:val="00FC629C"/>
    <w:rsid w:val="00FD0192"/>
    <w:rsid w:val="00FD423E"/>
    <w:rsid w:val="00FD683D"/>
    <w:rsid w:val="00FD7E6C"/>
    <w:rsid w:val="00FE24C9"/>
    <w:rsid w:val="00FE2B43"/>
    <w:rsid w:val="00FF3240"/>
    <w:rsid w:val="00FF4552"/>
    <w:rsid w:val="00FF6103"/>
    <w:rsid w:val="00FF6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157FED"/>
  <w15:docId w15:val="{A5753625-E2E3-4E8E-8167-0B71662A5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4EC"/>
    <w:pPr>
      <w:spacing w:after="0" w:line="240" w:lineRule="auto"/>
    </w:pPr>
    <w:rPr>
      <w:rFonts w:ascii="Times New Roman" w:eastAsia="Times New Roman" w:hAnsi="Times New Roman" w:cs="Times New Roman"/>
      <w:sz w:val="24"/>
      <w:szCs w:val="24"/>
      <w:lang w:eastAsia="ru-RU"/>
    </w:rPr>
  </w:style>
  <w:style w:type="paragraph" w:styleId="1">
    <w:name w:val="heading 1"/>
    <w:aliases w:val="H1,новая страница,Заголовок 1 PDV,11. Заголовок 1,номер приложения,EIA H1"/>
    <w:basedOn w:val="a"/>
    <w:next w:val="a"/>
    <w:link w:val="10"/>
    <w:uiPriority w:val="9"/>
    <w:qFormat/>
    <w:rsid w:val="00921E2A"/>
    <w:pPr>
      <w:keepNext/>
      <w:keepLines/>
      <w:widowControl w:val="0"/>
      <w:autoSpaceDE w:val="0"/>
      <w:autoSpaceDN w:val="0"/>
      <w:spacing w:before="480"/>
      <w:outlineLvl w:val="0"/>
    </w:pPr>
    <w:rPr>
      <w:rFonts w:asciiTheme="majorHAnsi" w:eastAsiaTheme="majorEastAsia" w:hAnsiTheme="majorHAnsi" w:cstheme="majorBidi"/>
      <w:b/>
      <w:bCs/>
      <w:color w:val="2E74B5" w:themeColor="accent1" w:themeShade="BF"/>
      <w:sz w:val="28"/>
      <w:szCs w:val="28"/>
      <w:lang w:bidi="ru-RU"/>
    </w:rPr>
  </w:style>
  <w:style w:type="paragraph" w:styleId="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
    <w:next w:val="a"/>
    <w:link w:val="20"/>
    <w:unhideWhenUsed/>
    <w:qFormat/>
    <w:rsid w:val="00AE702A"/>
    <w:pPr>
      <w:keepNext/>
      <w:keepLines/>
      <w:spacing w:before="40" w:line="256"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 Знак4"/>
    <w:basedOn w:val="a"/>
    <w:link w:val="a4"/>
    <w:uiPriority w:val="99"/>
    <w:unhideWhenUsed/>
    <w:rsid w:val="006C260D"/>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aliases w:val=" Знак Знак, Знак4 Знак"/>
    <w:basedOn w:val="a0"/>
    <w:link w:val="a3"/>
    <w:uiPriority w:val="99"/>
    <w:rsid w:val="006C260D"/>
  </w:style>
  <w:style w:type="paragraph" w:styleId="a5">
    <w:name w:val="footer"/>
    <w:basedOn w:val="a"/>
    <w:link w:val="a6"/>
    <w:uiPriority w:val="99"/>
    <w:unhideWhenUsed/>
    <w:rsid w:val="006C260D"/>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6C260D"/>
  </w:style>
  <w:style w:type="paragraph" w:customStyle="1" w:styleId="Default">
    <w:name w:val="Default"/>
    <w:rsid w:val="00400772"/>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aliases w:val="с интервалом,Без интервала1,No Spacing,No Spacing1,Без интервала для таблиц"/>
    <w:link w:val="a8"/>
    <w:uiPriority w:val="1"/>
    <w:qFormat/>
    <w:rsid w:val="00400772"/>
    <w:pPr>
      <w:spacing w:after="0" w:line="240" w:lineRule="auto"/>
    </w:pPr>
    <w:rPr>
      <w:rFonts w:ascii="Calibri" w:eastAsia="Times New Roman" w:hAnsi="Calibri" w:cs="Times New Roman"/>
      <w:lang w:eastAsia="ru-RU"/>
    </w:rPr>
  </w:style>
  <w:style w:type="character" w:customStyle="1" w:styleId="a8">
    <w:name w:val="Без интервала Знак"/>
    <w:aliases w:val="с интервалом Знак,Без интервала1 Знак,No Spacing Знак,No Spacing1 Знак,Без интервала для таблиц Знак"/>
    <w:link w:val="a7"/>
    <w:uiPriority w:val="1"/>
    <w:rsid w:val="00400772"/>
    <w:rPr>
      <w:rFonts w:ascii="Calibri" w:eastAsia="Times New Roman" w:hAnsi="Calibri" w:cs="Times New Roman"/>
      <w:lang w:eastAsia="ru-RU"/>
    </w:rPr>
  </w:style>
  <w:style w:type="paragraph" w:customStyle="1" w:styleId="S">
    <w:name w:val="S_Обычный жирный"/>
    <w:basedOn w:val="a"/>
    <w:link w:val="S0"/>
    <w:qFormat/>
    <w:rsid w:val="00400772"/>
    <w:pPr>
      <w:spacing w:line="276" w:lineRule="auto"/>
      <w:ind w:firstLine="709"/>
      <w:jc w:val="both"/>
    </w:pPr>
    <w:rPr>
      <w:sz w:val="28"/>
    </w:rPr>
  </w:style>
  <w:style w:type="character" w:customStyle="1" w:styleId="S0">
    <w:name w:val="S_Обычный жирный Знак"/>
    <w:link w:val="S"/>
    <w:rsid w:val="00400772"/>
    <w:rPr>
      <w:rFonts w:ascii="Times New Roman" w:eastAsia="Times New Roman" w:hAnsi="Times New Roman" w:cs="Times New Roman"/>
      <w:sz w:val="28"/>
      <w:szCs w:val="24"/>
      <w:lang w:eastAsia="ru-RU"/>
    </w:rPr>
  </w:style>
  <w:style w:type="paragraph" w:customStyle="1" w:styleId="a9">
    <w:name w:val="Стиль"/>
    <w:rsid w:val="004007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
    <w:name w:val="Табличный_боковик_11"/>
    <w:link w:val="110"/>
    <w:qFormat/>
    <w:rsid w:val="00400772"/>
    <w:pPr>
      <w:spacing w:after="0" w:line="240" w:lineRule="auto"/>
    </w:pPr>
    <w:rPr>
      <w:rFonts w:ascii="Times New Roman" w:eastAsia="Times New Roman" w:hAnsi="Times New Roman" w:cs="Times New Roman"/>
      <w:szCs w:val="24"/>
      <w:lang w:eastAsia="ru-RU"/>
    </w:rPr>
  </w:style>
  <w:style w:type="character" w:customStyle="1" w:styleId="110">
    <w:name w:val="Табличный_боковик_11 Знак"/>
    <w:link w:val="11"/>
    <w:rsid w:val="00400772"/>
    <w:rPr>
      <w:rFonts w:ascii="Times New Roman" w:eastAsia="Times New Roman" w:hAnsi="Times New Roman" w:cs="Times New Roman"/>
      <w:szCs w:val="24"/>
      <w:lang w:eastAsia="ru-RU"/>
    </w:rPr>
  </w:style>
  <w:style w:type="paragraph" w:styleId="aa">
    <w:name w:val="Body Text"/>
    <w:aliases w:val=" Знак1 Знак,Основной текст11,bt,Знак1 Знак"/>
    <w:basedOn w:val="a"/>
    <w:link w:val="ab"/>
    <w:unhideWhenUsed/>
    <w:rsid w:val="00400772"/>
    <w:pPr>
      <w:spacing w:after="120" w:line="276" w:lineRule="auto"/>
    </w:pPr>
    <w:rPr>
      <w:rFonts w:asciiTheme="minorHAnsi" w:eastAsiaTheme="minorEastAsia" w:hAnsiTheme="minorHAnsi" w:cstheme="minorBidi"/>
      <w:sz w:val="22"/>
      <w:szCs w:val="22"/>
    </w:rPr>
  </w:style>
  <w:style w:type="character" w:customStyle="1" w:styleId="ab">
    <w:name w:val="Основной текст Знак"/>
    <w:aliases w:val=" Знак1 Знак Знак,Основной текст11 Знак,bt Знак,Знак1 Знак Знак"/>
    <w:basedOn w:val="a0"/>
    <w:link w:val="aa"/>
    <w:rsid w:val="00400772"/>
    <w:rPr>
      <w:rFonts w:eastAsiaTheme="minorEastAsia"/>
      <w:lang w:eastAsia="ru-RU"/>
    </w:rPr>
  </w:style>
  <w:style w:type="paragraph" w:styleId="ac">
    <w:name w:val="List Paragraph"/>
    <w:aliases w:val="мой"/>
    <w:basedOn w:val="a"/>
    <w:uiPriority w:val="99"/>
    <w:qFormat/>
    <w:rsid w:val="009E6562"/>
    <w:pPr>
      <w:spacing w:after="160" w:line="259" w:lineRule="auto"/>
      <w:ind w:left="720"/>
      <w:contextualSpacing/>
    </w:pPr>
    <w:rPr>
      <w:rFonts w:asciiTheme="minorHAnsi" w:eastAsiaTheme="minorHAnsi" w:hAnsiTheme="minorHAnsi" w:cstheme="minorBidi"/>
      <w:sz w:val="22"/>
      <w:szCs w:val="22"/>
      <w:lang w:eastAsia="en-US"/>
    </w:rPr>
  </w:style>
  <w:style w:type="paragraph" w:styleId="ad">
    <w:name w:val="Title"/>
    <w:aliases w:val="Знак Знак Знак Знак Знак Знак Знак Знак,Знак Знак Знак Знак Знак Знак,Знак Знак Знак,Знак,Знак Знак Знак Знак, Знак Знак Знак Знак,Знак1,Знак Знак Знак1,Название Знак1,Знак2"/>
    <w:basedOn w:val="a"/>
    <w:link w:val="ae"/>
    <w:qFormat/>
    <w:rsid w:val="00B32D8D"/>
    <w:pPr>
      <w:jc w:val="center"/>
    </w:pPr>
    <w:rPr>
      <w:szCs w:val="20"/>
    </w:rPr>
  </w:style>
  <w:style w:type="character" w:customStyle="1" w:styleId="ae">
    <w:name w:val="Заголовок Знак"/>
    <w:aliases w:val="Знак Знак Знак Знак Знак Знак Знак Знак Знак,Знак Знак Знак Знак Знак Знак Знак,Знак Знак Знак Знак1,Знак Знак,Знак Знак Знак Знак Знак, Знак Знак Знак Знак Знак,Знак1 Знак1,Знак Знак Знак1 Знак,Название Знак1 Знак,Знак2 Знак"/>
    <w:basedOn w:val="a0"/>
    <w:link w:val="ad"/>
    <w:rsid w:val="00B32D8D"/>
    <w:rPr>
      <w:rFonts w:ascii="Times New Roman" w:eastAsia="Times New Roman" w:hAnsi="Times New Roman" w:cs="Times New Roman"/>
      <w:sz w:val="24"/>
      <w:szCs w:val="20"/>
      <w:lang w:eastAsia="ru-RU"/>
    </w:rPr>
  </w:style>
  <w:style w:type="paragraph" w:styleId="af">
    <w:name w:val="Balloon Text"/>
    <w:basedOn w:val="a"/>
    <w:link w:val="af0"/>
    <w:uiPriority w:val="99"/>
    <w:semiHidden/>
    <w:unhideWhenUsed/>
    <w:rsid w:val="00862386"/>
    <w:rPr>
      <w:rFonts w:ascii="Segoe UI" w:hAnsi="Segoe UI" w:cs="Segoe UI"/>
      <w:sz w:val="18"/>
      <w:szCs w:val="18"/>
    </w:rPr>
  </w:style>
  <w:style w:type="character" w:customStyle="1" w:styleId="af0">
    <w:name w:val="Текст выноски Знак"/>
    <w:basedOn w:val="a0"/>
    <w:link w:val="af"/>
    <w:uiPriority w:val="99"/>
    <w:semiHidden/>
    <w:rsid w:val="00862386"/>
    <w:rPr>
      <w:rFonts w:ascii="Segoe UI" w:hAnsi="Segoe UI" w:cs="Segoe UI"/>
      <w:sz w:val="18"/>
      <w:szCs w:val="18"/>
    </w:rPr>
  </w:style>
  <w:style w:type="paragraph" w:customStyle="1" w:styleId="ConsPlusCell">
    <w:name w:val="ConsPlusCell"/>
    <w:rsid w:val="00933991"/>
    <w:pPr>
      <w:suppressAutoHyphens/>
      <w:autoSpaceDE w:val="0"/>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Standard">
    <w:name w:val="Standard"/>
    <w:rsid w:val="0093399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af1">
    <w:name w:val="Содержимое таблицы"/>
    <w:basedOn w:val="a"/>
    <w:rsid w:val="00717707"/>
    <w:pPr>
      <w:widowControl w:val="0"/>
      <w:suppressLineNumbers/>
      <w:suppressAutoHyphens/>
    </w:pPr>
    <w:rPr>
      <w:rFonts w:ascii="Liberation Serif" w:eastAsia="SimSun" w:hAnsi="Liberation Serif" w:cs="Mangal"/>
      <w:kern w:val="2"/>
      <w:lang w:eastAsia="zh-CN" w:bidi="hi-IN"/>
    </w:rPr>
  </w:style>
  <w:style w:type="paragraph" w:styleId="af2">
    <w:name w:val="Body Text Indent"/>
    <w:aliases w:val="Основной текст 1,Основной текст лево,Основной текст с отступом Знак Знак"/>
    <w:basedOn w:val="a"/>
    <w:link w:val="af3"/>
    <w:rsid w:val="003F3A9E"/>
    <w:pPr>
      <w:spacing w:after="120"/>
      <w:ind w:left="283"/>
    </w:pPr>
  </w:style>
  <w:style w:type="character" w:customStyle="1" w:styleId="af3">
    <w:name w:val="Основной текст с отступом Знак"/>
    <w:aliases w:val="Основной текст 1 Знак,Основной текст лево Знак,Основной текст с отступом Знак Знак Знак"/>
    <w:basedOn w:val="a0"/>
    <w:link w:val="af2"/>
    <w:rsid w:val="003F3A9E"/>
    <w:rPr>
      <w:rFonts w:ascii="Times New Roman" w:eastAsia="Times New Roman" w:hAnsi="Times New Roman" w:cs="Times New Roman"/>
      <w:sz w:val="24"/>
      <w:szCs w:val="24"/>
      <w:lang w:eastAsia="ru-RU"/>
    </w:rPr>
  </w:style>
  <w:style w:type="table" w:styleId="af4">
    <w:name w:val="Table Grid"/>
    <w:basedOn w:val="a1"/>
    <w:uiPriority w:val="39"/>
    <w:rsid w:val="00F2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rsid w:val="00812C65"/>
    <w:rPr>
      <w:color w:val="0000FF"/>
      <w:u w:val="single"/>
    </w:rPr>
  </w:style>
  <w:style w:type="table" w:customStyle="1" w:styleId="12">
    <w:name w:val="Сетка таблицы1"/>
    <w:basedOn w:val="a1"/>
    <w:next w:val="af4"/>
    <w:rsid w:val="00BE4A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6">
    <w:name w:val="Emphasis"/>
    <w:basedOn w:val="a0"/>
    <w:uiPriority w:val="99"/>
    <w:qFormat/>
    <w:rsid w:val="00B63725"/>
    <w:rPr>
      <w:i/>
      <w:iCs/>
    </w:rPr>
  </w:style>
  <w:style w:type="character" w:customStyle="1" w:styleId="af7">
    <w:name w:val="Абзац Знак"/>
    <w:link w:val="af8"/>
    <w:locked/>
    <w:rsid w:val="00B15D25"/>
    <w:rPr>
      <w:rFonts w:ascii="Times New Roman" w:hAnsi="Times New Roman" w:cs="Times New Roman"/>
      <w:sz w:val="24"/>
      <w:szCs w:val="24"/>
    </w:rPr>
  </w:style>
  <w:style w:type="paragraph" w:customStyle="1" w:styleId="af8">
    <w:name w:val="Абзац"/>
    <w:basedOn w:val="a"/>
    <w:link w:val="af7"/>
    <w:rsid w:val="00B15D25"/>
    <w:pPr>
      <w:spacing w:before="120" w:after="60"/>
      <w:ind w:firstLine="567"/>
      <w:jc w:val="both"/>
    </w:pPr>
    <w:rPr>
      <w:rFonts w:eastAsiaTheme="minorHAnsi"/>
      <w:lang w:eastAsia="en-US"/>
    </w:rPr>
  </w:style>
  <w:style w:type="paragraph" w:customStyle="1" w:styleId="formattext">
    <w:name w:val="formattext"/>
    <w:basedOn w:val="a"/>
    <w:rsid w:val="001834EC"/>
    <w:pPr>
      <w:spacing w:before="100" w:beforeAutospacing="1" w:after="100" w:afterAutospacing="1"/>
    </w:pPr>
  </w:style>
  <w:style w:type="character" w:customStyle="1" w:styleId="10">
    <w:name w:val="Заголовок 1 Знак"/>
    <w:aliases w:val="H1 Знак,новая страница Знак,Заголовок 1 PDV Знак,11. Заголовок 1 Знак,номер приложения Знак,EIA H1 Знак"/>
    <w:basedOn w:val="a0"/>
    <w:link w:val="1"/>
    <w:uiPriority w:val="9"/>
    <w:rsid w:val="00921E2A"/>
    <w:rPr>
      <w:rFonts w:asciiTheme="majorHAnsi" w:eastAsiaTheme="majorEastAsia" w:hAnsiTheme="majorHAnsi" w:cstheme="majorBidi"/>
      <w:b/>
      <w:bCs/>
      <w:color w:val="2E74B5" w:themeColor="accent1" w:themeShade="BF"/>
      <w:sz w:val="28"/>
      <w:szCs w:val="28"/>
      <w:lang w:eastAsia="ru-RU" w:bidi="ru-RU"/>
    </w:rPr>
  </w:style>
  <w:style w:type="paragraph" w:styleId="af9">
    <w:name w:val="Normal (Web)"/>
    <w:aliases w:val="Обычный (Web),Обычный (веб)3"/>
    <w:basedOn w:val="a"/>
    <w:link w:val="afa"/>
    <w:qFormat/>
    <w:rsid w:val="00921E2A"/>
    <w:pPr>
      <w:spacing w:before="100" w:beforeAutospacing="1" w:after="100" w:afterAutospacing="1"/>
    </w:pPr>
  </w:style>
  <w:style w:type="character" w:customStyle="1" w:styleId="afa">
    <w:name w:val="Обычный (Интернет) Знак"/>
    <w:aliases w:val="Обычный (Web) Знак,Обычный (веб)3 Знак"/>
    <w:link w:val="af9"/>
    <w:locked/>
    <w:rsid w:val="00921E2A"/>
    <w:rPr>
      <w:rFonts w:ascii="Times New Roman" w:eastAsia="Times New Roman" w:hAnsi="Times New Roman" w:cs="Times New Roman"/>
      <w:sz w:val="24"/>
      <w:szCs w:val="24"/>
      <w:lang w:eastAsia="ru-RU"/>
    </w:rPr>
  </w:style>
  <w:style w:type="paragraph" w:customStyle="1" w:styleId="01">
    <w:name w:val="Заголовок 01"/>
    <w:basedOn w:val="a"/>
    <w:link w:val="010"/>
    <w:qFormat/>
    <w:rsid w:val="00921E2A"/>
    <w:pPr>
      <w:tabs>
        <w:tab w:val="left" w:pos="0"/>
      </w:tabs>
      <w:ind w:left="-181"/>
      <w:jc w:val="center"/>
      <w:outlineLvl w:val="0"/>
    </w:pPr>
    <w:rPr>
      <w:rFonts w:eastAsia="Calibri"/>
      <w:b/>
      <w:sz w:val="28"/>
      <w:szCs w:val="28"/>
      <w:lang w:eastAsia="en-US"/>
    </w:rPr>
  </w:style>
  <w:style w:type="character" w:customStyle="1" w:styleId="010">
    <w:name w:val="Заголовок 01 Знак"/>
    <w:link w:val="01"/>
    <w:rsid w:val="00921E2A"/>
    <w:rPr>
      <w:rFonts w:ascii="Times New Roman" w:eastAsia="Calibri" w:hAnsi="Times New Roman" w:cs="Times New Roman"/>
      <w:b/>
      <w:sz w:val="28"/>
      <w:szCs w:val="28"/>
    </w:rPr>
  </w:style>
  <w:style w:type="paragraph" w:customStyle="1" w:styleId="21">
    <w:name w:val="Заголовок (Уровень 2)"/>
    <w:basedOn w:val="a"/>
    <w:next w:val="aa"/>
    <w:link w:val="22"/>
    <w:autoRedefine/>
    <w:qFormat/>
    <w:rsid w:val="00747342"/>
    <w:pPr>
      <w:autoSpaceDE w:val="0"/>
      <w:autoSpaceDN w:val="0"/>
      <w:adjustRightInd w:val="0"/>
      <w:spacing w:after="100" w:line="276" w:lineRule="auto"/>
      <w:jc w:val="center"/>
      <w:outlineLvl w:val="1"/>
    </w:pPr>
    <w:rPr>
      <w:b/>
      <w:bCs/>
      <w:sz w:val="28"/>
      <w:szCs w:val="28"/>
    </w:rPr>
  </w:style>
  <w:style w:type="character" w:customStyle="1" w:styleId="22">
    <w:name w:val="Заголовок (Уровень 2) Знак"/>
    <w:link w:val="21"/>
    <w:rsid w:val="00747342"/>
    <w:rPr>
      <w:rFonts w:ascii="Times New Roman" w:eastAsia="Times New Roman" w:hAnsi="Times New Roman" w:cs="Times New Roman"/>
      <w:b/>
      <w:bCs/>
      <w:sz w:val="28"/>
      <w:szCs w:val="28"/>
      <w:lang w:eastAsia="ru-RU"/>
    </w:rPr>
  </w:style>
  <w:style w:type="table" w:customStyle="1" w:styleId="23">
    <w:name w:val="Сетка таблицы2"/>
    <w:basedOn w:val="a1"/>
    <w:next w:val="af4"/>
    <w:uiPriority w:val="59"/>
    <w:rsid w:val="00921E2A"/>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0"/>
    <w:link w:val="2"/>
    <w:rsid w:val="00AE702A"/>
    <w:rPr>
      <w:rFonts w:asciiTheme="majorHAnsi" w:eastAsiaTheme="majorEastAsia" w:hAnsiTheme="majorHAnsi" w:cstheme="majorBidi"/>
      <w:color w:val="2E74B5" w:themeColor="accent1" w:themeShade="BF"/>
      <w:sz w:val="26"/>
      <w:szCs w:val="26"/>
    </w:rPr>
  </w:style>
  <w:style w:type="table" w:customStyle="1" w:styleId="7">
    <w:name w:val="Сетка таблицы7"/>
    <w:basedOn w:val="a1"/>
    <w:next w:val="af4"/>
    <w:uiPriority w:val="59"/>
    <w:rsid w:val="00AE702A"/>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1">
    <w:name w:val="Табличный_таблица_11"/>
    <w:link w:val="112"/>
    <w:qFormat/>
    <w:rsid w:val="00050C6B"/>
    <w:pPr>
      <w:spacing w:after="0" w:line="240" w:lineRule="auto"/>
      <w:jc w:val="center"/>
    </w:pPr>
    <w:rPr>
      <w:rFonts w:ascii="Times New Roman" w:eastAsia="Times New Roman" w:hAnsi="Times New Roman" w:cs="Times New Roman"/>
      <w:sz w:val="20"/>
      <w:szCs w:val="20"/>
      <w:lang w:eastAsia="ru-RU"/>
    </w:rPr>
  </w:style>
  <w:style w:type="character" w:customStyle="1" w:styleId="112">
    <w:name w:val="Табличный_таблица_11 Знак"/>
    <w:link w:val="111"/>
    <w:rsid w:val="00050C6B"/>
    <w:rPr>
      <w:rFonts w:ascii="Times New Roman" w:eastAsia="Times New Roman" w:hAnsi="Times New Roman" w:cs="Times New Roman"/>
      <w:sz w:val="20"/>
      <w:szCs w:val="20"/>
      <w:lang w:eastAsia="ru-RU"/>
    </w:rPr>
  </w:style>
  <w:style w:type="table" w:customStyle="1" w:styleId="1110">
    <w:name w:val="Сетка таблицы111"/>
    <w:basedOn w:val="a1"/>
    <w:next w:val="af4"/>
    <w:rsid w:val="00200343"/>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2278">
      <w:bodyDiv w:val="1"/>
      <w:marLeft w:val="0"/>
      <w:marRight w:val="0"/>
      <w:marTop w:val="0"/>
      <w:marBottom w:val="0"/>
      <w:divBdr>
        <w:top w:val="none" w:sz="0" w:space="0" w:color="auto"/>
        <w:left w:val="none" w:sz="0" w:space="0" w:color="auto"/>
        <w:bottom w:val="none" w:sz="0" w:space="0" w:color="auto"/>
        <w:right w:val="none" w:sz="0" w:space="0" w:color="auto"/>
      </w:divBdr>
    </w:div>
    <w:div w:id="28530779">
      <w:bodyDiv w:val="1"/>
      <w:marLeft w:val="0"/>
      <w:marRight w:val="0"/>
      <w:marTop w:val="0"/>
      <w:marBottom w:val="0"/>
      <w:divBdr>
        <w:top w:val="none" w:sz="0" w:space="0" w:color="auto"/>
        <w:left w:val="none" w:sz="0" w:space="0" w:color="auto"/>
        <w:bottom w:val="none" w:sz="0" w:space="0" w:color="auto"/>
        <w:right w:val="none" w:sz="0" w:space="0" w:color="auto"/>
      </w:divBdr>
    </w:div>
    <w:div w:id="267546005">
      <w:bodyDiv w:val="1"/>
      <w:marLeft w:val="0"/>
      <w:marRight w:val="0"/>
      <w:marTop w:val="0"/>
      <w:marBottom w:val="0"/>
      <w:divBdr>
        <w:top w:val="none" w:sz="0" w:space="0" w:color="auto"/>
        <w:left w:val="none" w:sz="0" w:space="0" w:color="auto"/>
        <w:bottom w:val="none" w:sz="0" w:space="0" w:color="auto"/>
        <w:right w:val="none" w:sz="0" w:space="0" w:color="auto"/>
      </w:divBdr>
    </w:div>
    <w:div w:id="293869032">
      <w:bodyDiv w:val="1"/>
      <w:marLeft w:val="0"/>
      <w:marRight w:val="0"/>
      <w:marTop w:val="0"/>
      <w:marBottom w:val="0"/>
      <w:divBdr>
        <w:top w:val="none" w:sz="0" w:space="0" w:color="auto"/>
        <w:left w:val="none" w:sz="0" w:space="0" w:color="auto"/>
        <w:bottom w:val="none" w:sz="0" w:space="0" w:color="auto"/>
        <w:right w:val="none" w:sz="0" w:space="0" w:color="auto"/>
      </w:divBdr>
    </w:div>
    <w:div w:id="334384704">
      <w:bodyDiv w:val="1"/>
      <w:marLeft w:val="0"/>
      <w:marRight w:val="0"/>
      <w:marTop w:val="0"/>
      <w:marBottom w:val="0"/>
      <w:divBdr>
        <w:top w:val="none" w:sz="0" w:space="0" w:color="auto"/>
        <w:left w:val="none" w:sz="0" w:space="0" w:color="auto"/>
        <w:bottom w:val="none" w:sz="0" w:space="0" w:color="auto"/>
        <w:right w:val="none" w:sz="0" w:space="0" w:color="auto"/>
      </w:divBdr>
    </w:div>
    <w:div w:id="343089433">
      <w:bodyDiv w:val="1"/>
      <w:marLeft w:val="0"/>
      <w:marRight w:val="0"/>
      <w:marTop w:val="0"/>
      <w:marBottom w:val="0"/>
      <w:divBdr>
        <w:top w:val="none" w:sz="0" w:space="0" w:color="auto"/>
        <w:left w:val="none" w:sz="0" w:space="0" w:color="auto"/>
        <w:bottom w:val="none" w:sz="0" w:space="0" w:color="auto"/>
        <w:right w:val="none" w:sz="0" w:space="0" w:color="auto"/>
      </w:divBdr>
    </w:div>
    <w:div w:id="351808130">
      <w:bodyDiv w:val="1"/>
      <w:marLeft w:val="0"/>
      <w:marRight w:val="0"/>
      <w:marTop w:val="0"/>
      <w:marBottom w:val="0"/>
      <w:divBdr>
        <w:top w:val="none" w:sz="0" w:space="0" w:color="auto"/>
        <w:left w:val="none" w:sz="0" w:space="0" w:color="auto"/>
        <w:bottom w:val="none" w:sz="0" w:space="0" w:color="auto"/>
        <w:right w:val="none" w:sz="0" w:space="0" w:color="auto"/>
      </w:divBdr>
    </w:div>
    <w:div w:id="438793417">
      <w:bodyDiv w:val="1"/>
      <w:marLeft w:val="0"/>
      <w:marRight w:val="0"/>
      <w:marTop w:val="0"/>
      <w:marBottom w:val="0"/>
      <w:divBdr>
        <w:top w:val="none" w:sz="0" w:space="0" w:color="auto"/>
        <w:left w:val="none" w:sz="0" w:space="0" w:color="auto"/>
        <w:bottom w:val="none" w:sz="0" w:space="0" w:color="auto"/>
        <w:right w:val="none" w:sz="0" w:space="0" w:color="auto"/>
      </w:divBdr>
    </w:div>
    <w:div w:id="499389749">
      <w:bodyDiv w:val="1"/>
      <w:marLeft w:val="0"/>
      <w:marRight w:val="0"/>
      <w:marTop w:val="0"/>
      <w:marBottom w:val="0"/>
      <w:divBdr>
        <w:top w:val="none" w:sz="0" w:space="0" w:color="auto"/>
        <w:left w:val="none" w:sz="0" w:space="0" w:color="auto"/>
        <w:bottom w:val="none" w:sz="0" w:space="0" w:color="auto"/>
        <w:right w:val="none" w:sz="0" w:space="0" w:color="auto"/>
      </w:divBdr>
    </w:div>
    <w:div w:id="602028818">
      <w:bodyDiv w:val="1"/>
      <w:marLeft w:val="0"/>
      <w:marRight w:val="0"/>
      <w:marTop w:val="0"/>
      <w:marBottom w:val="0"/>
      <w:divBdr>
        <w:top w:val="none" w:sz="0" w:space="0" w:color="auto"/>
        <w:left w:val="none" w:sz="0" w:space="0" w:color="auto"/>
        <w:bottom w:val="none" w:sz="0" w:space="0" w:color="auto"/>
        <w:right w:val="none" w:sz="0" w:space="0" w:color="auto"/>
      </w:divBdr>
    </w:div>
    <w:div w:id="604116269">
      <w:bodyDiv w:val="1"/>
      <w:marLeft w:val="0"/>
      <w:marRight w:val="0"/>
      <w:marTop w:val="0"/>
      <w:marBottom w:val="0"/>
      <w:divBdr>
        <w:top w:val="none" w:sz="0" w:space="0" w:color="auto"/>
        <w:left w:val="none" w:sz="0" w:space="0" w:color="auto"/>
        <w:bottom w:val="none" w:sz="0" w:space="0" w:color="auto"/>
        <w:right w:val="none" w:sz="0" w:space="0" w:color="auto"/>
      </w:divBdr>
    </w:div>
    <w:div w:id="625431872">
      <w:bodyDiv w:val="1"/>
      <w:marLeft w:val="0"/>
      <w:marRight w:val="0"/>
      <w:marTop w:val="0"/>
      <w:marBottom w:val="0"/>
      <w:divBdr>
        <w:top w:val="none" w:sz="0" w:space="0" w:color="auto"/>
        <w:left w:val="none" w:sz="0" w:space="0" w:color="auto"/>
        <w:bottom w:val="none" w:sz="0" w:space="0" w:color="auto"/>
        <w:right w:val="none" w:sz="0" w:space="0" w:color="auto"/>
      </w:divBdr>
    </w:div>
    <w:div w:id="649141773">
      <w:bodyDiv w:val="1"/>
      <w:marLeft w:val="0"/>
      <w:marRight w:val="0"/>
      <w:marTop w:val="0"/>
      <w:marBottom w:val="0"/>
      <w:divBdr>
        <w:top w:val="none" w:sz="0" w:space="0" w:color="auto"/>
        <w:left w:val="none" w:sz="0" w:space="0" w:color="auto"/>
        <w:bottom w:val="none" w:sz="0" w:space="0" w:color="auto"/>
        <w:right w:val="none" w:sz="0" w:space="0" w:color="auto"/>
      </w:divBdr>
    </w:div>
    <w:div w:id="740173163">
      <w:bodyDiv w:val="1"/>
      <w:marLeft w:val="0"/>
      <w:marRight w:val="0"/>
      <w:marTop w:val="0"/>
      <w:marBottom w:val="0"/>
      <w:divBdr>
        <w:top w:val="none" w:sz="0" w:space="0" w:color="auto"/>
        <w:left w:val="none" w:sz="0" w:space="0" w:color="auto"/>
        <w:bottom w:val="none" w:sz="0" w:space="0" w:color="auto"/>
        <w:right w:val="none" w:sz="0" w:space="0" w:color="auto"/>
      </w:divBdr>
    </w:div>
    <w:div w:id="749884909">
      <w:bodyDiv w:val="1"/>
      <w:marLeft w:val="0"/>
      <w:marRight w:val="0"/>
      <w:marTop w:val="0"/>
      <w:marBottom w:val="0"/>
      <w:divBdr>
        <w:top w:val="none" w:sz="0" w:space="0" w:color="auto"/>
        <w:left w:val="none" w:sz="0" w:space="0" w:color="auto"/>
        <w:bottom w:val="none" w:sz="0" w:space="0" w:color="auto"/>
        <w:right w:val="none" w:sz="0" w:space="0" w:color="auto"/>
      </w:divBdr>
    </w:div>
    <w:div w:id="761991313">
      <w:bodyDiv w:val="1"/>
      <w:marLeft w:val="0"/>
      <w:marRight w:val="0"/>
      <w:marTop w:val="0"/>
      <w:marBottom w:val="0"/>
      <w:divBdr>
        <w:top w:val="none" w:sz="0" w:space="0" w:color="auto"/>
        <w:left w:val="none" w:sz="0" w:space="0" w:color="auto"/>
        <w:bottom w:val="none" w:sz="0" w:space="0" w:color="auto"/>
        <w:right w:val="none" w:sz="0" w:space="0" w:color="auto"/>
      </w:divBdr>
    </w:div>
    <w:div w:id="771047191">
      <w:bodyDiv w:val="1"/>
      <w:marLeft w:val="0"/>
      <w:marRight w:val="0"/>
      <w:marTop w:val="0"/>
      <w:marBottom w:val="0"/>
      <w:divBdr>
        <w:top w:val="none" w:sz="0" w:space="0" w:color="auto"/>
        <w:left w:val="none" w:sz="0" w:space="0" w:color="auto"/>
        <w:bottom w:val="none" w:sz="0" w:space="0" w:color="auto"/>
        <w:right w:val="none" w:sz="0" w:space="0" w:color="auto"/>
      </w:divBdr>
    </w:div>
    <w:div w:id="934826281">
      <w:bodyDiv w:val="1"/>
      <w:marLeft w:val="0"/>
      <w:marRight w:val="0"/>
      <w:marTop w:val="0"/>
      <w:marBottom w:val="0"/>
      <w:divBdr>
        <w:top w:val="none" w:sz="0" w:space="0" w:color="auto"/>
        <w:left w:val="none" w:sz="0" w:space="0" w:color="auto"/>
        <w:bottom w:val="none" w:sz="0" w:space="0" w:color="auto"/>
        <w:right w:val="none" w:sz="0" w:space="0" w:color="auto"/>
      </w:divBdr>
    </w:div>
    <w:div w:id="993146336">
      <w:bodyDiv w:val="1"/>
      <w:marLeft w:val="0"/>
      <w:marRight w:val="0"/>
      <w:marTop w:val="0"/>
      <w:marBottom w:val="0"/>
      <w:divBdr>
        <w:top w:val="none" w:sz="0" w:space="0" w:color="auto"/>
        <w:left w:val="none" w:sz="0" w:space="0" w:color="auto"/>
        <w:bottom w:val="none" w:sz="0" w:space="0" w:color="auto"/>
        <w:right w:val="none" w:sz="0" w:space="0" w:color="auto"/>
      </w:divBdr>
    </w:div>
    <w:div w:id="1052997223">
      <w:bodyDiv w:val="1"/>
      <w:marLeft w:val="0"/>
      <w:marRight w:val="0"/>
      <w:marTop w:val="0"/>
      <w:marBottom w:val="0"/>
      <w:divBdr>
        <w:top w:val="none" w:sz="0" w:space="0" w:color="auto"/>
        <w:left w:val="none" w:sz="0" w:space="0" w:color="auto"/>
        <w:bottom w:val="none" w:sz="0" w:space="0" w:color="auto"/>
        <w:right w:val="none" w:sz="0" w:space="0" w:color="auto"/>
      </w:divBdr>
    </w:div>
    <w:div w:id="1130442174">
      <w:bodyDiv w:val="1"/>
      <w:marLeft w:val="0"/>
      <w:marRight w:val="0"/>
      <w:marTop w:val="0"/>
      <w:marBottom w:val="0"/>
      <w:divBdr>
        <w:top w:val="none" w:sz="0" w:space="0" w:color="auto"/>
        <w:left w:val="none" w:sz="0" w:space="0" w:color="auto"/>
        <w:bottom w:val="none" w:sz="0" w:space="0" w:color="auto"/>
        <w:right w:val="none" w:sz="0" w:space="0" w:color="auto"/>
      </w:divBdr>
    </w:div>
    <w:div w:id="1163930640">
      <w:bodyDiv w:val="1"/>
      <w:marLeft w:val="0"/>
      <w:marRight w:val="0"/>
      <w:marTop w:val="0"/>
      <w:marBottom w:val="0"/>
      <w:divBdr>
        <w:top w:val="none" w:sz="0" w:space="0" w:color="auto"/>
        <w:left w:val="none" w:sz="0" w:space="0" w:color="auto"/>
        <w:bottom w:val="none" w:sz="0" w:space="0" w:color="auto"/>
        <w:right w:val="none" w:sz="0" w:space="0" w:color="auto"/>
      </w:divBdr>
    </w:div>
    <w:div w:id="1211962907">
      <w:bodyDiv w:val="1"/>
      <w:marLeft w:val="0"/>
      <w:marRight w:val="0"/>
      <w:marTop w:val="0"/>
      <w:marBottom w:val="0"/>
      <w:divBdr>
        <w:top w:val="none" w:sz="0" w:space="0" w:color="auto"/>
        <w:left w:val="none" w:sz="0" w:space="0" w:color="auto"/>
        <w:bottom w:val="none" w:sz="0" w:space="0" w:color="auto"/>
        <w:right w:val="none" w:sz="0" w:space="0" w:color="auto"/>
      </w:divBdr>
    </w:div>
    <w:div w:id="1231765495">
      <w:bodyDiv w:val="1"/>
      <w:marLeft w:val="0"/>
      <w:marRight w:val="0"/>
      <w:marTop w:val="0"/>
      <w:marBottom w:val="0"/>
      <w:divBdr>
        <w:top w:val="none" w:sz="0" w:space="0" w:color="auto"/>
        <w:left w:val="none" w:sz="0" w:space="0" w:color="auto"/>
        <w:bottom w:val="none" w:sz="0" w:space="0" w:color="auto"/>
        <w:right w:val="none" w:sz="0" w:space="0" w:color="auto"/>
      </w:divBdr>
    </w:div>
    <w:div w:id="1568567199">
      <w:bodyDiv w:val="1"/>
      <w:marLeft w:val="0"/>
      <w:marRight w:val="0"/>
      <w:marTop w:val="0"/>
      <w:marBottom w:val="0"/>
      <w:divBdr>
        <w:top w:val="none" w:sz="0" w:space="0" w:color="auto"/>
        <w:left w:val="none" w:sz="0" w:space="0" w:color="auto"/>
        <w:bottom w:val="none" w:sz="0" w:space="0" w:color="auto"/>
        <w:right w:val="none" w:sz="0" w:space="0" w:color="auto"/>
      </w:divBdr>
    </w:div>
    <w:div w:id="1615212009">
      <w:bodyDiv w:val="1"/>
      <w:marLeft w:val="0"/>
      <w:marRight w:val="0"/>
      <w:marTop w:val="0"/>
      <w:marBottom w:val="0"/>
      <w:divBdr>
        <w:top w:val="none" w:sz="0" w:space="0" w:color="auto"/>
        <w:left w:val="none" w:sz="0" w:space="0" w:color="auto"/>
        <w:bottom w:val="none" w:sz="0" w:space="0" w:color="auto"/>
        <w:right w:val="none" w:sz="0" w:space="0" w:color="auto"/>
      </w:divBdr>
    </w:div>
    <w:div w:id="1665550006">
      <w:bodyDiv w:val="1"/>
      <w:marLeft w:val="0"/>
      <w:marRight w:val="0"/>
      <w:marTop w:val="0"/>
      <w:marBottom w:val="0"/>
      <w:divBdr>
        <w:top w:val="none" w:sz="0" w:space="0" w:color="auto"/>
        <w:left w:val="none" w:sz="0" w:space="0" w:color="auto"/>
        <w:bottom w:val="none" w:sz="0" w:space="0" w:color="auto"/>
        <w:right w:val="none" w:sz="0" w:space="0" w:color="auto"/>
      </w:divBdr>
    </w:div>
    <w:div w:id="1678382234">
      <w:bodyDiv w:val="1"/>
      <w:marLeft w:val="0"/>
      <w:marRight w:val="0"/>
      <w:marTop w:val="0"/>
      <w:marBottom w:val="0"/>
      <w:divBdr>
        <w:top w:val="none" w:sz="0" w:space="0" w:color="auto"/>
        <w:left w:val="none" w:sz="0" w:space="0" w:color="auto"/>
        <w:bottom w:val="none" w:sz="0" w:space="0" w:color="auto"/>
        <w:right w:val="none" w:sz="0" w:space="0" w:color="auto"/>
      </w:divBdr>
    </w:div>
    <w:div w:id="1698921666">
      <w:bodyDiv w:val="1"/>
      <w:marLeft w:val="0"/>
      <w:marRight w:val="0"/>
      <w:marTop w:val="0"/>
      <w:marBottom w:val="0"/>
      <w:divBdr>
        <w:top w:val="none" w:sz="0" w:space="0" w:color="auto"/>
        <w:left w:val="none" w:sz="0" w:space="0" w:color="auto"/>
        <w:bottom w:val="none" w:sz="0" w:space="0" w:color="auto"/>
        <w:right w:val="none" w:sz="0" w:space="0" w:color="auto"/>
      </w:divBdr>
    </w:div>
    <w:div w:id="182820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F218B-436E-4EBF-A146-5561EB93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21</Pages>
  <Words>5024</Words>
  <Characters>28637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User</cp:lastModifiedBy>
  <cp:revision>249</cp:revision>
  <cp:lastPrinted>2025-12-09T06:00:00Z</cp:lastPrinted>
  <dcterms:created xsi:type="dcterms:W3CDTF">2022-12-14T21:32:00Z</dcterms:created>
  <dcterms:modified xsi:type="dcterms:W3CDTF">2025-12-11T14:00:00Z</dcterms:modified>
</cp:coreProperties>
</file>